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5E" w:rsidRPr="00BE567C" w:rsidRDefault="00BE2E21" w:rsidP="009A078D">
      <w:pPr>
        <w:spacing w:after="0" w:line="200" w:lineRule="exact"/>
        <w:jc w:val="center"/>
        <w:rPr>
          <w:rFonts w:ascii="Times New Roman" w:hAnsi="Times New Roman" w:cs="Times New Roman"/>
          <w:lang w:val="ru-RU"/>
        </w:rPr>
      </w:pPr>
      <w:r w:rsidRPr="00BE567C">
        <w:rPr>
          <w:rFonts w:ascii="Times New Roman" w:hAnsi="Times New Roman" w:cs="Times New Roman"/>
          <w:lang w:val="ru-RU"/>
        </w:rPr>
        <w:t xml:space="preserve">Государственное бюджетное дошкольное образовательное учреждение детский сад № 11 </w:t>
      </w:r>
    </w:p>
    <w:p w:rsidR="00DC6016" w:rsidRPr="00BE567C" w:rsidRDefault="00BE2E21" w:rsidP="009A078D">
      <w:pPr>
        <w:spacing w:after="0" w:line="200" w:lineRule="exact"/>
        <w:jc w:val="center"/>
        <w:rPr>
          <w:rFonts w:ascii="Times New Roman" w:hAnsi="Times New Roman" w:cs="Times New Roman"/>
          <w:lang w:val="ru-RU"/>
        </w:rPr>
      </w:pPr>
      <w:r w:rsidRPr="00BE567C">
        <w:rPr>
          <w:rFonts w:ascii="Times New Roman" w:hAnsi="Times New Roman" w:cs="Times New Roman"/>
          <w:lang w:val="ru-RU"/>
        </w:rPr>
        <w:t xml:space="preserve">общеразвивающего вида </w:t>
      </w:r>
      <w:r w:rsidR="009A078D" w:rsidRPr="00BE567C">
        <w:rPr>
          <w:rFonts w:ascii="Times New Roman" w:hAnsi="Times New Roman" w:cs="Times New Roman"/>
          <w:lang w:val="ru-RU"/>
        </w:rPr>
        <w:t>Василеостровского района Санкт-Петербурга</w:t>
      </w:r>
    </w:p>
    <w:p w:rsidR="001360E2" w:rsidRPr="00BE567C" w:rsidRDefault="001360E2" w:rsidP="00C2089B">
      <w:pPr>
        <w:spacing w:before="66" w:after="0" w:line="271" w:lineRule="exact"/>
        <w:ind w:right="26"/>
        <w:jc w:val="center"/>
        <w:rPr>
          <w:rFonts w:ascii="Times New Roman" w:eastAsia="Times New Roman" w:hAnsi="Times New Roman" w:cs="Times New Roman"/>
          <w:position w:val="-1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tbl>
      <w:tblPr>
        <w:tblW w:w="10709" w:type="dxa"/>
        <w:tblInd w:w="-34" w:type="dxa"/>
        <w:tblLook w:val="04A0" w:firstRow="1" w:lastRow="0" w:firstColumn="1" w:lastColumn="0" w:noHBand="0" w:noVBand="1"/>
      </w:tblPr>
      <w:tblGrid>
        <w:gridCol w:w="4626"/>
        <w:gridCol w:w="1983"/>
        <w:gridCol w:w="2485"/>
        <w:gridCol w:w="1396"/>
        <w:gridCol w:w="219"/>
      </w:tblGrid>
      <w:tr w:rsidR="00445F69" w:rsidRPr="00184C58" w:rsidTr="00DF03FE">
        <w:trPr>
          <w:gridAfter w:val="1"/>
          <w:wAfter w:w="219" w:type="dxa"/>
          <w:trHeight w:val="710"/>
        </w:trPr>
        <w:tc>
          <w:tcPr>
            <w:tcW w:w="6609" w:type="dxa"/>
            <w:gridSpan w:val="2"/>
          </w:tcPr>
          <w:p w:rsidR="00445F69" w:rsidRPr="00184C58" w:rsidRDefault="00445F69" w:rsidP="00445F6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445F69" w:rsidRPr="00184C58" w:rsidRDefault="00445F69" w:rsidP="00445F6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184C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ПРИНЯТ</w:t>
            </w:r>
            <w:proofErr w:type="gramEnd"/>
            <w:r w:rsidRPr="00184C5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445F69" w:rsidRPr="00184C58" w:rsidRDefault="00445F69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 Общем собрании работников </w:t>
            </w:r>
          </w:p>
          <w:p w:rsidR="00445F69" w:rsidRPr="00184C58" w:rsidRDefault="00445F69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Образовательной организации</w:t>
            </w:r>
          </w:p>
          <w:p w:rsidR="00445F69" w:rsidRPr="00184C58" w:rsidRDefault="003B33FC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(протокол от </w:t>
            </w:r>
            <w:r w:rsidR="00184C58"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05.09.2024 № 2</w:t>
            </w:r>
            <w:r w:rsidR="00445F69"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)</w:t>
            </w:r>
          </w:p>
          <w:p w:rsidR="00DF03FE" w:rsidRPr="00184C58" w:rsidRDefault="00DF03FE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1" w:type="dxa"/>
            <w:gridSpan w:val="2"/>
          </w:tcPr>
          <w:p w:rsidR="00DF03FE" w:rsidRPr="004608BC" w:rsidRDefault="00DF03FE" w:rsidP="00DF03FE">
            <w:pPr>
              <w:widowControl/>
              <w:spacing w:after="0"/>
              <w:jc w:val="right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608BC">
              <w:rPr>
                <w:rFonts w:ascii="Times New Roman" w:eastAsia="Calibri" w:hAnsi="Times New Roman" w:cs="Times New Roman"/>
                <w:b/>
                <w:lang w:val="ru-RU"/>
              </w:rPr>
              <w:t>УТВЕРЖДЕНО</w:t>
            </w:r>
          </w:p>
          <w:p w:rsidR="00DF03FE" w:rsidRPr="004608BC" w:rsidRDefault="00DF03FE" w:rsidP="00DF03FE">
            <w:pPr>
              <w:widowControl/>
              <w:spacing w:after="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4608BC">
              <w:rPr>
                <w:rFonts w:ascii="Times New Roman" w:eastAsia="Calibri" w:hAnsi="Times New Roman" w:cs="Times New Roman"/>
                <w:lang w:val="ru-RU"/>
              </w:rPr>
              <w:t>Заведующий ГБДОУ №11</w:t>
            </w:r>
          </w:p>
          <w:p w:rsidR="00DF03FE" w:rsidRPr="004608BC" w:rsidRDefault="00DF03FE" w:rsidP="00DF03FE">
            <w:pPr>
              <w:widowControl/>
              <w:spacing w:after="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4608BC">
              <w:rPr>
                <w:rFonts w:ascii="Times New Roman" w:eastAsia="Calibri" w:hAnsi="Times New Roman" w:cs="Times New Roman"/>
                <w:lang w:val="ru-RU"/>
              </w:rPr>
              <w:t xml:space="preserve">_________ М.В. Лимарева          </w:t>
            </w:r>
          </w:p>
          <w:p w:rsidR="00DF03FE" w:rsidRPr="004608BC" w:rsidRDefault="00D20164" w:rsidP="00DF03F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05.09.2024 приказ № 75</w:t>
            </w:r>
            <w:r w:rsidR="00DF03FE" w:rsidRPr="004608BC">
              <w:rPr>
                <w:rFonts w:ascii="Times New Roman" w:eastAsia="Calibri" w:hAnsi="Times New Roman" w:cs="Times New Roman"/>
                <w:lang w:val="ru-RU"/>
              </w:rPr>
              <w:t xml:space="preserve"> - ОД</w:t>
            </w:r>
          </w:p>
          <w:p w:rsidR="00445F69" w:rsidRPr="004608BC" w:rsidRDefault="00445F69" w:rsidP="00DF03FE">
            <w:pPr>
              <w:widowControl/>
              <w:tabs>
                <w:tab w:val="left" w:pos="3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45F69" w:rsidRPr="00A3215C" w:rsidTr="00445F69">
        <w:tc>
          <w:tcPr>
            <w:tcW w:w="4626" w:type="dxa"/>
          </w:tcPr>
          <w:p w:rsidR="00445F69" w:rsidRPr="00184C58" w:rsidRDefault="00445F69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184C5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РАССМОТРЕН</w:t>
            </w:r>
            <w:proofErr w:type="gramEnd"/>
            <w:r w:rsidRPr="00184C5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                                 </w:t>
            </w:r>
            <w:r w:rsidRPr="00184C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Педагогическим</w:t>
            </w:r>
            <w:r w:rsidRPr="00184C5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советом</w:t>
            </w:r>
          </w:p>
          <w:p w:rsidR="00445F69" w:rsidRPr="00184C58" w:rsidRDefault="00445F69" w:rsidP="00445F6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Образовательного учреждения </w:t>
            </w:r>
          </w:p>
          <w:p w:rsidR="00445F69" w:rsidRPr="00184C58" w:rsidRDefault="003B33FC" w:rsidP="00445F6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(протокол от </w:t>
            </w:r>
            <w:r w:rsidR="00184C58"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05.09.2024 № 2</w:t>
            </w:r>
            <w:r w:rsidR="00184C58"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)</w:t>
            </w:r>
          </w:p>
        </w:tc>
        <w:tc>
          <w:tcPr>
            <w:tcW w:w="4468" w:type="dxa"/>
            <w:gridSpan w:val="2"/>
          </w:tcPr>
          <w:p w:rsidR="00445F69" w:rsidRPr="004608BC" w:rsidRDefault="00445F69" w:rsidP="00445F6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:rsidR="00445F69" w:rsidRPr="004608BC" w:rsidRDefault="00445F69" w:rsidP="00445F69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45F69" w:rsidRPr="00B21CBF" w:rsidTr="00445F69">
        <w:tc>
          <w:tcPr>
            <w:tcW w:w="4626" w:type="dxa"/>
          </w:tcPr>
          <w:p w:rsidR="00445F69" w:rsidRPr="00184C58" w:rsidRDefault="00445F69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445F69" w:rsidRPr="00184C58" w:rsidRDefault="00445F69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 учетом мотивированного мнения</w:t>
            </w:r>
          </w:p>
          <w:p w:rsidR="00445F69" w:rsidRPr="00184C58" w:rsidRDefault="00445F69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Совета родителей (законных представителей)</w:t>
            </w:r>
          </w:p>
          <w:p w:rsidR="00445F69" w:rsidRPr="00184C58" w:rsidRDefault="003B33FC" w:rsidP="00445F69">
            <w:pPr>
              <w:widowControl/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(протокол от </w:t>
            </w:r>
            <w:r w:rsidR="00184C58"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05.09.2024 № 2</w:t>
            </w:r>
            <w:r w:rsidR="00445F69" w:rsidRPr="00184C5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)</w:t>
            </w:r>
          </w:p>
        </w:tc>
        <w:tc>
          <w:tcPr>
            <w:tcW w:w="4468" w:type="dxa"/>
            <w:gridSpan w:val="2"/>
          </w:tcPr>
          <w:p w:rsidR="00445F69" w:rsidRPr="004608BC" w:rsidRDefault="00445F69" w:rsidP="00445F69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615" w:type="dxa"/>
            <w:gridSpan w:val="2"/>
          </w:tcPr>
          <w:p w:rsidR="00445F69" w:rsidRPr="004608BC" w:rsidRDefault="00445F69" w:rsidP="00445F69">
            <w:pPr>
              <w:widowControl/>
              <w:suppressAutoHyphens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C2089B" w:rsidRPr="00B21CBF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445F69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bookmarkStart w:id="0" w:name="_GoBack"/>
      <w:bookmarkEnd w:id="0"/>
    </w:p>
    <w:p w:rsidR="00992D5E" w:rsidRDefault="00992D5E" w:rsidP="00DF03FE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ПЛАН РАБОТЫ </w:t>
      </w:r>
    </w:p>
    <w:p w:rsidR="00DF03FE" w:rsidRPr="00B21CBF" w:rsidRDefault="00681296" w:rsidP="00DF03FE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 – 2025</w:t>
      </w:r>
      <w:r w:rsidR="00DF03FE" w:rsidRPr="00B21C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DF03FE" w:rsidRDefault="00DF03FE" w:rsidP="00BE2E21">
      <w:pPr>
        <w:tabs>
          <w:tab w:val="left" w:pos="10773"/>
        </w:tabs>
        <w:spacing w:before="66" w:after="0" w:line="271" w:lineRule="exact"/>
        <w:ind w:right="26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BE567C" w:rsidRDefault="00BE567C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BE567C" w:rsidRDefault="00BE567C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BE567C" w:rsidRDefault="00BE567C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BE567C" w:rsidRDefault="00BE567C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C2089B" w:rsidRDefault="00C2089B" w:rsidP="00445F69">
      <w:pPr>
        <w:spacing w:before="66" w:after="0" w:line="271" w:lineRule="exact"/>
        <w:ind w:right="4679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DF03FE" w:rsidRPr="00BE567C" w:rsidRDefault="00DF03FE" w:rsidP="00DF03FE">
      <w:pPr>
        <w:spacing w:before="66" w:after="0" w:line="271" w:lineRule="exact"/>
        <w:ind w:right="26"/>
        <w:jc w:val="center"/>
        <w:rPr>
          <w:rFonts w:ascii="Times New Roman" w:eastAsia="Times New Roman" w:hAnsi="Times New Roman" w:cs="Times New Roman"/>
          <w:position w:val="-1"/>
          <w:szCs w:val="20"/>
          <w:lang w:val="ru-RU"/>
        </w:rPr>
      </w:pPr>
      <w:r w:rsidRPr="00BE567C">
        <w:rPr>
          <w:rFonts w:ascii="Times New Roman" w:eastAsia="Times New Roman" w:hAnsi="Times New Roman" w:cs="Times New Roman"/>
          <w:position w:val="-1"/>
          <w:szCs w:val="20"/>
          <w:lang w:val="ru-RU"/>
        </w:rPr>
        <w:t>Санкт-Петербург</w:t>
      </w:r>
    </w:p>
    <w:p w:rsidR="00DF03FE" w:rsidRPr="00BE567C" w:rsidRDefault="00681296" w:rsidP="00DF03FE">
      <w:pPr>
        <w:spacing w:before="66" w:after="0" w:line="271" w:lineRule="exact"/>
        <w:ind w:right="26"/>
        <w:jc w:val="center"/>
        <w:rPr>
          <w:rFonts w:ascii="Times New Roman" w:eastAsia="Times New Roman" w:hAnsi="Times New Roman" w:cs="Times New Roman"/>
          <w:position w:val="-1"/>
          <w:szCs w:val="20"/>
          <w:lang w:val="ru-RU"/>
        </w:rPr>
      </w:pPr>
      <w:r>
        <w:rPr>
          <w:rFonts w:ascii="Times New Roman" w:eastAsia="Times New Roman" w:hAnsi="Times New Roman" w:cs="Times New Roman"/>
          <w:position w:val="-1"/>
          <w:szCs w:val="20"/>
          <w:lang w:val="ru-RU"/>
        </w:rPr>
        <w:t>2024</w:t>
      </w:r>
    </w:p>
    <w:p w:rsidR="00120407" w:rsidRDefault="00120407" w:rsidP="00BE567C">
      <w:pPr>
        <w:spacing w:before="3" w:after="0" w:line="280" w:lineRule="exact"/>
        <w:rPr>
          <w:rFonts w:ascii="Times New Roman" w:eastAsia="Times New Roman" w:hAnsi="Times New Roman" w:cs="Times New Roman"/>
          <w:position w:val="-1"/>
          <w:sz w:val="40"/>
          <w:szCs w:val="24"/>
          <w:lang w:val="ru-RU"/>
        </w:rPr>
      </w:pPr>
    </w:p>
    <w:p w:rsidR="00332E49" w:rsidRPr="00120407" w:rsidRDefault="00120407" w:rsidP="00120407">
      <w:pPr>
        <w:spacing w:before="3" w:after="0" w:line="280" w:lineRule="exact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  <w:r w:rsidRPr="00120407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СОДЕРЖАНИЕ</w:t>
      </w:r>
    </w:p>
    <w:p w:rsidR="00332E49" w:rsidRPr="00120407" w:rsidRDefault="00332E49" w:rsidP="004C198E">
      <w:pPr>
        <w:spacing w:before="3" w:after="0" w:line="280" w:lineRule="exac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70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8193"/>
        <w:gridCol w:w="972"/>
      </w:tblGrid>
      <w:tr w:rsidR="00120407" w:rsidRPr="004C198E" w:rsidTr="00120407">
        <w:trPr>
          <w:trHeight w:hRule="exact" w:val="298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07" w:rsidRPr="004C198E" w:rsidRDefault="00120407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сведения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07" w:rsidRPr="004C198E" w:rsidRDefault="00120407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C198E" w:rsidRPr="004C198E" w:rsidTr="00685E82">
        <w:trPr>
          <w:trHeight w:hRule="exact" w:val="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C19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1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98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4C1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9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C19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C1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C1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19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19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4C19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4C19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C19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201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C198E" w:rsidRPr="004C198E" w:rsidTr="00685E82">
        <w:trPr>
          <w:trHeight w:hRule="exact" w:val="7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A3215C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рисков и возможностей 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планирования работы в 2024-2025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учебном году.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C198E" w:rsidRPr="004C198E" w:rsidTr="00685E82">
        <w:trPr>
          <w:trHeight w:hRule="exact" w:val="56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before="3" w:after="0" w:line="276" w:lineRule="exact"/>
              <w:ind w:left="99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выполнения плана работы за 2023-2024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4C198E" w:rsidRPr="004C198E" w:rsidTr="00685E82">
        <w:trPr>
          <w:trHeight w:hRule="exact" w:val="28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II</w:t>
            </w:r>
            <w:r w:rsidRPr="004C198E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Pr="004C198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а</w:t>
            </w:r>
            <w:r w:rsidRPr="004C198E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>з</w:t>
            </w:r>
            <w:r w:rsidRPr="004C198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де</w:t>
            </w: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D20164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работы на 2024-2025</w:t>
            </w:r>
            <w:r w:rsidR="00920C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4C198E"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C198E" w:rsidRPr="004C198E" w:rsidTr="00685E82">
        <w:trPr>
          <w:trHeight w:hRule="exact" w:val="287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2.1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 и задачи.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C198E" w:rsidRPr="004C198E" w:rsidTr="00685E82">
        <w:trPr>
          <w:trHeight w:hRule="exact" w:val="43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ения развития организации в 2024-2025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учебном году.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C198E" w:rsidRPr="004C198E" w:rsidTr="00685E82">
        <w:trPr>
          <w:trHeight w:hRule="exact" w:val="287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иятия по реализации плана в 2024-2025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учебном году.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4C198E" w:rsidRPr="004C198E" w:rsidTr="00685E82">
        <w:trPr>
          <w:trHeight w:hRule="exact" w:val="287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2.4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Ожидаемые 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выполнения плана 2024-2025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</w:t>
            </w:r>
            <w:proofErr w:type="gram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ода</w:t>
            </w:r>
            <w:proofErr w:type="spellEnd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31</w:t>
            </w:r>
          </w:p>
        </w:tc>
      </w:tr>
      <w:tr w:rsidR="004C198E" w:rsidRPr="004C198E" w:rsidTr="00685E82">
        <w:trPr>
          <w:trHeight w:hRule="exact" w:val="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4C19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1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4C198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4C1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внутреннего мониторинга.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4C198E" w:rsidRPr="004C198E" w:rsidTr="00685E82">
        <w:trPr>
          <w:trHeight w:hRule="exact" w:val="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эффек</w:t>
            </w:r>
            <w:r w:rsidR="00D201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тивности реализации плана в 2024-2025 </w:t>
            </w: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учебном году.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4C198E" w:rsidRPr="004C198E" w:rsidTr="00685E82">
        <w:trPr>
          <w:trHeight w:hRule="exact" w:val="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организацией образовательного процесса.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4C198E" w:rsidRPr="004C198E" w:rsidTr="00685E82">
        <w:trPr>
          <w:trHeight w:hRule="exact" w:val="29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Циклограмма проведения оперативного контроля.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4C198E" w:rsidRPr="004C198E" w:rsidTr="00685E82">
        <w:trPr>
          <w:trHeight w:hRule="exact" w:val="287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</w:t>
            </w: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Pr="004C198E"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  <w:lang w:val="ru-RU"/>
              </w:rPr>
              <w:t>о</w:t>
            </w:r>
            <w:r w:rsidRPr="004C198E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ж</w:t>
            </w:r>
            <w:r w:rsidRPr="004C198E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е</w:t>
            </w: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ни</w:t>
            </w:r>
            <w:r w:rsidR="00D2016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е к плану на 2024-2025</w:t>
            </w:r>
            <w:r w:rsidRPr="004C198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учебный год: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4C198E" w:rsidRPr="004C198E" w:rsidTr="00685E82">
        <w:trPr>
          <w:trHeight w:hRule="exact" w:val="782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706F46">
            <w:pPr>
              <w:widowControl/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Повышение квалификации педагогов в соответствии с планом повышения </w:t>
            </w:r>
          </w:p>
          <w:p w:rsidR="004C198E" w:rsidRPr="004C198E" w:rsidRDefault="004C198E" w:rsidP="004C198E">
            <w:p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квалификации.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4C198E" w:rsidRPr="004C198E" w:rsidTr="00685E82">
        <w:trPr>
          <w:trHeight w:hRule="exact" w:val="708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Аттестация педагогических кадров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4C198E" w:rsidRPr="004C198E" w:rsidTr="00685E82">
        <w:trPr>
          <w:trHeight w:hRule="exact" w:val="798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 Реализация проектной деятельности воспитателей и специалистов в рамках реализации образовательных программ дошкольного образования.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4C198E" w:rsidRPr="004C198E" w:rsidTr="00685E82">
        <w:trPr>
          <w:trHeight w:hRule="exact" w:val="853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План мероприятий по предупреждению ДДТТ (детского дорожно-тра</w:t>
            </w:r>
            <w:r w:rsidR="005B38B1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нспортного травматизма)  на </w:t>
            </w:r>
            <w:r w:rsidR="00D2016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2024-2025</w:t>
            </w: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C198E" w:rsidRPr="004C198E" w:rsidTr="00685E82">
        <w:trPr>
          <w:trHeight w:hRule="exact" w:val="713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План работы по предупрежде</w:t>
            </w:r>
            <w:r w:rsidR="00D2016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нию детского травматизма на 2024 -2025</w:t>
            </w: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4C198E" w:rsidRPr="004C198E" w:rsidTr="00685E82">
        <w:trPr>
          <w:trHeight w:hRule="exact" w:val="439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706F46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План летне</w:t>
            </w:r>
            <w:r w:rsidR="00D20164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й оздоровительной работы на 2024-2025</w:t>
            </w: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4C198E" w:rsidRPr="004C198E" w:rsidTr="00685E82">
        <w:trPr>
          <w:trHeight w:hRule="exact" w:val="410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4C198E" w:rsidP="00706F46">
            <w:pPr>
              <w:widowControl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</w:pP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Программа наставничества для п</w:t>
            </w:r>
            <w:r w:rsidR="005B38B1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едагогического персонала на 2023-2024</w:t>
            </w:r>
            <w:r w:rsidRPr="004C198E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8E" w:rsidRPr="004C198E" w:rsidRDefault="00685E82" w:rsidP="004C198E">
            <w:pPr>
              <w:spacing w:after="0" w:line="273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</w:tbl>
    <w:p w:rsidR="004C198E" w:rsidRPr="004C198E" w:rsidRDefault="004C198E" w:rsidP="004C198E">
      <w:pPr>
        <w:spacing w:after="0" w:line="200" w:lineRule="exact"/>
        <w:rPr>
          <w:rFonts w:ascii="Calibri" w:eastAsia="Calibri" w:hAnsi="Calibri" w:cs="Times New Roman"/>
          <w:sz w:val="20"/>
          <w:szCs w:val="20"/>
          <w:lang w:val="ru-RU"/>
        </w:rPr>
      </w:pPr>
    </w:p>
    <w:p w:rsidR="004C198E" w:rsidRPr="004C198E" w:rsidRDefault="004C198E" w:rsidP="004C198E">
      <w:pPr>
        <w:spacing w:after="0" w:line="200" w:lineRule="exact"/>
        <w:rPr>
          <w:rFonts w:ascii="Calibri" w:eastAsia="Calibri" w:hAnsi="Calibri" w:cs="Times New Roman"/>
          <w:sz w:val="20"/>
          <w:szCs w:val="20"/>
          <w:lang w:val="ru-RU"/>
        </w:rPr>
      </w:pPr>
    </w:p>
    <w:p w:rsidR="004C198E" w:rsidRPr="004C198E" w:rsidRDefault="004C198E" w:rsidP="004C198E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Pr="004C198E" w:rsidRDefault="004C198E" w:rsidP="004C198E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Pr="004C198E" w:rsidRDefault="004C198E" w:rsidP="004C198E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Pr="004C198E" w:rsidRDefault="004C198E" w:rsidP="004C198E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1360E2" w:rsidRDefault="001360E2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D1449" w:rsidRPr="004D1449" w:rsidRDefault="004D1449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C198E" w:rsidRDefault="004C198E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314531" w:rsidRDefault="00314531" w:rsidP="001360E2">
      <w:pPr>
        <w:spacing w:before="66" w:after="0" w:line="271" w:lineRule="exact"/>
        <w:ind w:right="4679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</w:pPr>
    </w:p>
    <w:p w:rsidR="00282F80" w:rsidRDefault="00EA3C63" w:rsidP="00784459">
      <w:pPr>
        <w:spacing w:before="66" w:after="0" w:line="240" w:lineRule="auto"/>
        <w:ind w:left="77" w:right="574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Общие сведения</w:t>
      </w:r>
    </w:p>
    <w:p w:rsidR="00784459" w:rsidRDefault="00784459" w:rsidP="00784459">
      <w:pPr>
        <w:widowControl/>
        <w:suppressAutoHyphens/>
        <w:spacing w:after="0"/>
        <w:jc w:val="both"/>
        <w:rPr>
          <w:rFonts w:ascii="XO Oriel" w:eastAsia="Times New Roman" w:hAnsi="XO Oriel" w:cs="Times New Roman"/>
          <w:sz w:val="24"/>
          <w:szCs w:val="24"/>
          <w:lang w:val="ru-RU" w:eastAsia="ru-RU"/>
        </w:rPr>
      </w:pPr>
    </w:p>
    <w:p w:rsidR="00784459" w:rsidRPr="00784459" w:rsidRDefault="00784459" w:rsidP="00784459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 план Государственного бюджетного дошкольного образовательного учреждения детского сада № </w:t>
      </w:r>
      <w:r w:rsidR="00525888" w:rsidRPr="005258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общеразвивающего вида</w:t>
      </w: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Василеостровского района Санкт-Петербурга (далее - ДОО) разработан в соответствии со следующими документами: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Федеральным законом от 29.12.2012 № 273-ФЗ «Об образовании в Российской Федерации»; 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Министерства и образования и науки РФ от 17.10.2013 г. № 1155 «Об утверждении Федерального государственного стандарта дошкольного образования»;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Постановления Главного государственного санитарного врача РФ от 28 января 2021 г. N 2 ОБ утверждении санитарных правил и норм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Уставом ДОО;</w:t>
      </w:r>
    </w:p>
    <w:p w:rsidR="00784459" w:rsidRPr="00784459" w:rsidRDefault="00784459" w:rsidP="00706F46">
      <w:pPr>
        <w:widowControl/>
        <w:numPr>
          <w:ilvl w:val="0"/>
          <w:numId w:val="4"/>
        </w:num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Программой развития Государственного бюджетного дошкольного образовательного учреждения детского сада №</w:t>
      </w:r>
      <w:r w:rsidR="009733FD" w:rsidRPr="00973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733FD" w:rsidRPr="00973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общеразвивающего</w:t>
      </w: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вида Василеостровского района Санкт-Петербурга на 2020-2025 годы.</w:t>
      </w:r>
    </w:p>
    <w:p w:rsidR="00AE7150" w:rsidRDefault="00784459" w:rsidP="00784459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 ведения образовательной деятельности: </w:t>
      </w:r>
    </w:p>
    <w:p w:rsidR="009733FD" w:rsidRDefault="009733FD" w:rsidP="00784459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1991</w:t>
      </w:r>
      <w:r w:rsidR="00D2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78, Санкт-Петербург,12 линпия,д</w:t>
      </w:r>
      <w:r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21, литер</w:t>
      </w:r>
      <w:proofErr w:type="gramStart"/>
      <w:r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</w:p>
    <w:p w:rsidR="00D20164" w:rsidRPr="00AE7150" w:rsidRDefault="00D20164" w:rsidP="00784459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199178, Санкт-Петербург, 12 линия д.25, литер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</w:t>
      </w:r>
      <w:proofErr w:type="gramEnd"/>
    </w:p>
    <w:p w:rsidR="00AE7150" w:rsidRPr="00AE7150" w:rsidRDefault="00AE7150" w:rsidP="00784459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199178, Санкт-Петербург, 10 линия. д.29, литер</w:t>
      </w:r>
      <w:proofErr w:type="gramStart"/>
      <w:r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</w:p>
    <w:p w:rsidR="00784459" w:rsidRPr="00784459" w:rsidRDefault="00784459" w:rsidP="00784459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Телефон/факс: 8</w:t>
      </w:r>
      <w:r w:rsidR="006812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(812)</w:t>
      </w:r>
      <w:r w:rsidR="00AE7150"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2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</w:t>
      </w:r>
      <w:r w:rsidR="00AE7150"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1-5</w:t>
      </w: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</w:t>
      </w:r>
      <w:r w:rsidR="00AE7150" w:rsidRPr="00AE71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86137" w:rsidRDefault="009B5B19" w:rsidP="00D20164">
      <w:pPr>
        <w:widowControl/>
        <w:tabs>
          <w:tab w:val="left" w:pos="94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образования – русский.</w:t>
      </w:r>
    </w:p>
    <w:p w:rsidR="00784459" w:rsidRPr="00784459" w:rsidRDefault="00784459" w:rsidP="00786137">
      <w:pPr>
        <w:widowControl/>
        <w:tabs>
          <w:tab w:val="left" w:pos="942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цель деятельности ДОО является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282F80" w:rsidRPr="006A440C" w:rsidRDefault="00282F80">
      <w:pPr>
        <w:spacing w:after="0" w:line="200" w:lineRule="exact"/>
        <w:rPr>
          <w:sz w:val="20"/>
          <w:szCs w:val="20"/>
          <w:lang w:val="ru-RU"/>
        </w:rPr>
      </w:pPr>
    </w:p>
    <w:p w:rsidR="00282F80" w:rsidRPr="006A440C" w:rsidRDefault="006A440C" w:rsidP="00D20164">
      <w:pPr>
        <w:spacing w:after="0" w:line="358" w:lineRule="auto"/>
        <w:ind w:left="115" w:right="51" w:firstLine="6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лью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№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щ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ес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A440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ам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ам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2F80" w:rsidRDefault="006A440C" w:rsidP="00D20164">
      <w:pPr>
        <w:spacing w:before="6" w:after="0" w:line="360" w:lineRule="auto"/>
        <w:ind w:left="115" w:right="57" w:firstLine="6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вн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A440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едме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A440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A440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№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6A440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ам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C3227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23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группах общеобразовательной направленности</w:t>
      </w:r>
      <w:r w:rsidR="00C32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реализация программы дошкольного образования </w:t>
      </w:r>
      <w:r w:rsidR="00422C9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C322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(с тяжелым нарушением речи) </w:t>
      </w:r>
      <w:r w:rsidR="00422C9A">
        <w:rPr>
          <w:rFonts w:ascii="Times New Roman" w:eastAsia="Times New Roman" w:hAnsi="Times New Roman" w:cs="Times New Roman"/>
          <w:sz w:val="24"/>
          <w:szCs w:val="24"/>
          <w:lang w:val="ru-RU"/>
        </w:rPr>
        <w:t>в группах компенсирующей направленности.</w:t>
      </w:r>
    </w:p>
    <w:p w:rsidR="008210EF" w:rsidRDefault="008210EF" w:rsidP="00FD0615">
      <w:pPr>
        <w:spacing w:before="6" w:after="0" w:line="360" w:lineRule="auto"/>
        <w:ind w:right="57" w:firstLine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ДОО функционируют:</w:t>
      </w:r>
    </w:p>
    <w:p w:rsidR="00975F9F" w:rsidRPr="00D20164" w:rsidRDefault="00365E5B" w:rsidP="00D20164">
      <w:pPr>
        <w:pStyle w:val="a4"/>
        <w:numPr>
          <w:ilvl w:val="0"/>
          <w:numId w:val="4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D2016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групп общеразвивающей направленности:</w:t>
      </w:r>
    </w:p>
    <w:p w:rsidR="009A5AFC" w:rsidRDefault="009A5AFC" w:rsidP="00706F46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A5AFC">
        <w:rPr>
          <w:rFonts w:ascii="Times New Roman" w:eastAsia="Times New Roman" w:hAnsi="Times New Roman" w:cs="Times New Roman"/>
          <w:sz w:val="24"/>
          <w:szCs w:val="24"/>
          <w:lang w:val="ru-RU"/>
        </w:rPr>
        <w:t>сельная группа (для детей раннего возраста 2-3 лет)</w:t>
      </w:r>
    </w:p>
    <w:p w:rsidR="00365E5B" w:rsidRDefault="0089674A" w:rsidP="00706F46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65E5B"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>ладшая группа</w:t>
      </w:r>
      <w:r w:rsidR="00D20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детей от 3-4 лет</w:t>
      </w:r>
      <w:r w:rsidR="003E23F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20164" w:rsidRDefault="00D20164" w:rsidP="00D20164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>ладшая группа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№2 для детей от 3-4 лет;</w:t>
      </w:r>
    </w:p>
    <w:p w:rsidR="00D20164" w:rsidRPr="0089674A" w:rsidRDefault="00D20164" w:rsidP="00D20164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>редняя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группа №1 для детей 4-5 лет;</w:t>
      </w:r>
    </w:p>
    <w:p w:rsidR="00D20164" w:rsidRPr="00D20164" w:rsidRDefault="00D20164" w:rsidP="00D20164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>редняя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группа №2 для детей 4-5 лет;</w:t>
      </w:r>
    </w:p>
    <w:p w:rsidR="00365E5B" w:rsidRPr="0089674A" w:rsidRDefault="0089674A" w:rsidP="00706F46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0615"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таршая </w:t>
      </w:r>
      <w:r w:rsidR="009A5A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группа </w:t>
      </w:r>
      <w:r w:rsidR="00FD0615"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детей </w:t>
      </w:r>
      <w:r w:rsidR="003E23FD">
        <w:rPr>
          <w:rFonts w:ascii="Times New Roman" w:eastAsia="Times New Roman" w:hAnsi="Times New Roman" w:cs="Times New Roman"/>
          <w:sz w:val="24"/>
          <w:szCs w:val="24"/>
          <w:lang w:val="ru-RU"/>
        </w:rPr>
        <w:t>5-6 лет;</w:t>
      </w:r>
    </w:p>
    <w:p w:rsidR="00FD0615" w:rsidRPr="0089674A" w:rsidRDefault="003E23FD" w:rsidP="00706F46">
      <w:pPr>
        <w:pStyle w:val="a4"/>
        <w:numPr>
          <w:ilvl w:val="0"/>
          <w:numId w:val="7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FD0615"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одготовительная</w:t>
      </w:r>
      <w:r w:rsidR="009A5A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группа</w:t>
      </w:r>
      <w:r w:rsidR="00FD0615" w:rsidRPr="00896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детей 6-7 лет.</w:t>
      </w:r>
    </w:p>
    <w:p w:rsidR="00FD0615" w:rsidRPr="00537819" w:rsidRDefault="00D20164" w:rsidP="00FD0615">
      <w:p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</w:t>
      </w:r>
      <w:r w:rsidR="00975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75F9F" w:rsidRPr="0053781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группы компенсирующей направленности:</w:t>
      </w:r>
    </w:p>
    <w:p w:rsidR="00975F9F" w:rsidRDefault="009A5AFC" w:rsidP="00706F46">
      <w:pPr>
        <w:pStyle w:val="a4"/>
        <w:numPr>
          <w:ilvl w:val="0"/>
          <w:numId w:val="5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75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таршая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группа </w:t>
      </w:r>
      <w:r w:rsidR="00975F9F">
        <w:rPr>
          <w:rFonts w:ascii="Times New Roman" w:eastAsia="Times New Roman" w:hAnsi="Times New Roman" w:cs="Times New Roman"/>
          <w:sz w:val="24"/>
          <w:szCs w:val="24"/>
          <w:lang w:val="ru-RU"/>
        </w:rPr>
        <w:t>№2</w:t>
      </w:r>
      <w:r w:rsidR="003E23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детей 5-6 лет;</w:t>
      </w:r>
    </w:p>
    <w:p w:rsidR="00D20164" w:rsidRDefault="00D20164" w:rsidP="00706F46">
      <w:pPr>
        <w:pStyle w:val="a4"/>
        <w:numPr>
          <w:ilvl w:val="0"/>
          <w:numId w:val="5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Старшая группа №3 для детей 5-6 лет</w:t>
      </w:r>
    </w:p>
    <w:p w:rsidR="00975F9F" w:rsidRPr="00975F9F" w:rsidRDefault="003E23FD" w:rsidP="00706F46">
      <w:pPr>
        <w:pStyle w:val="a4"/>
        <w:numPr>
          <w:ilvl w:val="0"/>
          <w:numId w:val="5"/>
        </w:numPr>
        <w:spacing w:before="6"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75F9F"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одготовительная</w:t>
      </w:r>
      <w:r w:rsidR="009A5A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группа</w:t>
      </w:r>
      <w:r w:rsidR="00975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№2</w:t>
      </w:r>
      <w:r w:rsidR="009A5A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A47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F9593A">
        <w:rPr>
          <w:rFonts w:ascii="Times New Roman" w:eastAsia="Times New Roman" w:hAnsi="Times New Roman" w:cs="Times New Roman"/>
          <w:sz w:val="24"/>
          <w:szCs w:val="24"/>
          <w:lang w:val="ru-RU"/>
        </w:rPr>
        <w:t>ля детей 6-7 лет</w:t>
      </w:r>
    </w:p>
    <w:p w:rsidR="002F2B02" w:rsidRPr="00DC6016" w:rsidRDefault="002F2B02" w:rsidP="002F2B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6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мест</w:t>
      </w:r>
      <w:r w:rsidRPr="00D2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D20164" w:rsidRPr="00D2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177 </w:t>
      </w:r>
      <w:r w:rsidRPr="00DC60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человек.  Наполняемость: 100 %  </w:t>
      </w:r>
    </w:p>
    <w:p w:rsidR="002F2B02" w:rsidRDefault="002F2B02" w:rsidP="00256A38">
      <w:pPr>
        <w:widowControl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наполняемости группы соответствуют санитарно-эпидемиологическими требованиями к устройству, содержанию и организации режима работы дошкольных образовательных учреждений. Все группы работают, в соответствии с Уставом, в режиме полного рабочего дня (12 часов) при пятидневной рабочей неделе. </w:t>
      </w:r>
    </w:p>
    <w:p w:rsidR="00256A38" w:rsidRPr="00256A38" w:rsidRDefault="00256A38" w:rsidP="00256A38">
      <w:pPr>
        <w:widowControl/>
        <w:suppressAutoHyphens/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6A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Режим работы: пятидневная рабочая неделя с 07.00 до 19.00, выходные: суббота и воскресенье, и дни, устан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овленные законодательством РФ.</w:t>
      </w:r>
    </w:p>
    <w:p w:rsidR="00282F80" w:rsidRDefault="006A440C" w:rsidP="00F839DA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мм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ш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ю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ж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440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ск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сад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№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ас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й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6A440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зр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аб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с Ф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ш</w:t>
      </w:r>
      <w:r w:rsidRPr="006A440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г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6A44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6A440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440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A440C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F839DA" w:rsidRPr="00F839DA" w:rsidRDefault="00F839DA" w:rsidP="003A4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9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Принципы составления годового плана</w:t>
      </w:r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сформулированы в соответствии с письмом Министерства просвещения РФ от 07.06.2019 № 07-3760 «О программе развития образовательной организации»:</w:t>
      </w:r>
    </w:p>
    <w:p w:rsidR="00F839DA" w:rsidRPr="00F839DA" w:rsidRDefault="00F839DA" w:rsidP="003A4F9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– нацеленность на решение ключевых вопросов развития организации в рамках реализации проекта.</w:t>
      </w:r>
    </w:p>
    <w:p w:rsidR="00F839DA" w:rsidRPr="00F839DA" w:rsidRDefault="00F839DA" w:rsidP="003A4F9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Прогностичность</w:t>
      </w:r>
      <w:proofErr w:type="spellEnd"/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ориентация на удовлетворение «завтрашнего» социального заказа на образование и управление образовательной организацией, учет направлений развития системы образования, изменений социальной ситуации.</w:t>
      </w:r>
    </w:p>
    <w:p w:rsidR="00F839DA" w:rsidRPr="00F839DA" w:rsidRDefault="00F839DA" w:rsidP="003A4F9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Эффективность – достижение максимально возможн</w:t>
      </w:r>
      <w:r w:rsidR="00C65C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ых результатов при рациональном </w:t>
      </w:r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 имеющихся ресурсов в рамках риск</w:t>
      </w:r>
      <w:r w:rsidR="003A4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3A4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83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ориентированного мышления.</w:t>
      </w:r>
    </w:p>
    <w:p w:rsidR="003A4F9E" w:rsidRPr="003A4F9E" w:rsidRDefault="003A4F9E" w:rsidP="003A4F9E">
      <w:pPr>
        <w:widowControl/>
        <w:suppressAutoHyphens/>
        <w:spacing w:after="0" w:line="360" w:lineRule="auto"/>
        <w:ind w:firstLine="720"/>
        <w:jc w:val="both"/>
        <w:rPr>
          <w:rFonts w:ascii="XO Oriel" w:eastAsia="Times New Roman" w:hAnsi="XO Oriel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Реалистичность и реализуемость – соответствие требуемых и имеющихся материально-технических и временных ресурсов возможностям организации</w:t>
      </w:r>
      <w:r w:rsidRPr="003A4F9E">
        <w:rPr>
          <w:rFonts w:ascii="XO Oriel" w:eastAsia="Times New Roman" w:hAnsi="XO Oriel" w:cs="Times New Roman"/>
          <w:sz w:val="24"/>
          <w:szCs w:val="24"/>
          <w:lang w:val="ru-RU" w:eastAsia="ru-RU"/>
        </w:rPr>
        <w:t xml:space="preserve">. </w:t>
      </w:r>
    </w:p>
    <w:p w:rsidR="003A4F9E" w:rsidRPr="005922C3" w:rsidRDefault="003A4F9E" w:rsidP="003A4F9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Полнота и целостность – наличие системного образа организации, образовательного процесса, отображение в комплексе всех направлений развития. </w:t>
      </w:r>
    </w:p>
    <w:p w:rsidR="003A4F9E" w:rsidRPr="005922C3" w:rsidRDefault="003A4F9E" w:rsidP="003A4F9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Для успешной реализации годового плана обеспечиваются </w:t>
      </w:r>
      <w:r w:rsidRPr="005922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психолого-педагогические условия</w:t>
      </w: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 образовательном процессе форм и методов работы с детьми, соответствующих их психолого-возрастным и индивидуальным способностям;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инициативы и самостоятельности детей в специфических видах деятельности;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выбора детьми материалами, видов активности, участников совместной деятельности и общения;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от всех форм физического и психического насилия;</w:t>
      </w:r>
    </w:p>
    <w:p w:rsidR="003A4F9E" w:rsidRPr="005922C3" w:rsidRDefault="003A4F9E" w:rsidP="00706F46">
      <w:pPr>
        <w:widowControl/>
        <w:numPr>
          <w:ilvl w:val="0"/>
          <w:numId w:val="8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22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A4F9E" w:rsidRDefault="00B406BC" w:rsidP="00B406B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proofErr w:type="gramStart"/>
      <w:r w:rsidRPr="00B406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D20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РАДЕЛ.</w:t>
      </w:r>
      <w:proofErr w:type="gramEnd"/>
      <w:r w:rsidR="00D20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Анализ работы за 2023-2024</w:t>
      </w:r>
      <w:r w:rsidRPr="00B406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учебный год.</w:t>
      </w:r>
    </w:p>
    <w:p w:rsidR="0069071C" w:rsidRPr="0097657B" w:rsidRDefault="0069071C" w:rsidP="0097657B">
      <w:pPr>
        <w:pStyle w:val="a4"/>
        <w:widowControl/>
        <w:numPr>
          <w:ilvl w:val="1"/>
          <w:numId w:val="3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9765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Анализ рисков и возможностей </w:t>
      </w:r>
      <w:r w:rsidR="0097657B" w:rsidRPr="009765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для планирования работы в 2024-2025</w:t>
      </w:r>
      <w:r w:rsidRPr="009765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учебном году.</w:t>
      </w:r>
    </w:p>
    <w:p w:rsidR="00CF3E5C" w:rsidRPr="00AB4256" w:rsidRDefault="00F946AD" w:rsidP="00AB4256">
      <w:pPr>
        <w:widowControl/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B425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Образовательные ориентиры</w:t>
      </w:r>
    </w:p>
    <w:p w:rsidR="003C4CCD" w:rsidRPr="00CF3E5C" w:rsidRDefault="00F946AD" w:rsidP="00CF3E5C">
      <w:pPr>
        <w:pStyle w:val="a4"/>
        <w:widowControl/>
        <w:suppressAutoHyphens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F3E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Целевые ориентиры прописаны в образовательной ко</w:t>
      </w:r>
      <w:r w:rsidR="00CF3E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нцепции, включенной в программу  </w:t>
      </w:r>
      <w:r w:rsidRPr="00CF3E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развития образовательного учреждения на 2022-2025 гг., а также указаны целевом разделе реализуемых образовательных программ, принятых на </w:t>
      </w:r>
      <w:r w:rsidR="0026259C" w:rsidRPr="00CF3E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педагогическом совете 31.08.2023</w:t>
      </w:r>
      <w:r w:rsidRPr="00CF3E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946AD" w:rsidRPr="003C4CCD" w:rsidRDefault="003C4CCD" w:rsidP="003C4CCD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95C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Риски:</w:t>
      </w:r>
    </w:p>
    <w:p w:rsidR="00F946AD" w:rsidRDefault="00F946AD" w:rsidP="00AA31D4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нормативно-правовой базы, направленное на повышение роли патриотического воспитания, которое может потребовать корректировку образовательных ориентиров.</w:t>
      </w:r>
    </w:p>
    <w:p w:rsidR="009B326D" w:rsidRDefault="009B326D" w:rsidP="00706F46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B326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Образовательная программа</w:t>
      </w:r>
    </w:p>
    <w:p w:rsidR="00D95CD1" w:rsidRDefault="009B326D" w:rsidP="009B326D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Образовательные программы, принятые на педагогическом совете </w:t>
      </w:r>
      <w:r w:rsidR="00BD16B5" w:rsidRPr="00BD16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30.08.2023</w:t>
      </w: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соответствуют районным методическим рекомендациям, в них включены показатели эффективности реализации, перспективные планы по основным компонентам образовательного процесса.</w:t>
      </w:r>
    </w:p>
    <w:p w:rsidR="00A56594" w:rsidRPr="0078675D" w:rsidRDefault="00A56594" w:rsidP="00706F46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A5659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</w:p>
    <w:p w:rsidR="00A56594" w:rsidRDefault="00A56594" w:rsidP="00A56594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65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Содержание образовательной деятельности построено с учетом требований индивидуализации и включает применение совреме</w:t>
      </w:r>
      <w:r w:rsidR="003201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нных педагогических технологий.</w:t>
      </w:r>
    </w:p>
    <w:p w:rsidR="00320174" w:rsidRDefault="00320174" w:rsidP="00A56594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657D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Риски:</w:t>
      </w:r>
    </w:p>
    <w:p w:rsidR="00A657D7" w:rsidRDefault="00A657D7" w:rsidP="00A56594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Внедрение педагогических технологий, предъявляющих высокие требования к оснащению образовательной среды образовательной организации ограничено возможностями</w:t>
      </w:r>
      <w:r w:rsidRPr="00A65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возможностями</w:t>
      </w:r>
      <w:proofErr w:type="spellEnd"/>
      <w:proofErr w:type="gramEnd"/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финансирования образовательной организаци</w:t>
      </w:r>
      <w:r w:rsidR="00CC7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</w:p>
    <w:p w:rsidR="00CC7DB4" w:rsidRPr="0078675D" w:rsidRDefault="00AF3CB7" w:rsidP="00706F46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Образовательный процесс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</w:p>
    <w:p w:rsidR="00DB7E37" w:rsidRPr="00DB7E37" w:rsidRDefault="00DB7E37" w:rsidP="00132623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образовательной организации разработана вариативная модель регламентации образовательной деятельности, учитывающей индивидуальные потребности </w:t>
      </w:r>
      <w:proofErr w:type="gramStart"/>
      <w:r w:rsidRPr="00DB7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B7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Основные структурные компоненты образовательного процесса прописаны в образовательных программах, принятых на Педагогическом совете ДОО 31.08.2024</w:t>
      </w:r>
    </w:p>
    <w:p w:rsidR="006C79B4" w:rsidRDefault="006C79B4" w:rsidP="00132623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C79B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Риски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:</w:t>
      </w:r>
    </w:p>
    <w:p w:rsidR="00DB7E37" w:rsidRPr="00DB7E37" w:rsidRDefault="00DB7E37" w:rsidP="00DB7E37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B7E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информационных технологий имеет возрастные ограничения, требуется поиск новых форм использования информационных технологий.</w:t>
      </w:r>
    </w:p>
    <w:p w:rsidR="000B6D8C" w:rsidRDefault="000B6D8C" w:rsidP="000B6D8C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B6D8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Образовательная деятельность</w:t>
      </w:r>
    </w:p>
    <w:p w:rsidR="000B6D8C" w:rsidRDefault="00D826FE" w:rsidP="00D826FE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  <w:r w:rsidRPr="00D826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образовательной деятельности построено с учетом требований индивидуализации и включает применение современных педагогических технологий, с 2023-2024 уч. года во всех группах включена деятельность по индивидуальным образовательным маршрутам. Педагогами в 2023-2024 </w:t>
      </w:r>
      <w:proofErr w:type="spellStart"/>
      <w:r w:rsidRPr="00D826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spellEnd"/>
      <w:proofErr w:type="gramStart"/>
      <w:r w:rsidRPr="00D826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D826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году освоены новые педагогические технологии: </w:t>
      </w:r>
      <w:proofErr w:type="spellStart"/>
      <w:r w:rsidRPr="00D826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лего</w:t>
      </w:r>
      <w:proofErr w:type="spellEnd"/>
      <w:r w:rsidRPr="00D826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-конструирования, видео-технологии в образовании</w:t>
      </w:r>
      <w:r w:rsidRPr="00D826FE"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  <w:t>.</w:t>
      </w:r>
    </w:p>
    <w:p w:rsidR="00D826FE" w:rsidRDefault="00D826FE" w:rsidP="00D826FE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826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Риски</w:t>
      </w:r>
    </w:p>
    <w:p w:rsidR="007308F7" w:rsidRPr="001E19BB" w:rsidRDefault="007308F7" w:rsidP="001E19BB">
      <w:pPr>
        <w:widowControl/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8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Внедрение </w:t>
      </w:r>
      <w:proofErr w:type="gramStart"/>
      <w:r w:rsidRPr="007308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технологий, предъявляющих высокие требования к оснащению образовательной среды образовательной организации ограничено</w:t>
      </w:r>
      <w:proofErr w:type="gramEnd"/>
      <w:r w:rsidRPr="007308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возможностями финансирования образовательной организации</w:t>
      </w:r>
    </w:p>
    <w:p w:rsidR="002264A5" w:rsidRDefault="002264A5" w:rsidP="00706F46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Образовательные условия</w:t>
      </w:r>
    </w:p>
    <w:p w:rsidR="000B5B8B" w:rsidRDefault="000B5B8B" w:rsidP="000A0D8B">
      <w:pPr>
        <w:widowControl/>
        <w:suppressAutoHyphens/>
        <w:spacing w:before="100" w:beforeAutospacing="1" w:after="100" w:afterAutospacing="1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B5B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образовательной организации отсутствуют педагогические вакансии, штат укомплектован педагогами, соответствующими требованиям </w:t>
      </w:r>
      <w:proofErr w:type="gramStart"/>
      <w:r w:rsidRPr="000B5B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действующих</w:t>
      </w:r>
      <w:proofErr w:type="gramEnd"/>
      <w:r w:rsidRPr="000B5B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B5B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профстандартов</w:t>
      </w:r>
      <w:proofErr w:type="spellEnd"/>
      <w:r w:rsidRPr="000B5B8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</w:p>
    <w:p w:rsidR="00AF4DFA" w:rsidRPr="00AF4DFA" w:rsidRDefault="00AF4DFA" w:rsidP="00CF6FA5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образовательной организации разработано и реализуется положение о самообразовании педагогов.</w:t>
      </w:r>
    </w:p>
    <w:p w:rsidR="00AF4DFA" w:rsidRPr="00AF4DFA" w:rsidRDefault="00AF4DFA" w:rsidP="00CF6FA5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2023-2024 уч. году в РППС ДОО произошли следующие изменения:</w:t>
      </w:r>
      <w:r w:rsidRPr="00AF4DFA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изготовлены пособия и дидактические материалы: пособия-перевёртыши «Эмоции», интерактивная книга «С ранних лет к </w:t>
      </w:r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порядку приучайся», д\и «Твоя безопасность», </w:t>
      </w:r>
      <w:proofErr w:type="spellStart"/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лего-пазлы</w:t>
      </w:r>
      <w:proofErr w:type="spellEnd"/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«Твой Петербург», «Прогулки по Петербургу»</w:t>
      </w:r>
    </w:p>
    <w:p w:rsidR="00AF4DFA" w:rsidRPr="00AF4DFA" w:rsidRDefault="00AF4DFA" w:rsidP="00CF6FA5">
      <w:pPr>
        <w:widowControl/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2023-2024 уч. году пополнена библиотека методического кабинета </w:t>
      </w:r>
    </w:p>
    <w:p w:rsidR="00CF6FA5" w:rsidRPr="00CF6FA5" w:rsidRDefault="00CF6FA5" w:rsidP="00CF6FA5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6F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2023 -2024 уч. году в РППС ДОО произошли следующие изменения: приобретена новая мебель для всех возрастных групп</w:t>
      </w:r>
    </w:p>
    <w:p w:rsidR="00AF4DFA" w:rsidRPr="000B5B8B" w:rsidRDefault="00AF4DFA" w:rsidP="00AF4DFA">
      <w:pPr>
        <w:widowControl/>
        <w:suppressAutoHyphens/>
        <w:spacing w:before="100" w:beforeAutospacing="1" w:after="100" w:afterAutospacing="1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9C49A2" w:rsidRDefault="000B3B4A" w:rsidP="00706F46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B3B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Условия получения дошкольного образ</w:t>
      </w:r>
      <w:r w:rsidR="009C49A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ования лицами с ОВЗ и инвалидами</w:t>
      </w:r>
    </w:p>
    <w:p w:rsidR="000B3B4A" w:rsidRDefault="009C49A2" w:rsidP="000B3B4A">
      <w:pPr>
        <w:widowControl/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напр</w:t>
      </w:r>
      <w:r w:rsidR="0027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авлении «Доступная среда»</w:t>
      </w: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внедрена пространственная навигация внутри образовательной организации, а также</w:t>
      </w:r>
      <w:r w:rsidR="00C463F3" w:rsidRPr="00730C2A">
        <w:rPr>
          <w:lang w:val="ru-RU"/>
        </w:rPr>
        <w:t xml:space="preserve"> </w:t>
      </w:r>
      <w:r w:rsidR="00C463F3" w:rsidRPr="00730C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463F3" w:rsidRPr="00C463F3">
        <w:rPr>
          <w:rFonts w:ascii="Times New Roman" w:hAnsi="Times New Roman" w:cs="Times New Roman"/>
          <w:sz w:val="24"/>
          <w:szCs w:val="24"/>
          <w:lang w:val="ru-RU"/>
        </w:rPr>
        <w:t xml:space="preserve"> официальном сайте учреждения создан раздел «Доступная среда», в котором имеется вся необходимая информация по данному вопросу. Установлены кнопки вызова персонала для инвалидов колясочников с целью оказания и</w:t>
      </w:r>
      <w:r w:rsidR="00C463F3">
        <w:rPr>
          <w:rFonts w:ascii="Times New Roman" w:hAnsi="Times New Roman" w:cs="Times New Roman"/>
          <w:sz w:val="24"/>
          <w:szCs w:val="24"/>
          <w:lang w:val="ru-RU"/>
        </w:rPr>
        <w:t xml:space="preserve">м помощи при въезде в здание. </w:t>
      </w:r>
      <w:r w:rsidR="00C463F3" w:rsidRPr="00C463F3">
        <w:rPr>
          <w:rFonts w:ascii="Times New Roman" w:hAnsi="Times New Roman" w:cs="Times New Roman"/>
          <w:sz w:val="24"/>
          <w:szCs w:val="24"/>
          <w:lang w:val="ru-RU"/>
        </w:rPr>
        <w:t>Установлена при входе на объект вывеска с названием организации, графиком работы, выполненные рельефно-точечным шрифтом Брайля и на ко</w:t>
      </w:r>
      <w:r w:rsidR="00C463F3">
        <w:rPr>
          <w:rFonts w:ascii="Times New Roman" w:hAnsi="Times New Roman" w:cs="Times New Roman"/>
          <w:sz w:val="24"/>
          <w:szCs w:val="24"/>
          <w:lang w:val="ru-RU"/>
        </w:rPr>
        <w:t>нтрастном фоне.</w:t>
      </w:r>
      <w:r w:rsidR="00AB2ABB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Приобретены: установка сре</w:t>
      </w:r>
      <w:proofErr w:type="gramStart"/>
      <w:r w:rsidR="00AB2ABB">
        <w:rPr>
          <w:rFonts w:ascii="Times New Roman" w:hAnsi="Times New Roman" w:cs="Times New Roman"/>
          <w:sz w:val="24"/>
          <w:szCs w:val="24"/>
          <w:lang w:val="ru-RU"/>
        </w:rPr>
        <w:t xml:space="preserve">дств </w:t>
      </w:r>
      <w:r w:rsidR="00C463F3" w:rsidRPr="00C463F3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C463F3" w:rsidRPr="00C463F3">
        <w:rPr>
          <w:rFonts w:ascii="Times New Roman" w:hAnsi="Times New Roman" w:cs="Times New Roman"/>
          <w:sz w:val="24"/>
          <w:szCs w:val="24"/>
          <w:lang w:val="ru-RU"/>
        </w:rPr>
        <w:t>язи, информации и сигнализации (звуковые, световые, тактильные), тактильные таблички, тактильные мнемосхемы, упрощающие ориентацию инвалидов</w:t>
      </w:r>
      <w:r w:rsidR="00730C2A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слуха и зрения. </w:t>
      </w:r>
      <w:r w:rsidR="00C463F3" w:rsidRPr="00C463F3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Приобретены и установлены при входе в ОО средства дублирования звуковой информации, необходимой для обеспечения беспрепятственного доступа инвалидов и </w:t>
      </w:r>
      <w:r w:rsidR="00C463F3" w:rsidRPr="00730C2A">
        <w:rPr>
          <w:rFonts w:ascii="Times New Roman" w:hAnsi="Times New Roman" w:cs="Times New Roman"/>
          <w:sz w:val="24"/>
          <w:szCs w:val="24"/>
          <w:lang w:val="ru-RU"/>
        </w:rPr>
        <w:t>лиц с ОВЗ</w:t>
      </w:r>
      <w:r w:rsidR="00730C2A" w:rsidRPr="00730C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5015" w:rsidRDefault="00805015" w:rsidP="000B3B4A">
      <w:pPr>
        <w:widowControl/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0501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Риски:</w:t>
      </w:r>
    </w:p>
    <w:p w:rsidR="00546840" w:rsidRPr="00104459" w:rsidRDefault="00546840" w:rsidP="00884217">
      <w:pPr>
        <w:widowControl/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педагогов с дефектологическим образованием в области сурдопедагогики.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опыта составления индивидуальных адаптированных образовательных программ.</w:t>
      </w:r>
    </w:p>
    <w:p w:rsidR="00546840" w:rsidRPr="00266E61" w:rsidRDefault="00546840" w:rsidP="00266E61">
      <w:pPr>
        <w:widowControl/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Материально-технические условия образовательной организации не позволяют организовать доступность для всех категорий инвалидов в соответствии</w:t>
      </w:r>
      <w:r w:rsidR="00266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5015" w:rsidRPr="00336260" w:rsidRDefault="00336260" w:rsidP="00706F46">
      <w:pPr>
        <w:pStyle w:val="a4"/>
        <w:widowControl/>
        <w:numPr>
          <w:ilvl w:val="0"/>
          <w:numId w:val="10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3626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Взаимодействия с родителями</w:t>
      </w:r>
    </w:p>
    <w:p w:rsidR="00336260" w:rsidRDefault="003A2247" w:rsidP="002B723F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6B4E75"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роведены запланированные мероприятия с родителями в полном объеме. Апробирована работа в творческой группе «Детская журналистика».</w:t>
      </w:r>
      <w:r w:rsidR="002B723F" w:rsidRPr="002B72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B4E75"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диагностики родителей выпускников в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6B4E75"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– высокий уровень удовлетворенности родителей</w:t>
      </w:r>
    </w:p>
    <w:p w:rsidR="00EB63CA" w:rsidRPr="00405F81" w:rsidRDefault="00EB63CA" w:rsidP="00405F81">
      <w:pPr>
        <w:pStyle w:val="a4"/>
        <w:widowControl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05F8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Благоприятные возможности:</w:t>
      </w:r>
    </w:p>
    <w:p w:rsidR="00EB63CA" w:rsidRPr="00104459" w:rsidRDefault="00EB63CA" w:rsidP="00EB63CA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Внедрено отдельное утвержденное меню для аллергиков по медицинским показаниям.</w:t>
      </w:r>
    </w:p>
    <w:p w:rsidR="00EB63CA" w:rsidRDefault="003A2247" w:rsidP="00B16B28">
      <w:pPr>
        <w:widowControl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</w:t>
      </w:r>
      <w:r w:rsidR="00EB63CA"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обновлены локальные нормативные акты по охране тру</w:t>
      </w:r>
      <w:r w:rsidR="002F1B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 и защите персональных данных.</w:t>
      </w:r>
    </w:p>
    <w:p w:rsidR="00B630DD" w:rsidRDefault="00B630DD" w:rsidP="00B630DD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нормативно-правовой базы в области охраны труда и безопасности</w:t>
      </w:r>
    </w:p>
    <w:p w:rsidR="004C7753" w:rsidRDefault="004C7753" w:rsidP="00706F46">
      <w:pPr>
        <w:pStyle w:val="a4"/>
        <w:widowControl/>
        <w:numPr>
          <w:ilvl w:val="0"/>
          <w:numId w:val="10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Управление и развитие</w:t>
      </w:r>
    </w:p>
    <w:p w:rsidR="006E2C8F" w:rsidRPr="006E2C8F" w:rsidRDefault="006E2C8F" w:rsidP="006E2C8F">
      <w:pPr>
        <w:widowControl/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2C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Реализованы проекты программы развития в объеме, предусмотренном на дату составления плана работы ДОО.</w:t>
      </w:r>
    </w:p>
    <w:p w:rsidR="00F31BAB" w:rsidRPr="00104459" w:rsidRDefault="006E2C8F" w:rsidP="006E2C8F">
      <w:pPr>
        <w:widowControl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E2C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Внедрено ВСОКО в полном объеме, в 2023 году внедрена новая система </w:t>
      </w:r>
      <w:proofErr w:type="spellStart"/>
      <w:r w:rsidRPr="006E2C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самообследования</w:t>
      </w:r>
      <w:proofErr w:type="spellEnd"/>
      <w:r w:rsidRPr="006E2C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соответствующая требованиям региональной модели оценки качества образования, представлены в отдел образования отчеты о внедрении ВСОКО.</w:t>
      </w:r>
    </w:p>
    <w:p w:rsidR="001325B5" w:rsidRDefault="001325B5" w:rsidP="001325B5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630D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Риски</w:t>
      </w:r>
    </w:p>
    <w:p w:rsidR="00E069C7" w:rsidRDefault="001325B5" w:rsidP="00F31BAB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нормативно-правовой базы в области документирования дошкольного образования</w:t>
      </w:r>
    </w:p>
    <w:p w:rsidR="0069071C" w:rsidRPr="0069071C" w:rsidRDefault="0069071C" w:rsidP="00F47A91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анализов рисков и возможностей определен</w:t>
      </w:r>
      <w:r w:rsidR="00651D1D" w:rsidRPr="00651D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следующие направления работы, </w:t>
      </w:r>
      <w:r w:rsidR="006E2C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актуальные в 2024-2025</w:t>
      </w:r>
      <w:r w:rsidRPr="00690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уч. году: </w:t>
      </w:r>
    </w:p>
    <w:p w:rsidR="0069071C" w:rsidRPr="0069071C" w:rsidRDefault="007D5CAC" w:rsidP="00706F46">
      <w:pPr>
        <w:widowControl/>
        <w:numPr>
          <w:ilvl w:val="0"/>
          <w:numId w:val="9"/>
        </w:num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Продолжается в</w:t>
      </w:r>
      <w:r w:rsidR="0069071C" w:rsidRPr="0069071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недрение проектов по направлению «Наставничество»: «Педагог-педагог», в соответствии с указом Президента РФ от 27.06.2022 № 401 «О проведении в Российской Федерации Года педагога и наставника». </w:t>
      </w:r>
    </w:p>
    <w:p w:rsidR="007D5CAC" w:rsidRPr="007D5CAC" w:rsidRDefault="007D5CAC" w:rsidP="00706F46">
      <w:pPr>
        <w:widowControl/>
        <w:numPr>
          <w:ilvl w:val="0"/>
          <w:numId w:val="9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5CAC">
        <w:rPr>
          <w:rFonts w:ascii="Times New Roman" w:hAnsi="Times New Roman" w:cs="Times New Roman"/>
          <w:lang w:val="ru-RU"/>
        </w:rPr>
        <w:t xml:space="preserve">Апробация новых программ с учетом актуальных ФОП </w:t>
      </w:r>
      <w:proofErr w:type="gramStart"/>
      <w:r w:rsidRPr="007D5CAC">
        <w:rPr>
          <w:rFonts w:ascii="Times New Roman" w:hAnsi="Times New Roman" w:cs="Times New Roman"/>
          <w:lang w:val="ru-RU"/>
        </w:rPr>
        <w:t>ДО</w:t>
      </w:r>
      <w:proofErr w:type="gramEnd"/>
      <w:r w:rsidRPr="007D5CAC">
        <w:rPr>
          <w:rFonts w:ascii="Times New Roman" w:hAnsi="Times New Roman" w:cs="Times New Roman"/>
          <w:lang w:val="ru-RU"/>
        </w:rPr>
        <w:t xml:space="preserve"> и ФАОП </w:t>
      </w:r>
      <w:proofErr w:type="gramStart"/>
      <w:r w:rsidRPr="007D5CAC">
        <w:rPr>
          <w:rFonts w:ascii="Times New Roman" w:hAnsi="Times New Roman" w:cs="Times New Roman"/>
          <w:lang w:val="ru-RU"/>
        </w:rPr>
        <w:t>ДО</w:t>
      </w:r>
      <w:proofErr w:type="gramEnd"/>
      <w:r w:rsidRPr="007D5CAC">
        <w:rPr>
          <w:rFonts w:ascii="Times New Roman" w:hAnsi="Times New Roman" w:cs="Times New Roman"/>
          <w:lang w:val="ru-RU"/>
        </w:rPr>
        <w:t>, утвержденного Приказ Министерства просвещения РФ от 25 ноября 2022 г. № 1028 "Об утверждении федеральной образовательной программы дошкольного образования"</w:t>
      </w:r>
      <w:r w:rsidRPr="007D5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9071C" w:rsidRPr="0069071C" w:rsidRDefault="0069071C" w:rsidP="00706F46">
      <w:pPr>
        <w:widowControl/>
        <w:numPr>
          <w:ilvl w:val="0"/>
          <w:numId w:val="9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и внедрение новых дополнительных общеобразовательных общеразвивающих программ.</w:t>
      </w:r>
    </w:p>
    <w:p w:rsidR="0069071C" w:rsidRPr="0069071C" w:rsidRDefault="0069071C" w:rsidP="00706F46">
      <w:pPr>
        <w:widowControl/>
        <w:numPr>
          <w:ilvl w:val="0"/>
          <w:numId w:val="9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и коррекция документального сопровождения в связи с изменением нормативно-правовой базы в области охраны труда.</w:t>
      </w:r>
    </w:p>
    <w:p w:rsidR="00385A70" w:rsidRPr="0069071C" w:rsidRDefault="0069071C" w:rsidP="007E6187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9071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Вывод: По итогам анализа рисков и возможностей определены основные направления работы ГБДОУ детского сада № </w:t>
      </w:r>
      <w:r w:rsidR="003E6CF3" w:rsidRPr="003E6CF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11</w:t>
      </w:r>
      <w:r w:rsidR="009D2D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Василеостровского района в 2024</w:t>
      </w:r>
      <w:r w:rsidR="005602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-202</w:t>
      </w:r>
      <w:r w:rsidR="009D2D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5 </w:t>
      </w:r>
      <w:r w:rsidRPr="0069071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учебном году.</w:t>
      </w:r>
    </w:p>
    <w:p w:rsidR="0069071C" w:rsidRPr="00BB559E" w:rsidRDefault="00ED1707" w:rsidP="00F00CA2">
      <w:pPr>
        <w:pStyle w:val="a4"/>
        <w:numPr>
          <w:ilvl w:val="1"/>
          <w:numId w:val="1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F00C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 выполнения плана раб</w:t>
      </w:r>
      <w:r w:rsidR="009D2D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оты за 2023-2024</w:t>
      </w:r>
      <w:r w:rsidRPr="00F00C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год.</w:t>
      </w:r>
    </w:p>
    <w:p w:rsidR="00BB559E" w:rsidRPr="00F65A92" w:rsidRDefault="00BB559E" w:rsidP="00706F46">
      <w:pPr>
        <w:pStyle w:val="a4"/>
        <w:numPr>
          <w:ilvl w:val="0"/>
          <w:numId w:val="11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65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Образовательная программа</w:t>
      </w:r>
    </w:p>
    <w:p w:rsidR="000B5DA7" w:rsidRDefault="00BE1603" w:rsidP="006A03E7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6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Внедрить новую образовательную программу в связи с внедрением ФОП </w:t>
      </w:r>
      <w:proofErr w:type="gramStart"/>
      <w:r w:rsidRPr="00BE16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</w:p>
    <w:p w:rsidR="001D0732" w:rsidRPr="00BE1603" w:rsidRDefault="00BE1603" w:rsidP="006A03E7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E16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1D0732" w:rsidRPr="00BE160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Выполненные мероприятия </w:t>
      </w:r>
    </w:p>
    <w:p w:rsidR="006A03E7" w:rsidRDefault="006A03E7" w:rsidP="006A03E7">
      <w:pPr>
        <w:widowControl/>
        <w:suppressAutoHyphens/>
        <w:spacing w:before="100" w:beforeAutospacing="1" w:after="100" w:afterAutospacing="1" w:line="360" w:lineRule="auto"/>
        <w:ind w:firstLine="360"/>
        <w:jc w:val="both"/>
        <w:rPr>
          <w:rFonts w:ascii="XO Oriel" w:eastAsia="Times New Roman" w:hAnsi="XO Oriel" w:cs="Times New Roman"/>
          <w:color w:val="000000"/>
          <w:sz w:val="20"/>
          <w:szCs w:val="20"/>
          <w:shd w:val="clear" w:color="auto" w:fill="FFFFFF"/>
          <w:lang w:val="ru-RU" w:eastAsia="ru-RU"/>
        </w:rPr>
      </w:pPr>
      <w:r w:rsidRPr="006A03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Приняты новые образовательные программы дошкольного образования в связи с вступлением в силу </w:t>
      </w:r>
      <w:r w:rsidRPr="006A0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Федерального закона от 31.07.2020 № 304-ФЗ "О внесении изменений в Федеральный закон "Об образовании в Российской Федерации" по вопросам воспитания обучающихся</w:t>
      </w:r>
      <w:r w:rsidRPr="006A03E7">
        <w:rPr>
          <w:rFonts w:ascii="XO Oriel" w:eastAsia="Times New Roman" w:hAnsi="XO Oriel" w:cs="Times New Roman"/>
          <w:color w:val="000000"/>
          <w:sz w:val="20"/>
          <w:szCs w:val="20"/>
          <w:shd w:val="clear" w:color="auto" w:fill="FFFFFF"/>
          <w:lang w:val="ru-RU" w:eastAsia="ru-RU"/>
        </w:rPr>
        <w:t>"</w:t>
      </w:r>
    </w:p>
    <w:p w:rsidR="00254059" w:rsidRPr="00F65A92" w:rsidRDefault="00254059" w:rsidP="00706F46">
      <w:pPr>
        <w:pStyle w:val="a4"/>
        <w:widowControl/>
        <w:numPr>
          <w:ilvl w:val="0"/>
          <w:numId w:val="1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F65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Содержание образовательной деятельности</w:t>
      </w:r>
    </w:p>
    <w:p w:rsidR="00254059" w:rsidRPr="00F65A92" w:rsidRDefault="00C02C50" w:rsidP="00254059">
      <w:pPr>
        <w:widowControl/>
        <w:suppressAutoHyphens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Задачи плана 2023-2024</w:t>
      </w:r>
      <w:r w:rsidR="00254059" w:rsidRPr="00F65A9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уч. год.</w:t>
      </w:r>
    </w:p>
    <w:p w:rsidR="008B7AFF" w:rsidRDefault="00254059" w:rsidP="00DB2FB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2040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работу по сохранению и укреплению здоровья обучающихся посредством оптимизации</w:t>
      </w:r>
      <w:r w:rsidR="006A7F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A7F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="006A7F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технологий. Ф</w:t>
      </w:r>
      <w:r w:rsidRPr="002040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</w:t>
      </w:r>
      <w:r w:rsidR="00DB2F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ДОО «Физическое развитие». Ф</w:t>
      </w:r>
      <w:r w:rsidRPr="002040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ормирование у детей основ безопасного поведения на улицах города, </w:t>
      </w:r>
      <w:r w:rsidR="008B7AFF" w:rsidRPr="008B7AFF">
        <w:rPr>
          <w:rFonts w:ascii="Times New Roman" w:eastAsia="Calibri" w:hAnsi="Times New Roman" w:cs="Times New Roman"/>
          <w:sz w:val="24"/>
          <w:szCs w:val="24"/>
          <w:lang w:val="ru-RU"/>
        </w:rPr>
        <w:t>предупреждение детского дорожно-транспортного травматизма</w:t>
      </w:r>
      <w:r w:rsidR="008B7A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.</w:t>
      </w:r>
    </w:p>
    <w:p w:rsidR="00DB2FBC" w:rsidRPr="00F65A92" w:rsidRDefault="00DB2FBC" w:rsidP="00DB2FB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5A9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Выполненные мероприяти</w:t>
      </w:r>
      <w:r w:rsidRPr="00F65A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</w:p>
    <w:p w:rsidR="00C02C50" w:rsidRDefault="00DB2FBC" w:rsidP="00C02C50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Сотрудничество </w:t>
      </w:r>
      <w:r w:rsidR="005B6437" w:rsidRP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детским домом творчества на 9-линии по программе </w:t>
      </w:r>
      <w:r w:rsidR="006B73B9" w:rsidRP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«Мульти-ПДД». </w:t>
      </w:r>
      <w:r w:rsidR="00E073A7" w:rsidRP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Участие в районных конкурсах направленных на </w:t>
      </w:r>
      <w:r w:rsidR="008B7AFF" w:rsidRPr="00670EFA">
        <w:rPr>
          <w:rFonts w:ascii="Times New Roman" w:eastAsia="Calibri" w:hAnsi="Times New Roman" w:cs="Times New Roman"/>
          <w:sz w:val="24"/>
          <w:szCs w:val="24"/>
          <w:lang w:val="ru-RU"/>
        </w:rPr>
        <w:t>предупреждение детского дорожно-транспортного травматизма (далее ДДТТ).</w:t>
      </w:r>
      <w:r w:rsidR="008B7AFF" w:rsidRP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00CA2" w:rsidRP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перспектив развития с учетом изменения внешних факторов</w:t>
      </w:r>
      <w:r w:rsidR="00221D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Организация </w:t>
      </w:r>
      <w:r w:rsidR="00FD39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ежегодного районного праздника по профилактике детского дорожно-транспортного травма</w:t>
      </w:r>
      <w:r w:rsidR="00C0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тизма «Внимание водитель</w:t>
      </w:r>
      <w:proofErr w:type="gramStart"/>
      <w:r w:rsidR="00C0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!-</w:t>
      </w:r>
      <w:proofErr w:type="gramEnd"/>
      <w:r w:rsidR="00C02C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пешеход»</w:t>
      </w:r>
      <w:r w:rsidR="00FD39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21D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03395" w:rsidRPr="00F65A92" w:rsidRDefault="008C5588" w:rsidP="00C02C50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Образовательные</w:t>
      </w:r>
      <w:r w:rsidR="00E03395" w:rsidRPr="00F65A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условия.</w:t>
      </w:r>
    </w:p>
    <w:p w:rsidR="00BC08A8" w:rsidRPr="00883E38" w:rsidRDefault="002B36DD" w:rsidP="00BC08A8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Задачи пла</w:t>
      </w:r>
      <w:r w:rsidR="00C02C5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 2023-2024</w:t>
      </w:r>
      <w:r w:rsidR="00BC08A8" w:rsidRPr="00883E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уч. год</w:t>
      </w:r>
    </w:p>
    <w:p w:rsidR="000D16BC" w:rsidRPr="000D16BC" w:rsidRDefault="000D16BC" w:rsidP="000D16BC">
      <w:pPr>
        <w:widowControl/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развивающую предметно-пространственную среду, способствующую развитию социальных и психологических качеств личности дошкольника в различных видах детской деятельности.</w:t>
      </w:r>
    </w:p>
    <w:p w:rsidR="00E03395" w:rsidRPr="000D16BC" w:rsidRDefault="000D16BC" w:rsidP="000D16B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D1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профессиональное мастерство педагогов через участие в конкурсном движении, в том числе в конкурсах педагогических достижений.</w:t>
      </w:r>
    </w:p>
    <w:p w:rsidR="00E03395" w:rsidRPr="00883E38" w:rsidRDefault="000D16BC" w:rsidP="000D16B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E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Выполненные мероприяти</w:t>
      </w:r>
      <w:r w:rsidRPr="00883E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</w:p>
    <w:p w:rsidR="000D16BC" w:rsidRPr="000D16BC" w:rsidRDefault="000D16BC" w:rsidP="00670EFA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16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Приобретены, изготовлены дидактические пособия и материалы, способствующие развитию социальных и психологически</w:t>
      </w:r>
      <w:r w:rsidR="00670E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качеств личности дошкольника.</w:t>
      </w:r>
      <w:r w:rsidR="00175F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Участие педагогов в районных, городских конкурсах</w:t>
      </w:r>
    </w:p>
    <w:p w:rsidR="00632D6E" w:rsidRDefault="00632D6E" w:rsidP="00632D6E">
      <w:pPr>
        <w:widowControl/>
        <w:autoSpaceDE w:val="0"/>
        <w:autoSpaceDN w:val="0"/>
        <w:spacing w:after="0" w:line="360" w:lineRule="auto"/>
        <w:ind w:left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2D6E" w:rsidRDefault="008C5588" w:rsidP="00632D6E">
      <w:pPr>
        <w:widowControl/>
        <w:autoSpaceDE w:val="0"/>
        <w:autoSpaceDN w:val="0"/>
        <w:spacing w:after="0" w:line="360" w:lineRule="auto"/>
        <w:ind w:left="53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Образовательный</w:t>
      </w:r>
      <w:r w:rsidR="00632D6E" w:rsidRPr="00632D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пр</w:t>
      </w:r>
      <w:r w:rsidR="003206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цесс</w:t>
      </w:r>
    </w:p>
    <w:p w:rsidR="00470AD9" w:rsidRPr="00470AD9" w:rsidRDefault="00E27751" w:rsidP="00470AD9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Задачи плана 2023-2024</w:t>
      </w:r>
      <w:r w:rsidR="00470AD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уч. год</w:t>
      </w:r>
    </w:p>
    <w:p w:rsidR="0032060F" w:rsidRPr="00150581" w:rsidRDefault="0032060F" w:rsidP="0032060F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505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Совершенствовать работу по сохранению и укреплению здоровья обучающихся посредством оптимизации </w:t>
      </w:r>
      <w:proofErr w:type="spellStart"/>
      <w:r w:rsidRPr="001505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1505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ДОО «Физическое развитие», а также формирование у детей основ безопасного поведения на улицах города, при использовании пожароопасных предметов и в случае пожара.</w:t>
      </w:r>
      <w:proofErr w:type="gramEnd"/>
    </w:p>
    <w:p w:rsidR="00470AD9" w:rsidRDefault="00492998" w:rsidP="00492998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E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Выполненные мероприяти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</w:p>
    <w:p w:rsidR="00E36D7F" w:rsidRPr="00600F5A" w:rsidRDefault="00150581" w:rsidP="00600F5A">
      <w:pPr>
        <w:widowControl/>
        <w:autoSpaceDE w:val="0"/>
        <w:autoSpaceDN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1505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Проведены запланированные проекты в рамках недели и дней здоровья.</w:t>
      </w:r>
    </w:p>
    <w:p w:rsidR="00E03395" w:rsidRDefault="00DE1F99" w:rsidP="00DE1F99">
      <w:pPr>
        <w:widowControl/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DE1F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Условия получения дошкольного образования лицами с ОВЗ и инвалидами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.</w:t>
      </w:r>
    </w:p>
    <w:p w:rsidR="006F129C" w:rsidRPr="006F129C" w:rsidRDefault="006F129C" w:rsidP="006F129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Задачи п</w:t>
      </w:r>
      <w:r w:rsidR="00E2775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лана 2023</w:t>
      </w:r>
      <w:r w:rsidR="00443A3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-20</w:t>
      </w:r>
      <w:r w:rsidR="00E2775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уч. год</w:t>
      </w:r>
    </w:p>
    <w:p w:rsidR="00443A3A" w:rsidRPr="00443A3A" w:rsidRDefault="00443A3A" w:rsidP="006F129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43A3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Совершенствование системы психолого-педагогического, логопедического сопровождения ребенка и семьи в целях коррекции имеющихся проблем в развитии.</w:t>
      </w:r>
    </w:p>
    <w:p w:rsidR="006F129C" w:rsidRPr="006F129C" w:rsidRDefault="006F129C" w:rsidP="006F129C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E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Выполненные мероприяти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</w:p>
    <w:p w:rsidR="006F129C" w:rsidRPr="00C05BF8" w:rsidRDefault="006F129C" w:rsidP="00DE1F99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C0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организация участвовала в районном фестивале «Осенняя мозаика», учителя-логопеды являлись членами районного учебно-методического объединения учителей-логопедов и учителей-дефектологов.</w:t>
      </w:r>
      <w:r w:rsidR="00443A3A" w:rsidRPr="00443A3A">
        <w:rPr>
          <w:lang w:val="ru-RU"/>
        </w:rPr>
        <w:t xml:space="preserve"> </w:t>
      </w:r>
      <w:r w:rsidR="00443A3A" w:rsidRPr="00992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Разработана новая документация по ППК</w:t>
      </w:r>
    </w:p>
    <w:p w:rsidR="00E03395" w:rsidRDefault="00C05BF8" w:rsidP="00F00CA2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C05B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Взаимодействия с родителями</w:t>
      </w:r>
    </w:p>
    <w:p w:rsidR="003277CE" w:rsidRPr="003277CE" w:rsidRDefault="00E6493B" w:rsidP="003277CE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Задачи плана 2023-2024</w:t>
      </w:r>
      <w:r w:rsidR="002237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3277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уч. год.</w:t>
      </w:r>
    </w:p>
    <w:p w:rsidR="00C05BF8" w:rsidRPr="00C05BF8" w:rsidRDefault="00C05BF8" w:rsidP="00F00CA2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C05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Расширить зону вовлечения родителей в образовательный процесс через совместное творчество в разнообразных видах деятельности с использованием электронных ресурсов ДОО.</w:t>
      </w:r>
    </w:p>
    <w:p w:rsidR="003277CE" w:rsidRPr="006F129C" w:rsidRDefault="003277CE" w:rsidP="003277CE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E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Выполненные мероприяти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</w:p>
    <w:p w:rsidR="003277CE" w:rsidRDefault="003277CE" w:rsidP="003277C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взаимодействия с родителями были запущены система «</w:t>
      </w:r>
      <w:proofErr w:type="spellStart"/>
      <w:r w:rsidRPr="00327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Госпаблики</w:t>
      </w:r>
      <w:proofErr w:type="spellEnd"/>
      <w:r w:rsidRPr="003277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се</w:t>
      </w:r>
      <w:r w:rsidR="00F40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рвер обратной связи «</w:t>
      </w:r>
      <w:proofErr w:type="spellStart"/>
      <w:r w:rsidR="00F40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Госуслуг</w:t>
      </w:r>
      <w:proofErr w:type="spellEnd"/>
      <w:r w:rsidR="00F40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406C7" w:rsidRDefault="00F406C7" w:rsidP="003277CE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06C7" w:rsidRDefault="00F406C7" w:rsidP="008106D4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F406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Здоровье, безопасность и повседневный уход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.</w:t>
      </w:r>
    </w:p>
    <w:p w:rsidR="00F406C7" w:rsidRPr="00204EF7" w:rsidRDefault="00E6493B" w:rsidP="00204EF7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Задачи плана 2023-2024</w:t>
      </w:r>
      <w:r w:rsidR="00204EF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уч. год.</w:t>
      </w:r>
    </w:p>
    <w:p w:rsidR="003277CE" w:rsidRDefault="008106D4" w:rsidP="00204EF7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106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Совершенствовать работу по сохранению и укреплению здоровья обучающихся посредством оптимизации </w:t>
      </w:r>
      <w:proofErr w:type="spellStart"/>
      <w:r w:rsidRPr="008106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8106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технологий, формирования у детей основ культуры здоровья через популяризацию метода проектной деятельности в рамках недели и дней здоровья, а также за счет обновления предметно-развивающей среды для ДОО «Физическое развитие», а также формирование у детей основ безопасн</w:t>
      </w:r>
      <w:r w:rsidR="00204E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 поведения на улицах города.</w:t>
      </w:r>
      <w:proofErr w:type="gramEnd"/>
    </w:p>
    <w:p w:rsidR="00204EF7" w:rsidRDefault="00204EF7" w:rsidP="00204EF7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E3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Выполненные мероприяти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я.</w:t>
      </w:r>
    </w:p>
    <w:p w:rsidR="009C0F19" w:rsidRPr="009C0F19" w:rsidRDefault="009C0F19" w:rsidP="00204EF7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0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по  </w:t>
      </w:r>
      <w:proofErr w:type="spellStart"/>
      <w:r w:rsidRPr="009C0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здоровьесбережению</w:t>
      </w:r>
      <w:proofErr w:type="spellEnd"/>
      <w:r w:rsidRPr="009C0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реализована в полном объеме в соответствии с планом </w:t>
      </w:r>
    </w:p>
    <w:p w:rsidR="008312B4" w:rsidRDefault="008312B4" w:rsidP="00204EF7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8312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Управление и развитие</w:t>
      </w:r>
    </w:p>
    <w:p w:rsidR="00A86BD3" w:rsidRDefault="009C0F19" w:rsidP="00A86BD3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9C0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по  </w:t>
      </w:r>
      <w:proofErr w:type="spellStart"/>
      <w:r w:rsidRPr="009C0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здоровьесбережению</w:t>
      </w:r>
      <w:proofErr w:type="spellEnd"/>
      <w:r w:rsidRPr="009C0F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реализована в полном объеме в соответствии с планом</w:t>
      </w:r>
    </w:p>
    <w:p w:rsidR="00A86BD3" w:rsidRDefault="00A86BD3" w:rsidP="00A86BD3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A86BD3" w:rsidRDefault="00A86BD3" w:rsidP="00A86BD3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A86BD3" w:rsidRDefault="00A86BD3" w:rsidP="00A86BD3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F43A81" w:rsidRPr="00A86BD3" w:rsidRDefault="002410FB" w:rsidP="00A86BD3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ru-RU" w:eastAsia="ru-RU"/>
        </w:rPr>
        <w:lastRenderedPageBreak/>
        <w:t xml:space="preserve">РАЗДЕЛ II   </w:t>
      </w:r>
      <w:r w:rsidR="00A86BD3">
        <w:rPr>
          <w:rFonts w:ascii="Times New Roman" w:eastAsia="Cambria" w:hAnsi="Times New Roman" w:cs="Times New Roman"/>
          <w:b/>
          <w:sz w:val="24"/>
          <w:szCs w:val="24"/>
          <w:lang w:val="ru-RU" w:eastAsia="ru-RU"/>
        </w:rPr>
        <w:t>ПЛАН РАБОТЫ НА 2024 – 2025</w:t>
      </w:r>
      <w:r w:rsidR="00F43A81" w:rsidRPr="00F43A81">
        <w:rPr>
          <w:rFonts w:ascii="Times New Roman" w:eastAsia="Cambria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5A50C6" w:rsidRPr="005A50C6" w:rsidRDefault="00F43A81" w:rsidP="005A50C6">
      <w:pPr>
        <w:widowControl/>
        <w:suppressAutoHyphens/>
        <w:spacing w:before="280" w:beforeAutospacing="1" w:after="280" w:afterAutospacing="1" w:line="360" w:lineRule="auto"/>
        <w:ind w:firstLine="720"/>
        <w:jc w:val="both"/>
        <w:rPr>
          <w:lang w:val="ru-RU"/>
        </w:rPr>
      </w:pPr>
      <w:r w:rsidRPr="00F43A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AB5475" w:rsidRPr="00AB5475">
        <w:rPr>
          <w:lang w:val="ru-RU"/>
        </w:rPr>
        <w:t xml:space="preserve"> </w:t>
      </w:r>
      <w:r w:rsidR="005A50C6" w:rsidRPr="00F43A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</w:t>
      </w:r>
      <w:r w:rsidR="00A86B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 задачи работы ДОО на 2024 – 2025</w:t>
      </w:r>
      <w:r w:rsidR="005A50C6" w:rsidRPr="00F43A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5A50C6" w:rsidRPr="005A50C6" w:rsidRDefault="00AB5475" w:rsidP="008A2D03">
      <w:pPr>
        <w:widowControl/>
        <w:suppressAutoHyphens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A50C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Приоритетные направления работы </w:t>
      </w:r>
    </w:p>
    <w:p w:rsidR="005A50C6" w:rsidRPr="00256364" w:rsidRDefault="00AB5475" w:rsidP="0095683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 - Социально-коммуникативное развитие детей дошкольного возраста (группы младшего дошкольного возраста) </w:t>
      </w:r>
    </w:p>
    <w:p w:rsidR="005A50C6" w:rsidRPr="00256364" w:rsidRDefault="005A50C6" w:rsidP="0095683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36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B5475"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 Речевое развитие детей старшего дошкольного возраста (группа компенсирующей направленности для детей с тяжелым нарушением речи)</w:t>
      </w:r>
    </w:p>
    <w:p w:rsidR="005A50C6" w:rsidRPr="00256364" w:rsidRDefault="00AB5475" w:rsidP="0095683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0C6" w:rsidRPr="0025636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 Патриотическое воспитание</w:t>
      </w:r>
    </w:p>
    <w:p w:rsidR="005A50C6" w:rsidRPr="00256364" w:rsidRDefault="00AB5475" w:rsidP="0095683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 - Знакомство с правилами ЗОЖ </w:t>
      </w:r>
    </w:p>
    <w:p w:rsidR="00AB5475" w:rsidRPr="00256364" w:rsidRDefault="00AB5475" w:rsidP="0095683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256364">
        <w:rPr>
          <w:rFonts w:ascii="Times New Roman" w:hAnsi="Times New Roman" w:cs="Times New Roman"/>
          <w:sz w:val="24"/>
          <w:szCs w:val="24"/>
          <w:lang w:val="ru-RU"/>
        </w:rPr>
        <w:t>экологическое</w:t>
      </w:r>
      <w:proofErr w:type="gramEnd"/>
      <w:r w:rsidRPr="002563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0C6" w:rsidRPr="00256364">
        <w:rPr>
          <w:rFonts w:ascii="Times New Roman" w:hAnsi="Times New Roman" w:cs="Times New Roman"/>
          <w:sz w:val="24"/>
          <w:szCs w:val="24"/>
          <w:lang w:val="ru-RU"/>
        </w:rPr>
        <w:t>воспитании</w:t>
      </w:r>
      <w:r w:rsidR="00F43A81" w:rsidRPr="002563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3A81" w:rsidRPr="00F43A81" w:rsidRDefault="00F43A81" w:rsidP="003B611C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3A8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Цель:</w:t>
      </w:r>
      <w:r w:rsidRPr="00F43A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создание образовательного пространства в ГБДОУ детско</w:t>
      </w:r>
      <w:r w:rsidR="00881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саду №11</w:t>
      </w:r>
      <w:r w:rsidRPr="00F43A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Василеостровского района, в соответствии с актуальными образовательными ориентирами с учетом потенциала и устоев организации.</w:t>
      </w:r>
    </w:p>
    <w:p w:rsidR="00F43A81" w:rsidRPr="00F43A81" w:rsidRDefault="00F43A81" w:rsidP="003B611C">
      <w:pPr>
        <w:widowControl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43A8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Задачи: </w:t>
      </w:r>
    </w:p>
    <w:p w:rsidR="00742C26" w:rsidRPr="00742C26" w:rsidRDefault="00742C26" w:rsidP="003B611C">
      <w:pPr>
        <w:widowControl/>
        <w:numPr>
          <w:ilvl w:val="0"/>
          <w:numId w:val="48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right="567" w:firstLine="72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обеспечить методическое сопровождение реализации образовательной программы дошкольного образования;</w:t>
      </w:r>
    </w:p>
    <w:p w:rsidR="00742C26" w:rsidRPr="00742C26" w:rsidRDefault="00742C26" w:rsidP="003B611C">
      <w:pPr>
        <w:widowControl/>
        <w:numPr>
          <w:ilvl w:val="0"/>
          <w:numId w:val="48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right="567" w:firstLine="72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организовать мониторинг в части анализа </w:t>
      </w:r>
      <w:proofErr w:type="spellStart"/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материально­технического</w:t>
      </w:r>
      <w:proofErr w:type="spellEnd"/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обеспечения образовательной деятельности, создании современной развивающей </w:t>
      </w:r>
      <w:proofErr w:type="spellStart"/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предметно­пространственной</w:t>
      </w:r>
      <w:proofErr w:type="spellEnd"/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среды;</w:t>
      </w:r>
    </w:p>
    <w:p w:rsidR="00742C26" w:rsidRPr="00742C26" w:rsidRDefault="00742C26" w:rsidP="003B611C">
      <w:pPr>
        <w:widowControl/>
        <w:numPr>
          <w:ilvl w:val="0"/>
          <w:numId w:val="48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right="567" w:firstLine="72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742C26" w:rsidRPr="00742C26" w:rsidRDefault="00742C26" w:rsidP="003B611C">
      <w:pPr>
        <w:widowControl/>
        <w:numPr>
          <w:ilvl w:val="0"/>
          <w:numId w:val="48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right="567" w:firstLine="72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742C26" w:rsidRDefault="00742C26" w:rsidP="003B611C">
      <w:pPr>
        <w:widowControl/>
        <w:numPr>
          <w:ilvl w:val="0"/>
          <w:numId w:val="49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right="567" w:firstLine="72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42C2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совершенствовать организационные механизмы повышения профессионального уровня и поощрения педагогических работников.</w:t>
      </w:r>
    </w:p>
    <w:p w:rsidR="00956835" w:rsidRPr="00742C26" w:rsidRDefault="00956835" w:rsidP="003B611C">
      <w:pPr>
        <w:widowControl/>
        <w:numPr>
          <w:ilvl w:val="0"/>
          <w:numId w:val="49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right="567" w:firstLine="720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204EF7" w:rsidRPr="00207475" w:rsidRDefault="00D4168D" w:rsidP="00207475">
      <w:pPr>
        <w:widowControl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D416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2.2 Основные направл</w:t>
      </w:r>
      <w:r w:rsidR="00267E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ения развития организации в 2023-2024</w:t>
      </w:r>
      <w:r w:rsidRPr="00D416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учебном году.</w:t>
      </w:r>
    </w:p>
    <w:tbl>
      <w:tblPr>
        <w:tblStyle w:val="2"/>
        <w:tblW w:w="10598" w:type="dxa"/>
        <w:tblLook w:val="04A0" w:firstRow="1" w:lastRow="0" w:firstColumn="1" w:lastColumn="0" w:noHBand="0" w:noVBand="1"/>
      </w:tblPr>
      <w:tblGrid>
        <w:gridCol w:w="589"/>
        <w:gridCol w:w="2577"/>
        <w:gridCol w:w="2822"/>
        <w:gridCol w:w="4610"/>
      </w:tblGrid>
      <w:tr w:rsidR="00956835" w:rsidRPr="0096101A" w:rsidTr="00956835">
        <w:trPr>
          <w:trHeight w:val="37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hAnsi="Times New Roman"/>
                <w:sz w:val="24"/>
                <w:szCs w:val="24"/>
              </w:rPr>
              <w:t>Область деятельности</w:t>
            </w:r>
          </w:p>
        </w:tc>
        <w:tc>
          <w:tcPr>
            <w:tcW w:w="7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835" w:rsidRPr="00EE5C38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C38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</w:tr>
      <w:tr w:rsidR="00956835" w:rsidRPr="0096101A" w:rsidTr="00D96DA4">
        <w:trPr>
          <w:trHeight w:val="620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5" w:rsidRPr="0096101A" w:rsidRDefault="00956835" w:rsidP="003E0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5" w:rsidRPr="00B05372" w:rsidRDefault="00956835" w:rsidP="00D96D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372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835" w:rsidRPr="00B05372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37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956835" w:rsidRPr="00B21CBF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Организация консультационной работы с педагогами по вопросам организации педагогического наблюдения и документирования процессов развития.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Проведение рабочих совещаний по итогам диагностики.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Работа психолого-педагогических консилиумов.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BB3257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Основная </w:t>
            </w:r>
            <w:r w:rsidR="00BB325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ДОО, А</w:t>
            </w: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даптированная образовательная</w:t>
            </w:r>
            <w:r w:rsidR="00BB3257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 ДОО для детей с ОВЗ.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F" w:rsidRPr="00B70C2F" w:rsidRDefault="00B70C2F" w:rsidP="00B70C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>Реализация образовательной программы дошкольного образования, в соответствии федеральным календарным планом воспитательной работы.</w:t>
            </w:r>
          </w:p>
          <w:p w:rsidR="00956835" w:rsidRPr="00576EE4" w:rsidRDefault="00B70C2F" w:rsidP="00B70C2F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>Внедрение новых дополнительных общеобразовательных общеразвивающих программ по запросам родителей (законных представителей).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Речевое развитие в </w:t>
            </w:r>
            <w:proofErr w:type="spell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билингвальной</w:t>
            </w:r>
            <w:proofErr w:type="spellEnd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полилингвальной</w:t>
            </w:r>
            <w:proofErr w:type="spellEnd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 среде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C2F" w:rsidRPr="00B70C2F" w:rsidRDefault="00B70C2F" w:rsidP="00B70C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документирования речевого развития в </w:t>
            </w:r>
            <w:proofErr w:type="spellStart"/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>билингвальной</w:t>
            </w:r>
            <w:proofErr w:type="spellEnd"/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>полилингвальной</w:t>
            </w:r>
            <w:proofErr w:type="spellEnd"/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 xml:space="preserve"> среде.</w:t>
            </w:r>
          </w:p>
          <w:p w:rsidR="00956835" w:rsidRPr="00B70C2F" w:rsidRDefault="00B70C2F" w:rsidP="00B70C2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C2F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 года народного искусства и нематериального культурного наследия народов России, в том числе культуры малочисленных народов России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Поддержка инициативы дошкольников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Проектно-тематическая деятельность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конкурса </w:t>
            </w:r>
            <w:proofErr w:type="gram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 и культурных практик.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Проведение недели игровых проектов.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недели исследовательской деятельности и экспериментирования, </w:t>
            </w:r>
            <w:proofErr w:type="gram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посвященных</w:t>
            </w:r>
            <w:proofErr w:type="gramEnd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 Дню науки.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Внедрение отечественных электронных образовательных ресурсов и программного обеспечения для реализации задач образовательной деятельности.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Предметно-пространственная среда на свежем воздухе, доступная воспитанникам группы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Обновление оборудования для игр на прогулках, озеленение прогулочных площадок, установка стендов безопасности на прогулочных площадках.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Разработка новых общественных пространств вне выделенных групповых пространств (зимний сад, уголок безопасности, развивающая зона, выставочный центр и пр.)</w:t>
            </w:r>
            <w:r w:rsidRPr="0096101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1039BD" w:rsidRDefault="004F52B3" w:rsidP="00125F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835" w:rsidRPr="001039B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56835" w:rsidRPr="001039BD">
              <w:rPr>
                <w:rFonts w:ascii="Times New Roman" w:hAnsi="Times New Roman"/>
                <w:sz w:val="24"/>
                <w:szCs w:val="24"/>
              </w:rPr>
              <w:t>нвалидам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2B3" w:rsidRPr="004F52B3" w:rsidRDefault="004F52B3" w:rsidP="004F52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2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теме:  «Инклюзивное образование в общеразвивающей группе детского сада»</w:t>
            </w:r>
          </w:p>
          <w:p w:rsidR="004F52B3" w:rsidRPr="004F52B3" w:rsidRDefault="004F52B3" w:rsidP="004F52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2B3">
              <w:rPr>
                <w:rFonts w:ascii="Times New Roman" w:eastAsia="Times New Roman" w:hAnsi="Times New Roman"/>
                <w:sz w:val="24"/>
                <w:szCs w:val="24"/>
              </w:rPr>
              <w:t>Проведение ежегодного мониторинга по организации работы с детьми-инвалидами.</w:t>
            </w:r>
          </w:p>
          <w:p w:rsidR="004F52B3" w:rsidRPr="004F52B3" w:rsidRDefault="004F52B3" w:rsidP="004F52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2B3">
              <w:rPr>
                <w:rFonts w:ascii="Times New Roman" w:eastAsia="Times New Roman" w:hAnsi="Times New Roman"/>
                <w:sz w:val="24"/>
                <w:szCs w:val="24"/>
              </w:rPr>
              <w:t>Внедрение индивидуального образовательного маршрута ребенка-инвалида.</w:t>
            </w:r>
          </w:p>
          <w:p w:rsidR="00956835" w:rsidRPr="001039BD" w:rsidRDefault="004F52B3" w:rsidP="004F52B3">
            <w:pPr>
              <w:rPr>
                <w:rFonts w:ascii="Times New Roman" w:hAnsi="Times New Roman"/>
                <w:sz w:val="24"/>
                <w:szCs w:val="24"/>
              </w:rPr>
            </w:pPr>
            <w:r w:rsidRPr="004F52B3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повышению доступности образовательной организации для инвалидов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Взаимодействия с </w:t>
            </w: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Участие родителей в образовательной </w:t>
            </w: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Информирование родителей об особенностях образовательной </w:t>
            </w: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деятельности организации, в том числе ведение группы в системе </w:t>
            </w:r>
            <w:proofErr w:type="spell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Госпаблики</w:t>
            </w:r>
            <w:proofErr w:type="spellEnd"/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Организация родительских клубов…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Проведение детско-родительских проектов.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Деятельность Совета родителей (законных представителей).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Качество питания</w:t>
            </w:r>
          </w:p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Организация медицинского сопровождения</w:t>
            </w:r>
          </w:p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комиссии, выполнение рекомендаций районного Совета по питанию.</w:t>
            </w:r>
          </w:p>
          <w:p w:rsidR="00EA256C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Модернизация системы охраны труда образовательной организации в связи с изменением нормативно-правовой базы</w:t>
            </w:r>
          </w:p>
          <w:p w:rsidR="00956835" w:rsidRPr="00EA256C" w:rsidRDefault="00EA256C" w:rsidP="00EA256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A256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пакета документации по организации медицинского сопровождения </w:t>
            </w:r>
            <w:proofErr w:type="gramStart"/>
            <w:r w:rsidRPr="00EA256C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A256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956835" w:rsidRPr="00A3215C" w:rsidTr="00956835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6101A">
              <w:rPr>
                <w:rFonts w:ascii="Times New Roman" w:eastAsia="Times New Roman" w:hAnsi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1039BD" w:rsidRDefault="00956835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9BD">
              <w:rPr>
                <w:rFonts w:ascii="Times New Roman" w:hAnsi="Times New Roman"/>
                <w:sz w:val="24"/>
                <w:szCs w:val="24"/>
              </w:rPr>
              <w:t>Управление качеством дошкольного образования в ДОО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35" w:rsidRPr="0096101A" w:rsidRDefault="005F4979" w:rsidP="003E0EA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979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программы развития образовательной организации на 2026-2030 гг</w:t>
            </w:r>
            <w:r w:rsidRPr="005F4979">
              <w:rPr>
                <w:rFonts w:ascii="XO Thames" w:eastAsia="Times New Roman" w:hAnsi="XO Thames"/>
              </w:rPr>
              <w:t>.</w:t>
            </w:r>
          </w:p>
        </w:tc>
      </w:tr>
    </w:tbl>
    <w:p w:rsidR="005F4979" w:rsidRDefault="005F4979" w:rsidP="00F43A81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3E6CF3" w:rsidRDefault="00394C14" w:rsidP="00F43A81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Меропр</w:t>
      </w:r>
      <w:r w:rsidR="005F49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иятия по реализации плана ы 2024-2025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учебном году</w:t>
      </w:r>
      <w:proofErr w:type="gramEnd"/>
    </w:p>
    <w:tbl>
      <w:tblPr>
        <w:tblStyle w:val="3"/>
        <w:tblW w:w="10874" w:type="dxa"/>
        <w:tblLook w:val="04A0" w:firstRow="1" w:lastRow="0" w:firstColumn="1" w:lastColumn="0" w:noHBand="0" w:noVBand="1"/>
      </w:tblPr>
      <w:tblGrid>
        <w:gridCol w:w="432"/>
        <w:gridCol w:w="92"/>
        <w:gridCol w:w="123"/>
        <w:gridCol w:w="2604"/>
        <w:gridCol w:w="1496"/>
        <w:gridCol w:w="216"/>
        <w:gridCol w:w="459"/>
        <w:gridCol w:w="395"/>
        <w:gridCol w:w="545"/>
        <w:gridCol w:w="432"/>
        <w:gridCol w:w="262"/>
        <w:gridCol w:w="1881"/>
        <w:gridCol w:w="93"/>
        <w:gridCol w:w="82"/>
        <w:gridCol w:w="1762"/>
      </w:tblGrid>
      <w:tr w:rsidR="00B058B3" w:rsidRPr="00B21CBF" w:rsidTr="00393D85"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2C" w:rsidRPr="00B21CBF" w:rsidRDefault="000B3E2C" w:rsidP="000B3E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B21CBF">
              <w:rPr>
                <w:rFonts w:ascii="Times New Roman" w:eastAsia="Times New Roman" w:hAnsi="Times New Roman"/>
              </w:rPr>
              <w:t>п</w:t>
            </w:r>
            <w:proofErr w:type="gramEnd"/>
            <w:r w:rsidRPr="00B21CBF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2C" w:rsidRPr="00B21CBF" w:rsidRDefault="000B3E2C" w:rsidP="000B3E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>Меры, мероприятия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2C" w:rsidRPr="00B21CBF" w:rsidRDefault="000B3E2C" w:rsidP="000B3E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2C" w:rsidRPr="00B21CBF" w:rsidRDefault="000B3E2C" w:rsidP="000B3E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>Плановый срок реализации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2C" w:rsidRPr="00B21CBF" w:rsidRDefault="000B3E2C" w:rsidP="000B3E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>Планируемый результат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E2C" w:rsidRPr="00B21CBF" w:rsidRDefault="000B3E2C" w:rsidP="000B3E2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>Критерий эффективности</w:t>
            </w:r>
          </w:p>
        </w:tc>
      </w:tr>
      <w:tr w:rsidR="000B3E2C" w:rsidRPr="00B21CBF" w:rsidTr="003E5780">
        <w:tc>
          <w:tcPr>
            <w:tcW w:w="108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2C" w:rsidRPr="00B21CBF" w:rsidRDefault="000B3E2C" w:rsidP="000B3E2C">
            <w:pPr>
              <w:rPr>
                <w:rFonts w:ascii="Times New Roman" w:eastAsia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Образовательные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ориентиры</w:t>
            </w:r>
            <w:proofErr w:type="spellEnd"/>
          </w:p>
        </w:tc>
      </w:tr>
      <w:tr w:rsidR="00502218" w:rsidRPr="00B21CBF" w:rsidTr="00393D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3E0" w:rsidRPr="00B21CBF" w:rsidRDefault="00F263E0" w:rsidP="000B3E2C">
            <w:pPr>
              <w:rPr>
                <w:rFonts w:ascii="Times New Roman" w:hAnsi="Times New Roman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3E0" w:rsidRPr="00B21CBF" w:rsidRDefault="00F263E0" w:rsidP="000B3E2C">
            <w:pPr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3E0" w:rsidRPr="00B21CBF" w:rsidRDefault="00F263E0" w:rsidP="000B3E2C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3E0" w:rsidRPr="00B21CBF" w:rsidRDefault="00F263E0" w:rsidP="000B3E2C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3E0" w:rsidRPr="00B21CBF" w:rsidRDefault="00F263E0" w:rsidP="000B3E2C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3E0" w:rsidRPr="00B21CBF" w:rsidRDefault="00F263E0" w:rsidP="000B3E2C">
            <w:pPr>
              <w:rPr>
                <w:rFonts w:ascii="Times New Roman" w:hAnsi="Times New Roman"/>
              </w:rPr>
            </w:pPr>
          </w:p>
        </w:tc>
      </w:tr>
      <w:tr w:rsidR="00B058B3" w:rsidRPr="00B21CBF" w:rsidTr="00393D85">
        <w:tc>
          <w:tcPr>
            <w:tcW w:w="439" w:type="dxa"/>
            <w:hideMark/>
          </w:tcPr>
          <w:p w:rsidR="00F263E0" w:rsidRPr="00B21CBF" w:rsidRDefault="00F263E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1</w:t>
            </w:r>
          </w:p>
        </w:tc>
        <w:tc>
          <w:tcPr>
            <w:tcW w:w="2817" w:type="dxa"/>
            <w:gridSpan w:val="3"/>
          </w:tcPr>
          <w:p w:rsidR="00F263E0" w:rsidRPr="00B21CBF" w:rsidRDefault="00F263E0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Организация консультационной работы с педагогами по вопросам организации педагогического наблюдения и документирования процессов развития.</w:t>
            </w:r>
          </w:p>
          <w:p w:rsidR="00F263E0" w:rsidRPr="00B21CBF" w:rsidRDefault="00F263E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1" w:type="dxa"/>
            <w:gridSpan w:val="2"/>
            <w:hideMark/>
          </w:tcPr>
          <w:p w:rsidR="00F263E0" w:rsidRPr="00B21CBF" w:rsidRDefault="00F263E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830" w:type="dxa"/>
            <w:gridSpan w:val="4"/>
            <w:hideMark/>
          </w:tcPr>
          <w:p w:rsidR="00F263E0" w:rsidRPr="00B21CBF" w:rsidRDefault="00F263E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225" w:type="dxa"/>
            <w:gridSpan w:val="3"/>
            <w:hideMark/>
          </w:tcPr>
          <w:p w:rsidR="00F263E0" w:rsidRPr="00B21CBF" w:rsidRDefault="00F263E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100% педагогов имеют положительный опыт конструирования индивидуальных образовательных маршрутов (далее – ИОМ)</w:t>
            </w:r>
          </w:p>
        </w:tc>
        <w:tc>
          <w:tcPr>
            <w:tcW w:w="1852" w:type="dxa"/>
            <w:gridSpan w:val="2"/>
            <w:hideMark/>
          </w:tcPr>
          <w:p w:rsidR="00F263E0" w:rsidRPr="00B21CBF" w:rsidRDefault="00F263E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Вовлечение персонала не менее 25%</w:t>
            </w:r>
          </w:p>
        </w:tc>
      </w:tr>
      <w:tr w:rsidR="00B058B3" w:rsidRPr="00A3215C" w:rsidTr="00393D85">
        <w:tc>
          <w:tcPr>
            <w:tcW w:w="439" w:type="dxa"/>
            <w:hideMark/>
          </w:tcPr>
          <w:p w:rsidR="008D68C0" w:rsidRPr="00B21CBF" w:rsidRDefault="008D68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2</w:t>
            </w:r>
          </w:p>
        </w:tc>
        <w:tc>
          <w:tcPr>
            <w:tcW w:w="2817" w:type="dxa"/>
            <w:gridSpan w:val="3"/>
          </w:tcPr>
          <w:p w:rsidR="008D68C0" w:rsidRPr="00B21CBF" w:rsidRDefault="008D68C0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рабочих совещаний по итогам диагностики.</w:t>
            </w:r>
          </w:p>
          <w:p w:rsidR="008D68C0" w:rsidRPr="00B21CBF" w:rsidRDefault="008D68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1" w:type="dxa"/>
            <w:gridSpan w:val="2"/>
            <w:hideMark/>
          </w:tcPr>
          <w:p w:rsidR="008D68C0" w:rsidRPr="00B21CBF" w:rsidRDefault="008D68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830" w:type="dxa"/>
            <w:gridSpan w:val="4"/>
            <w:hideMark/>
          </w:tcPr>
          <w:p w:rsidR="008D68C0" w:rsidRPr="00B21CBF" w:rsidRDefault="008D68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2 раза в год (октябрь, май)</w:t>
            </w:r>
          </w:p>
        </w:tc>
        <w:tc>
          <w:tcPr>
            <w:tcW w:w="2225" w:type="dxa"/>
            <w:gridSpan w:val="3"/>
            <w:hideMark/>
          </w:tcPr>
          <w:p w:rsidR="008D68C0" w:rsidRPr="00B21CBF" w:rsidRDefault="008D68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Индивидуализация образования (ведение ИОМ, индивидуальное планирование в календарно-тематическом планировании на основе результатов диагностики).</w:t>
            </w:r>
          </w:p>
        </w:tc>
        <w:tc>
          <w:tcPr>
            <w:tcW w:w="1852" w:type="dxa"/>
            <w:gridSpan w:val="2"/>
            <w:hideMark/>
          </w:tcPr>
          <w:p w:rsidR="008D68C0" w:rsidRPr="00B21CBF" w:rsidRDefault="008D68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Документирование (ИОМ, протоколы) в каждой группе ДОО</w:t>
            </w:r>
          </w:p>
        </w:tc>
      </w:tr>
      <w:tr w:rsidR="00DB21E6" w:rsidRPr="00A3215C" w:rsidTr="00393D85">
        <w:tc>
          <w:tcPr>
            <w:tcW w:w="439" w:type="dxa"/>
            <w:hideMark/>
          </w:tcPr>
          <w:p w:rsidR="00156911" w:rsidRPr="00B21CBF" w:rsidRDefault="0015691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3</w:t>
            </w:r>
          </w:p>
        </w:tc>
        <w:tc>
          <w:tcPr>
            <w:tcW w:w="2817" w:type="dxa"/>
            <w:gridSpan w:val="3"/>
            <w:hideMark/>
          </w:tcPr>
          <w:p w:rsidR="00156911" w:rsidRPr="00B21CBF" w:rsidRDefault="0015691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Работа психолого-педагогических консилиумов.</w:t>
            </w:r>
          </w:p>
        </w:tc>
        <w:tc>
          <w:tcPr>
            <w:tcW w:w="1711" w:type="dxa"/>
            <w:gridSpan w:val="2"/>
            <w:hideMark/>
          </w:tcPr>
          <w:p w:rsidR="00156911" w:rsidRPr="00B21CBF" w:rsidRDefault="00156911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156911" w:rsidRPr="00B21CBF" w:rsidRDefault="00156911">
            <w:pPr>
              <w:spacing w:after="200" w:line="276" w:lineRule="auto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Курирующий учитель-логопед районного учебно-методического объединения учителей-логопедов и учителей-</w:t>
            </w:r>
            <w:r w:rsidRPr="00B21CBF">
              <w:rPr>
                <w:rFonts w:ascii="Times New Roman" w:hAnsi="Times New Roman"/>
              </w:rPr>
              <w:lastRenderedPageBreak/>
              <w:t>дефектологов.</w:t>
            </w:r>
          </w:p>
          <w:p w:rsidR="00C236D7" w:rsidRPr="00B21CBF" w:rsidRDefault="00C236D7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30" w:type="dxa"/>
            <w:gridSpan w:val="4"/>
            <w:hideMark/>
          </w:tcPr>
          <w:p w:rsidR="00156911" w:rsidRPr="00B21CBF" w:rsidRDefault="00156911" w:rsidP="0082036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Ноябрь - декабрь </w:t>
            </w:r>
            <w:r w:rsidR="00820361">
              <w:rPr>
                <w:rFonts w:ascii="Times New Roman" w:hAnsi="Times New Roman"/>
              </w:rPr>
              <w:t xml:space="preserve">2024 </w:t>
            </w:r>
            <w:r w:rsidR="00C538F0">
              <w:rPr>
                <w:rFonts w:ascii="Times New Roman" w:hAnsi="Times New Roman"/>
              </w:rPr>
              <w:t xml:space="preserve">(диагностический), </w:t>
            </w:r>
          </w:p>
        </w:tc>
        <w:tc>
          <w:tcPr>
            <w:tcW w:w="2225" w:type="dxa"/>
            <w:gridSpan w:val="3"/>
            <w:hideMark/>
          </w:tcPr>
          <w:p w:rsidR="00820361" w:rsidRPr="00B21CBF" w:rsidRDefault="00156911" w:rsidP="00820361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Выявление детей с подозрением </w:t>
            </w:r>
            <w:r w:rsidR="00820361">
              <w:rPr>
                <w:rFonts w:ascii="Times New Roman" w:hAnsi="Times New Roman"/>
              </w:rPr>
              <w:t xml:space="preserve">на ОВЗ для направления на ПМПК </w:t>
            </w:r>
          </w:p>
          <w:p w:rsidR="00156911" w:rsidRPr="00B21CBF" w:rsidRDefault="0015691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2"/>
            <w:hideMark/>
          </w:tcPr>
          <w:p w:rsidR="00156911" w:rsidRPr="00B21CBF" w:rsidRDefault="0015691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Документирование (протоколы), соблюдение сроков, вовлечение родителей (законных представителей).</w:t>
            </w:r>
          </w:p>
        </w:tc>
      </w:tr>
      <w:tr w:rsidR="007132FA" w:rsidRPr="00B21CBF" w:rsidTr="003E5780">
        <w:tc>
          <w:tcPr>
            <w:tcW w:w="10874" w:type="dxa"/>
            <w:gridSpan w:val="15"/>
          </w:tcPr>
          <w:p w:rsidR="007132FA" w:rsidRPr="00B21CBF" w:rsidRDefault="007132FA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lastRenderedPageBreak/>
              <w:t>Образовательная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программа</w:t>
            </w:r>
            <w:proofErr w:type="spellEnd"/>
          </w:p>
        </w:tc>
      </w:tr>
      <w:tr w:rsidR="00DB21E6" w:rsidRPr="00A3215C" w:rsidTr="00393D85">
        <w:tc>
          <w:tcPr>
            <w:tcW w:w="439" w:type="dxa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1.</w:t>
            </w:r>
          </w:p>
        </w:tc>
        <w:tc>
          <w:tcPr>
            <w:tcW w:w="2817" w:type="dxa"/>
            <w:gridSpan w:val="3"/>
          </w:tcPr>
          <w:p w:rsidR="00F378AB" w:rsidRPr="00F378AB" w:rsidRDefault="00F378AB" w:rsidP="00F378AB">
            <w:pPr>
              <w:rPr>
                <w:rFonts w:ascii="XO Thames" w:eastAsia="Times New Roman" w:hAnsi="XO Thames"/>
              </w:rPr>
            </w:pPr>
            <w:r w:rsidRPr="00F378AB">
              <w:rPr>
                <w:rFonts w:ascii="XO Thames" w:eastAsia="Times New Roman" w:hAnsi="XO Thames"/>
              </w:rPr>
              <w:t xml:space="preserve">Реализация новой редакции образовательных программ дошкольного образования, </w:t>
            </w:r>
            <w:r w:rsidRPr="00F378AB">
              <w:rPr>
                <w:rFonts w:ascii="Times New Roman" w:eastAsia="Times New Roman" w:hAnsi="Times New Roman"/>
              </w:rPr>
              <w:t>в соответствии с ФОП</w:t>
            </w:r>
            <w:r w:rsidRPr="00F378AB">
              <w:rPr>
                <w:rFonts w:ascii="XO Thames" w:eastAsia="Times New Roman" w:hAnsi="XO Thames"/>
              </w:rPr>
              <w:t xml:space="preserve"> с ежегодными изменениями календарного плана воспитательной работы.</w:t>
            </w:r>
          </w:p>
          <w:p w:rsidR="007132FA" w:rsidRPr="00B21CBF" w:rsidRDefault="007132FA" w:rsidP="00F378A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11" w:type="dxa"/>
            <w:gridSpan w:val="2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Педагогический совет ДОО</w:t>
            </w:r>
          </w:p>
        </w:tc>
        <w:tc>
          <w:tcPr>
            <w:tcW w:w="1830" w:type="dxa"/>
            <w:gridSpan w:val="4"/>
            <w:hideMark/>
          </w:tcPr>
          <w:p w:rsidR="007132FA" w:rsidRPr="00B21CBF" w:rsidRDefault="00F378A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Август 2024</w:t>
            </w:r>
          </w:p>
          <w:p w:rsidR="007132FA" w:rsidRPr="00B21CBF" w:rsidRDefault="00F378A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  <w:r w:rsidR="007132FA" w:rsidRPr="00B21CBF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225" w:type="dxa"/>
            <w:gridSpan w:val="3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Соответствие образовательных программ действующим требованиям законодательства</w:t>
            </w:r>
          </w:p>
        </w:tc>
        <w:tc>
          <w:tcPr>
            <w:tcW w:w="1852" w:type="dxa"/>
            <w:gridSpan w:val="2"/>
            <w:hideMark/>
          </w:tcPr>
          <w:p w:rsidR="007132FA" w:rsidRPr="00B21CBF" w:rsidRDefault="007132FA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Соблюдение сроков, наличие требуемых элементов, вовлечение персонала не менее 80%</w:t>
            </w:r>
          </w:p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Оценка качества новой редакции Педагогическим советом ДОО</w:t>
            </w:r>
            <w:r w:rsidR="00DE00DE">
              <w:rPr>
                <w:rFonts w:ascii="Times New Roman" w:hAnsi="Times New Roman"/>
              </w:rPr>
              <w:t xml:space="preserve"> в рамках ВСОКО</w:t>
            </w:r>
          </w:p>
        </w:tc>
      </w:tr>
      <w:tr w:rsidR="00DB21E6" w:rsidRPr="00A3215C" w:rsidTr="00393D85">
        <w:tc>
          <w:tcPr>
            <w:tcW w:w="439" w:type="dxa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2.</w:t>
            </w:r>
          </w:p>
        </w:tc>
        <w:tc>
          <w:tcPr>
            <w:tcW w:w="2817" w:type="dxa"/>
            <w:gridSpan w:val="3"/>
            <w:hideMark/>
          </w:tcPr>
          <w:p w:rsidR="007132FA" w:rsidRPr="00B21CBF" w:rsidRDefault="00DE00DE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DE00DE">
              <w:rPr>
                <w:rFonts w:ascii="XO Thames" w:eastAsia="Times New Roman" w:hAnsi="XO Thames"/>
              </w:rPr>
              <w:t>Внедрение новых дополнительных общеобразовательных общеразвивающих программ по запросам родителей (законных представителей).</w:t>
            </w:r>
          </w:p>
        </w:tc>
        <w:tc>
          <w:tcPr>
            <w:tcW w:w="1711" w:type="dxa"/>
            <w:gridSpan w:val="2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Педагогический совет ДОО</w:t>
            </w:r>
          </w:p>
        </w:tc>
        <w:tc>
          <w:tcPr>
            <w:tcW w:w="1830" w:type="dxa"/>
            <w:gridSpan w:val="4"/>
            <w:hideMark/>
          </w:tcPr>
          <w:p w:rsidR="007132F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6431AA">
              <w:rPr>
                <w:rFonts w:ascii="XO Thames" w:eastAsia="Times New Roman" w:hAnsi="XO Thames"/>
              </w:rPr>
              <w:t>Октябрь</w:t>
            </w:r>
            <w:r w:rsidRPr="006431AA">
              <w:rPr>
                <w:rFonts w:ascii="XO Thames" w:eastAsia="Times New Roman" w:hAnsi="XO Thames"/>
                <w:color w:val="FF0000"/>
              </w:rPr>
              <w:t xml:space="preserve"> </w:t>
            </w:r>
            <w:r w:rsidRPr="006431AA">
              <w:rPr>
                <w:rFonts w:ascii="XO Thames" w:eastAsia="Times New Roman" w:hAnsi="XO Thames"/>
              </w:rPr>
              <w:t xml:space="preserve"> 2024</w:t>
            </w:r>
          </w:p>
        </w:tc>
        <w:tc>
          <w:tcPr>
            <w:tcW w:w="2225" w:type="dxa"/>
            <w:gridSpan w:val="3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Методическое сопровождение представлено в рамках мероприятий РМО, внедрено в образовательный процесс</w:t>
            </w:r>
          </w:p>
        </w:tc>
        <w:tc>
          <w:tcPr>
            <w:tcW w:w="1852" w:type="dxa"/>
            <w:gridSpan w:val="2"/>
            <w:hideMark/>
          </w:tcPr>
          <w:p w:rsidR="007132FA" w:rsidRPr="00B21CBF" w:rsidRDefault="007132F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Оценка качества методических разработок Педагогическим советом ДОО</w:t>
            </w:r>
          </w:p>
        </w:tc>
      </w:tr>
      <w:tr w:rsidR="006431AA" w:rsidRPr="00A3215C" w:rsidTr="00393D85">
        <w:tc>
          <w:tcPr>
            <w:tcW w:w="439" w:type="dxa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3.</w:t>
            </w:r>
          </w:p>
        </w:tc>
        <w:tc>
          <w:tcPr>
            <w:tcW w:w="2817" w:type="dxa"/>
            <w:gridSpan w:val="3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r w:rsidRPr="00225E4F">
              <w:rPr>
                <w:rFonts w:ascii="XO Thames" w:hAnsi="XO Thames"/>
              </w:rPr>
              <w:t xml:space="preserve">Проанализировать содержание основной образовательной программы дошкольного образования (далее – ООП </w:t>
            </w:r>
            <w:proofErr w:type="gramStart"/>
            <w:r w:rsidRPr="00225E4F">
              <w:rPr>
                <w:rFonts w:ascii="XO Thames" w:hAnsi="XO Thames"/>
              </w:rPr>
              <w:t>ДО</w:t>
            </w:r>
            <w:proofErr w:type="gramEnd"/>
            <w:r w:rsidRPr="00225E4F">
              <w:rPr>
                <w:rFonts w:ascii="XO Thames" w:hAnsi="XO Thames"/>
              </w:rPr>
              <w:t xml:space="preserve">) </w:t>
            </w:r>
            <w:proofErr w:type="gramStart"/>
            <w:r w:rsidRPr="00225E4F">
              <w:rPr>
                <w:rFonts w:ascii="XO Thames" w:hAnsi="XO Thames"/>
              </w:rPr>
              <w:t>на</w:t>
            </w:r>
            <w:proofErr w:type="gramEnd"/>
            <w:r w:rsidRPr="00225E4F">
              <w:rPr>
                <w:rFonts w:ascii="XO Thames" w:hAnsi="XO Thames"/>
              </w:rPr>
              <w:t xml:space="preserve"> необходимость внесения правок и дополнений</w:t>
            </w:r>
          </w:p>
        </w:tc>
        <w:tc>
          <w:tcPr>
            <w:tcW w:w="1711" w:type="dxa"/>
            <w:gridSpan w:val="2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Педагогический совет ДОО</w:t>
            </w:r>
          </w:p>
        </w:tc>
        <w:tc>
          <w:tcPr>
            <w:tcW w:w="1830" w:type="dxa"/>
            <w:gridSpan w:val="4"/>
          </w:tcPr>
          <w:p w:rsidR="006431AA" w:rsidRDefault="006431AA" w:rsidP="00256364">
            <w:pPr>
              <w:rPr>
                <w:rFonts w:ascii="XO Thames" w:hAnsi="XO Thames"/>
              </w:rPr>
            </w:pPr>
            <w:r w:rsidRPr="00225E4F">
              <w:rPr>
                <w:rFonts w:ascii="XO Thames" w:hAnsi="XO Thames"/>
              </w:rPr>
              <w:t xml:space="preserve">Май  </w:t>
            </w:r>
            <w:r>
              <w:rPr>
                <w:rFonts w:ascii="XO Thames" w:hAnsi="XO Thames"/>
              </w:rPr>
              <w:t>2025</w:t>
            </w:r>
          </w:p>
        </w:tc>
        <w:tc>
          <w:tcPr>
            <w:tcW w:w="2225" w:type="dxa"/>
            <w:gridSpan w:val="3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Соответствие образовательных программ действующим требованиям законодательства</w:t>
            </w:r>
          </w:p>
        </w:tc>
        <w:tc>
          <w:tcPr>
            <w:tcW w:w="1852" w:type="dxa"/>
            <w:gridSpan w:val="2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r w:rsidRPr="00C54275">
              <w:rPr>
                <w:rFonts w:ascii="XO Thames" w:hAnsi="XO Thames"/>
              </w:rPr>
              <w:t>Соблюдение сроков, наличие требуемых элементов, вовлечение персонала не менее 80%</w:t>
            </w:r>
          </w:p>
          <w:p w:rsidR="006431AA" w:rsidRPr="00C54275" w:rsidRDefault="006431AA" w:rsidP="00256364">
            <w:pPr>
              <w:rPr>
                <w:rFonts w:ascii="XO Thames" w:hAnsi="XO Thames"/>
              </w:rPr>
            </w:pPr>
          </w:p>
        </w:tc>
      </w:tr>
      <w:tr w:rsidR="006431AA" w:rsidRPr="00681296" w:rsidTr="00393D85">
        <w:tc>
          <w:tcPr>
            <w:tcW w:w="439" w:type="dxa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7" w:type="dxa"/>
            <w:gridSpan w:val="3"/>
          </w:tcPr>
          <w:p w:rsidR="006431AA" w:rsidRPr="00225E4F" w:rsidRDefault="006431AA" w:rsidP="00256364">
            <w:pPr>
              <w:rPr>
                <w:rFonts w:ascii="XO Thames" w:hAnsi="XO Thames"/>
              </w:rPr>
            </w:pPr>
            <w:proofErr w:type="gramStart"/>
            <w:r w:rsidRPr="00BD59BB">
              <w:rPr>
                <w:rFonts w:ascii="XO Thames" w:hAnsi="XO Thames"/>
              </w:rPr>
              <w:t xml:space="preserve">Организовать участие педагогов во Всероссийском </w:t>
            </w:r>
            <w:proofErr w:type="spellStart"/>
            <w:r w:rsidRPr="00BD59BB">
              <w:rPr>
                <w:rFonts w:ascii="XO Thames" w:hAnsi="XO Thames"/>
              </w:rPr>
              <w:t>информационно­методическом</w:t>
            </w:r>
            <w:proofErr w:type="spellEnd"/>
            <w:r w:rsidRPr="00BD59BB">
              <w:rPr>
                <w:rFonts w:ascii="XO Thames" w:hAnsi="XO Thames"/>
              </w:rPr>
              <w:t xml:space="preserve"> </w:t>
            </w:r>
            <w:proofErr w:type="spellStart"/>
            <w:r w:rsidRPr="00BD59BB">
              <w:rPr>
                <w:rFonts w:ascii="XO Thames" w:hAnsi="XO Thames"/>
              </w:rPr>
              <w:t>вебинаре</w:t>
            </w:r>
            <w:proofErr w:type="spellEnd"/>
            <w:r w:rsidRPr="00BD59BB">
              <w:rPr>
                <w:rFonts w:ascii="XO Thames" w:hAnsi="XO Thames"/>
              </w:rPr>
              <w:t xml:space="preserve">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1711" w:type="dxa"/>
            <w:gridSpan w:val="2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Вебинар</w:t>
            </w:r>
            <w:proofErr w:type="spellEnd"/>
          </w:p>
        </w:tc>
        <w:tc>
          <w:tcPr>
            <w:tcW w:w="1830" w:type="dxa"/>
            <w:gridSpan w:val="4"/>
          </w:tcPr>
          <w:p w:rsidR="006431AA" w:rsidRPr="00225E4F" w:rsidRDefault="006431AA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 2024</w:t>
            </w:r>
          </w:p>
        </w:tc>
        <w:tc>
          <w:tcPr>
            <w:tcW w:w="2225" w:type="dxa"/>
            <w:gridSpan w:val="3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% вовлеченности педагогов в мероприятии</w:t>
            </w:r>
          </w:p>
        </w:tc>
        <w:tc>
          <w:tcPr>
            <w:tcW w:w="1852" w:type="dxa"/>
            <w:gridSpan w:val="2"/>
          </w:tcPr>
          <w:p w:rsidR="006431AA" w:rsidRPr="00C54275" w:rsidRDefault="006431AA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Участие в </w:t>
            </w:r>
            <w:proofErr w:type="spellStart"/>
            <w:r>
              <w:rPr>
                <w:rFonts w:ascii="XO Thames" w:hAnsi="XO Thames"/>
              </w:rPr>
              <w:t>вебинаре</w:t>
            </w:r>
            <w:proofErr w:type="spellEnd"/>
          </w:p>
        </w:tc>
      </w:tr>
      <w:tr w:rsidR="006431AA" w:rsidRPr="00B21CBF" w:rsidTr="003E5780">
        <w:tc>
          <w:tcPr>
            <w:tcW w:w="10874" w:type="dxa"/>
            <w:gridSpan w:val="15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Содержание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образовательной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деятельности</w:t>
            </w:r>
            <w:proofErr w:type="spellEnd"/>
          </w:p>
        </w:tc>
      </w:tr>
      <w:tr w:rsidR="006431AA" w:rsidRPr="00681296" w:rsidTr="00393D85">
        <w:tc>
          <w:tcPr>
            <w:tcW w:w="439" w:type="dxa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1..</w:t>
            </w:r>
          </w:p>
        </w:tc>
        <w:tc>
          <w:tcPr>
            <w:tcW w:w="2817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Участие в мероприятиях года народного искусства и нематериального культурного наследия народов России, в том числе культуры малочисленных народов России</w:t>
            </w:r>
          </w:p>
        </w:tc>
        <w:tc>
          <w:tcPr>
            <w:tcW w:w="1711" w:type="dxa"/>
            <w:gridSpan w:val="2"/>
            <w:hideMark/>
          </w:tcPr>
          <w:p w:rsidR="006431AA" w:rsidRPr="00B21CBF" w:rsidRDefault="006431AA" w:rsidP="003A1ED3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830" w:type="dxa"/>
            <w:gridSpan w:val="4"/>
            <w:hideMark/>
          </w:tcPr>
          <w:p w:rsidR="006431AA" w:rsidRPr="00B21CBF" w:rsidRDefault="00A95BF2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</w:t>
            </w:r>
            <w:r w:rsidR="006431AA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025</w:t>
            </w:r>
            <w:r w:rsidR="006431AA" w:rsidRPr="00B21CBF">
              <w:rPr>
                <w:rFonts w:ascii="Times New Roman" w:hAnsi="Times New Roman"/>
              </w:rPr>
              <w:t xml:space="preserve"> уч. года по плану творческой группы</w:t>
            </w:r>
          </w:p>
        </w:tc>
        <w:tc>
          <w:tcPr>
            <w:tcW w:w="2225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Методические разработки, внедренные в образовательный процесс</w:t>
            </w:r>
          </w:p>
        </w:tc>
        <w:tc>
          <w:tcPr>
            <w:tcW w:w="1852" w:type="dxa"/>
            <w:gridSpan w:val="2"/>
            <w:hideMark/>
          </w:tcPr>
          <w:p w:rsidR="006431AA" w:rsidRPr="00B21CBF" w:rsidRDefault="006431AA" w:rsidP="00A95BF2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выступлений на районном уровне </w:t>
            </w:r>
          </w:p>
        </w:tc>
      </w:tr>
      <w:tr w:rsidR="006431AA" w:rsidRPr="00A3215C" w:rsidTr="00393D85">
        <w:tc>
          <w:tcPr>
            <w:tcW w:w="439" w:type="dxa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2..</w:t>
            </w:r>
          </w:p>
        </w:tc>
        <w:tc>
          <w:tcPr>
            <w:tcW w:w="2817" w:type="dxa"/>
            <w:gridSpan w:val="3"/>
          </w:tcPr>
          <w:p w:rsidR="006431AA" w:rsidRPr="00B21CBF" w:rsidRDefault="006431AA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Мероприятия, направленные на расширение кругозора </w:t>
            </w:r>
            <w:proofErr w:type="gramStart"/>
            <w:r w:rsidRPr="00B21CBF">
              <w:rPr>
                <w:rFonts w:ascii="Times New Roman" w:hAnsi="Times New Roman"/>
              </w:rPr>
              <w:t>обучающихся</w:t>
            </w:r>
            <w:proofErr w:type="gramEnd"/>
            <w:r w:rsidRPr="00B21CBF">
              <w:rPr>
                <w:rFonts w:ascii="Times New Roman" w:hAnsi="Times New Roman"/>
              </w:rPr>
              <w:t>:</w:t>
            </w:r>
          </w:p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Организация экскурсии в детскую библиотеку.</w:t>
            </w:r>
          </w:p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Проведение тематических мероприятий в соответствии с реализуемой образовательной программой.</w:t>
            </w:r>
          </w:p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B21CBF">
              <w:rPr>
                <w:rFonts w:ascii="Times New Roman" w:hAnsi="Times New Roman"/>
              </w:rPr>
              <w:t>межгрупповое</w:t>
            </w:r>
            <w:proofErr w:type="gramEnd"/>
            <w:r w:rsidRPr="00B21CBF">
              <w:rPr>
                <w:rFonts w:ascii="Times New Roman" w:hAnsi="Times New Roman"/>
              </w:rPr>
              <w:t xml:space="preserve"> </w:t>
            </w:r>
          </w:p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взаимодействие в рамках событийного праздничного календаря в соответствии с </w:t>
            </w:r>
            <w:proofErr w:type="gramStart"/>
            <w:r w:rsidRPr="00B21CBF">
              <w:rPr>
                <w:rFonts w:ascii="Times New Roman" w:hAnsi="Times New Roman"/>
              </w:rPr>
              <w:t>учебно-календарным</w:t>
            </w:r>
            <w:proofErr w:type="gramEnd"/>
            <w:r w:rsidRPr="00B21CBF">
              <w:rPr>
                <w:rFonts w:ascii="Times New Roman" w:hAnsi="Times New Roman"/>
              </w:rPr>
              <w:t xml:space="preserve"> </w:t>
            </w:r>
          </w:p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графиком.</w:t>
            </w:r>
          </w:p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11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Старший воспитатель</w:t>
            </w:r>
          </w:p>
        </w:tc>
        <w:tc>
          <w:tcPr>
            <w:tcW w:w="1830" w:type="dxa"/>
            <w:gridSpan w:val="4"/>
            <w:hideMark/>
          </w:tcPr>
          <w:p w:rsidR="006431AA" w:rsidRPr="00B21CBF" w:rsidRDefault="00A95BF2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2024 -2025</w:t>
            </w:r>
            <w:r w:rsidR="006431AA"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225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Положительная динамика интереса и познавательной активности </w:t>
            </w:r>
            <w:proofErr w:type="gramStart"/>
            <w:r w:rsidRPr="00B21CBF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52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новостей о мероприятиях на новостной ленте официального сайта ДОО</w:t>
            </w:r>
          </w:p>
        </w:tc>
      </w:tr>
      <w:tr w:rsidR="006431AA" w:rsidRPr="00B21CBF" w:rsidTr="003E5780">
        <w:tc>
          <w:tcPr>
            <w:tcW w:w="10874" w:type="dxa"/>
            <w:gridSpan w:val="15"/>
          </w:tcPr>
          <w:p w:rsidR="006431AA" w:rsidRPr="00B21CBF" w:rsidRDefault="006431AA" w:rsidP="006F1C47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lastRenderedPageBreak/>
              <w:t>Образовательный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процесс</w:t>
            </w:r>
            <w:proofErr w:type="spellEnd"/>
          </w:p>
        </w:tc>
      </w:tr>
      <w:tr w:rsidR="006431AA" w:rsidRPr="00A3215C" w:rsidTr="00393D85">
        <w:tc>
          <w:tcPr>
            <w:tcW w:w="530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1.</w:t>
            </w:r>
          </w:p>
        </w:tc>
        <w:tc>
          <w:tcPr>
            <w:tcW w:w="2726" w:type="dxa"/>
            <w:gridSpan w:val="2"/>
          </w:tcPr>
          <w:p w:rsidR="006431AA" w:rsidRPr="00B21CBF" w:rsidRDefault="006431AA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Организация конкурса </w:t>
            </w:r>
            <w:proofErr w:type="gramStart"/>
            <w:r w:rsidRPr="00B21CBF">
              <w:rPr>
                <w:rFonts w:ascii="Times New Roman" w:hAnsi="Times New Roman"/>
              </w:rPr>
              <w:t>индивидуальных проектов</w:t>
            </w:r>
            <w:proofErr w:type="gramEnd"/>
            <w:r w:rsidRPr="00B21CBF">
              <w:rPr>
                <w:rFonts w:ascii="Times New Roman" w:hAnsi="Times New Roman"/>
              </w:rPr>
              <w:t xml:space="preserve"> и культурных практик.</w:t>
            </w:r>
          </w:p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431AA" w:rsidRPr="00B21CBF" w:rsidRDefault="00B042F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Январь 2025</w:t>
            </w:r>
            <w:r w:rsidR="006431AA" w:rsidRPr="00B21CB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54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Педагогами приобретен опыт организации </w:t>
            </w:r>
            <w:proofErr w:type="gramStart"/>
            <w:r w:rsidRPr="00B21CBF">
              <w:rPr>
                <w:rFonts w:ascii="Times New Roman" w:hAnsi="Times New Roman"/>
              </w:rPr>
              <w:t>индивидуальных проектов</w:t>
            </w:r>
            <w:proofErr w:type="gramEnd"/>
            <w:r w:rsidRPr="00B21CBF">
              <w:rPr>
                <w:rFonts w:ascii="Times New Roman" w:hAnsi="Times New Roman"/>
              </w:rPr>
              <w:t xml:space="preserve"> и культурных практик.</w:t>
            </w:r>
          </w:p>
        </w:tc>
        <w:tc>
          <w:tcPr>
            <w:tcW w:w="1760" w:type="dxa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Результаты конкурса рассмотрены на Педагогическом совете ДОО</w:t>
            </w:r>
          </w:p>
        </w:tc>
      </w:tr>
      <w:tr w:rsidR="006431AA" w:rsidRPr="00A3215C" w:rsidTr="00393D85">
        <w:tc>
          <w:tcPr>
            <w:tcW w:w="530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2.</w:t>
            </w:r>
          </w:p>
        </w:tc>
        <w:tc>
          <w:tcPr>
            <w:tcW w:w="2726" w:type="dxa"/>
            <w:gridSpan w:val="2"/>
          </w:tcPr>
          <w:p w:rsidR="006431AA" w:rsidRPr="00B21CBF" w:rsidRDefault="006431AA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недели игровых проектов.</w:t>
            </w:r>
          </w:p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74" w:type="dxa"/>
            <w:gridSpan w:val="4"/>
            <w:hideMark/>
          </w:tcPr>
          <w:p w:rsidR="006431AA" w:rsidRPr="00B21CBF" w:rsidRDefault="00B042F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Лето 2025</w:t>
            </w:r>
            <w:r w:rsidR="006431AA" w:rsidRPr="00B21CB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54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Пополнена база знаний по направлению «Игровые проекты»</w:t>
            </w:r>
          </w:p>
        </w:tc>
        <w:tc>
          <w:tcPr>
            <w:tcW w:w="1760" w:type="dxa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1 проекта в каждой группе</w:t>
            </w:r>
          </w:p>
        </w:tc>
      </w:tr>
      <w:tr w:rsidR="006431AA" w:rsidRPr="00A3215C" w:rsidTr="00393D85">
        <w:tc>
          <w:tcPr>
            <w:tcW w:w="530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3.</w:t>
            </w:r>
          </w:p>
        </w:tc>
        <w:tc>
          <w:tcPr>
            <w:tcW w:w="2726" w:type="dxa"/>
            <w:gridSpan w:val="2"/>
          </w:tcPr>
          <w:p w:rsidR="006431AA" w:rsidRPr="00B21CBF" w:rsidRDefault="006431AA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Проведение недели исследовательской деятельности и экспериментирования, </w:t>
            </w:r>
            <w:proofErr w:type="gramStart"/>
            <w:r w:rsidRPr="00B21CBF">
              <w:rPr>
                <w:rFonts w:ascii="Times New Roman" w:hAnsi="Times New Roman"/>
              </w:rPr>
              <w:t>посвященных</w:t>
            </w:r>
            <w:proofErr w:type="gramEnd"/>
            <w:r w:rsidRPr="00B21CBF">
              <w:rPr>
                <w:rFonts w:ascii="Times New Roman" w:hAnsi="Times New Roman"/>
              </w:rPr>
              <w:t xml:space="preserve"> Дню науки.</w:t>
            </w:r>
          </w:p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74" w:type="dxa"/>
            <w:gridSpan w:val="4"/>
            <w:hideMark/>
          </w:tcPr>
          <w:p w:rsidR="006431AA" w:rsidRPr="00B21CBF" w:rsidRDefault="00B042F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  <w:r w:rsidR="006431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054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Пополнена база знаний исследовательской деятельности и экспериментирования</w:t>
            </w:r>
          </w:p>
        </w:tc>
        <w:tc>
          <w:tcPr>
            <w:tcW w:w="1760" w:type="dxa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1 проекта в каждой группе на средних, старших и подготовительных группах.</w:t>
            </w:r>
          </w:p>
        </w:tc>
      </w:tr>
      <w:tr w:rsidR="006431AA" w:rsidRPr="00A3215C" w:rsidTr="00393D85">
        <w:tc>
          <w:tcPr>
            <w:tcW w:w="530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4.</w:t>
            </w:r>
          </w:p>
        </w:tc>
        <w:tc>
          <w:tcPr>
            <w:tcW w:w="2726" w:type="dxa"/>
            <w:gridSpan w:val="2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цикла праздничных событий, в рамках календарного плана воспитательной работы</w:t>
            </w:r>
          </w:p>
        </w:tc>
        <w:tc>
          <w:tcPr>
            <w:tcW w:w="2130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2023-2024</w:t>
            </w:r>
            <w:r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  <w:hideMark/>
          </w:tcPr>
          <w:p w:rsidR="006431AA" w:rsidRPr="00B21CBF" w:rsidRDefault="006431AA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Деятельность образовательной организации по направлению воспитательной работы соответствует требованиям действующего законодательства</w:t>
            </w:r>
          </w:p>
        </w:tc>
        <w:tc>
          <w:tcPr>
            <w:tcW w:w="1760" w:type="dxa"/>
            <w:hideMark/>
          </w:tcPr>
          <w:p w:rsidR="006431AA" w:rsidRPr="00B21CBF" w:rsidRDefault="006431AA" w:rsidP="00B27E87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календарного плана воспитательной работы на 202</w:t>
            </w:r>
            <w:r>
              <w:rPr>
                <w:rFonts w:ascii="Times New Roman" w:hAnsi="Times New Roman"/>
              </w:rPr>
              <w:t>3-2024</w:t>
            </w:r>
            <w:r w:rsidRPr="00B21CBF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3E5780" w:rsidRPr="00A3215C" w:rsidTr="00393D85">
        <w:tc>
          <w:tcPr>
            <w:tcW w:w="530" w:type="dxa"/>
            <w:gridSpan w:val="2"/>
          </w:tcPr>
          <w:p w:rsidR="003E5780" w:rsidRPr="00B21CBF" w:rsidRDefault="003E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6" w:type="dxa"/>
            <w:gridSpan w:val="2"/>
          </w:tcPr>
          <w:p w:rsidR="003E5780" w:rsidRPr="00FB1C6B" w:rsidRDefault="003E5780" w:rsidP="00256364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Внедрение отечественных электронных образовательных ресурсов и программного обеспечения для реализации задач образовательной деятельности.</w:t>
            </w:r>
          </w:p>
        </w:tc>
        <w:tc>
          <w:tcPr>
            <w:tcW w:w="2130" w:type="dxa"/>
            <w:gridSpan w:val="3"/>
          </w:tcPr>
          <w:p w:rsidR="003E5780" w:rsidRPr="00FB1C6B" w:rsidRDefault="003E5780" w:rsidP="00256364">
            <w:pPr>
              <w:rPr>
                <w:rFonts w:ascii="XO Thames" w:hAnsi="XO Thames"/>
              </w:rPr>
            </w:pPr>
            <w:proofErr w:type="gramStart"/>
            <w:r w:rsidRPr="00FB1C6B">
              <w:rPr>
                <w:rFonts w:ascii="XO Thames" w:hAnsi="XO Thames"/>
              </w:rPr>
              <w:t>Ответственный</w:t>
            </w:r>
            <w:proofErr w:type="gramEnd"/>
            <w:r w:rsidRPr="00FB1C6B">
              <w:rPr>
                <w:rFonts w:ascii="XO Thames" w:hAnsi="XO Thames"/>
              </w:rPr>
              <w:t xml:space="preserve"> за информатизацию</w:t>
            </w:r>
          </w:p>
        </w:tc>
        <w:tc>
          <w:tcPr>
            <w:tcW w:w="1674" w:type="dxa"/>
            <w:gridSpan w:val="4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A07588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054" w:type="dxa"/>
            <w:gridSpan w:val="3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 xml:space="preserve">В образовательную деятельность </w:t>
            </w:r>
            <w:proofErr w:type="gramStart"/>
            <w:r w:rsidRPr="00A07588">
              <w:rPr>
                <w:rFonts w:ascii="XO Thames" w:hAnsi="XO Thames"/>
              </w:rPr>
              <w:t>внедрены</w:t>
            </w:r>
            <w:proofErr w:type="gramEnd"/>
            <w:r w:rsidRPr="00A07588">
              <w:rPr>
                <w:rFonts w:ascii="XO Thames" w:hAnsi="XO Thames"/>
              </w:rPr>
              <w:t xml:space="preserve"> новые отечественные ЭОР и, или ПО</w:t>
            </w:r>
          </w:p>
        </w:tc>
        <w:tc>
          <w:tcPr>
            <w:tcW w:w="1760" w:type="dxa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Не менее 2-х ЭОР или ПО</w:t>
            </w:r>
          </w:p>
        </w:tc>
      </w:tr>
      <w:tr w:rsidR="003E5780" w:rsidRPr="00A3215C" w:rsidTr="00393D85">
        <w:tc>
          <w:tcPr>
            <w:tcW w:w="530" w:type="dxa"/>
            <w:gridSpan w:val="2"/>
          </w:tcPr>
          <w:p w:rsidR="003E5780" w:rsidRPr="00B21CBF" w:rsidRDefault="003E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6" w:type="dxa"/>
            <w:gridSpan w:val="2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Проведение цикла праздничных событий, в рамках календарного плана воспитательной работы</w:t>
            </w:r>
            <w:r>
              <w:rPr>
                <w:rFonts w:ascii="XO Thames" w:hAnsi="XO Thames"/>
              </w:rPr>
              <w:t xml:space="preserve">. </w:t>
            </w:r>
            <w:r w:rsidRPr="007B35BF">
              <w:rPr>
                <w:rFonts w:ascii="XO Thames" w:hAnsi="XO Thames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130" w:type="dxa"/>
            <w:gridSpan w:val="3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педагоги</w:t>
            </w:r>
          </w:p>
        </w:tc>
        <w:tc>
          <w:tcPr>
            <w:tcW w:w="1674" w:type="dxa"/>
            <w:gridSpan w:val="4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A07588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054" w:type="dxa"/>
            <w:gridSpan w:val="3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Деятельность образовательной организации по направлению воспитательной работы соответствует требованиям действующего законодательства</w:t>
            </w:r>
          </w:p>
        </w:tc>
        <w:tc>
          <w:tcPr>
            <w:tcW w:w="1760" w:type="dxa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 xml:space="preserve">Выполнение календарного плана воспитательной работы на </w:t>
            </w:r>
            <w:r>
              <w:rPr>
                <w:rFonts w:ascii="XO Thames" w:hAnsi="XO Thames"/>
              </w:rPr>
              <w:t>2024</w:t>
            </w:r>
            <w:r w:rsidRPr="00A07588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2025</w:t>
            </w:r>
            <w:r w:rsidRPr="00A07588">
              <w:rPr>
                <w:rFonts w:ascii="XO Thames" w:hAnsi="XO Thames"/>
              </w:rPr>
              <w:t xml:space="preserve"> учебный год</w:t>
            </w:r>
          </w:p>
        </w:tc>
      </w:tr>
      <w:tr w:rsidR="003E5780" w:rsidRPr="00681296" w:rsidTr="00393D85">
        <w:tc>
          <w:tcPr>
            <w:tcW w:w="530" w:type="dxa"/>
            <w:gridSpan w:val="2"/>
          </w:tcPr>
          <w:p w:rsidR="003E5780" w:rsidRPr="00B21CBF" w:rsidRDefault="003E57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6" w:type="dxa"/>
            <w:gridSpan w:val="2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3620">
              <w:rPr>
                <w:rFonts w:ascii="Times New Roman" w:hAnsi="Times New Roman"/>
                <w:color w:val="000000"/>
              </w:rPr>
              <w:t>Разработ</w:t>
            </w:r>
            <w:r>
              <w:rPr>
                <w:rFonts w:ascii="Times New Roman" w:hAnsi="Times New Roman"/>
                <w:color w:val="000000"/>
              </w:rPr>
              <w:t>ка</w:t>
            </w:r>
            <w:r w:rsidRPr="00A03620">
              <w:rPr>
                <w:rFonts w:ascii="Times New Roman" w:hAnsi="Times New Roman"/>
                <w:color w:val="000000"/>
              </w:rPr>
              <w:t xml:space="preserve"> новы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A03620">
              <w:rPr>
                <w:rFonts w:ascii="Times New Roman" w:hAnsi="Times New Roman"/>
                <w:color w:val="000000"/>
              </w:rPr>
              <w:t xml:space="preserve"> цифровы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A03620">
              <w:rPr>
                <w:rFonts w:ascii="Times New Roman" w:hAnsi="Times New Roman"/>
                <w:color w:val="000000"/>
              </w:rPr>
              <w:t xml:space="preserve"> материал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A03620">
              <w:rPr>
                <w:rFonts w:ascii="Times New Roman" w:hAnsi="Times New Roman"/>
                <w:color w:val="000000"/>
              </w:rPr>
              <w:t xml:space="preserve">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2130" w:type="dxa"/>
            <w:gridSpan w:val="3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Педагоги</w:t>
            </w:r>
          </w:p>
        </w:tc>
        <w:tc>
          <w:tcPr>
            <w:tcW w:w="1674" w:type="dxa"/>
            <w:gridSpan w:val="4"/>
          </w:tcPr>
          <w:p w:rsidR="003E5780" w:rsidRDefault="003E5780" w:rsidP="00256364">
            <w:pPr>
              <w:rPr>
                <w:rFonts w:ascii="XO Thames" w:hAnsi="XO Thames"/>
              </w:rPr>
            </w:pPr>
            <w:r w:rsidRPr="00101AF4">
              <w:rPr>
                <w:rFonts w:ascii="XO Thames" w:hAnsi="XO Thames"/>
              </w:rPr>
              <w:t xml:space="preserve">В течение </w:t>
            </w:r>
            <w:r>
              <w:rPr>
                <w:rFonts w:ascii="XO Thames" w:hAnsi="XO Thames"/>
              </w:rPr>
              <w:t>2024-2025</w:t>
            </w:r>
            <w:r w:rsidRPr="00101AF4">
              <w:rPr>
                <w:rFonts w:ascii="XO Thames" w:hAnsi="XO Thames"/>
              </w:rPr>
              <w:t xml:space="preserve"> учебного года</w:t>
            </w:r>
          </w:p>
        </w:tc>
        <w:tc>
          <w:tcPr>
            <w:tcW w:w="2054" w:type="dxa"/>
            <w:gridSpan w:val="3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 образовательную деятельность </w:t>
            </w:r>
            <w:proofErr w:type="gramStart"/>
            <w:r>
              <w:rPr>
                <w:rFonts w:ascii="XO Thames" w:hAnsi="XO Thames"/>
              </w:rPr>
              <w:t>внедрены</w:t>
            </w:r>
            <w:proofErr w:type="gramEnd"/>
            <w:r>
              <w:rPr>
                <w:rFonts w:ascii="XO Thames" w:hAnsi="XO Thames"/>
              </w:rPr>
              <w:t xml:space="preserve"> новые отечественные ЭОР</w:t>
            </w:r>
          </w:p>
        </w:tc>
        <w:tc>
          <w:tcPr>
            <w:tcW w:w="1760" w:type="dxa"/>
          </w:tcPr>
          <w:p w:rsidR="003E5780" w:rsidRPr="00A07588" w:rsidRDefault="003E5780" w:rsidP="00256364">
            <w:pPr>
              <w:rPr>
                <w:rFonts w:ascii="XO Thames" w:hAnsi="XO Thames"/>
              </w:rPr>
            </w:pPr>
            <w:r w:rsidRPr="00A07588">
              <w:rPr>
                <w:rFonts w:ascii="XO Thames" w:hAnsi="XO Thames"/>
              </w:rPr>
              <w:t>Не менее 2-х ЭОР</w:t>
            </w:r>
          </w:p>
        </w:tc>
      </w:tr>
      <w:tr w:rsidR="006431AA" w:rsidRPr="00B21CBF" w:rsidTr="003E5780">
        <w:tc>
          <w:tcPr>
            <w:tcW w:w="10874" w:type="dxa"/>
            <w:gridSpan w:val="15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Образовательные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условия</w:t>
            </w:r>
            <w:proofErr w:type="spellEnd"/>
          </w:p>
        </w:tc>
      </w:tr>
      <w:tr w:rsidR="006431AA" w:rsidRPr="00A3215C" w:rsidTr="00393D85">
        <w:tc>
          <w:tcPr>
            <w:tcW w:w="530" w:type="dxa"/>
            <w:gridSpan w:val="2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1.</w:t>
            </w:r>
          </w:p>
        </w:tc>
        <w:tc>
          <w:tcPr>
            <w:tcW w:w="2726" w:type="dxa"/>
            <w:gridSpan w:val="2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lang w:eastAsia="en-US"/>
              </w:rPr>
              <w:t xml:space="preserve">Разработка новых общественных пространств вне выделенных групповых пространств (зимний сад, </w:t>
            </w:r>
            <w:r w:rsidRPr="00B21CBF">
              <w:rPr>
                <w:rFonts w:ascii="Times New Roman" w:hAnsi="Times New Roman"/>
                <w:lang w:eastAsia="en-US"/>
              </w:rPr>
              <w:lastRenderedPageBreak/>
              <w:t>уголок безопасности, развивающая зона, выставочный центр и пр.)</w:t>
            </w:r>
          </w:p>
        </w:tc>
        <w:tc>
          <w:tcPr>
            <w:tcW w:w="2130" w:type="dxa"/>
            <w:gridSpan w:val="3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Старший воспитатель</w:t>
            </w:r>
          </w:p>
        </w:tc>
        <w:tc>
          <w:tcPr>
            <w:tcW w:w="1674" w:type="dxa"/>
            <w:gridSpan w:val="4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2023-2024</w:t>
            </w:r>
            <w:r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</w:rPr>
              <w:t>уч</w:t>
            </w:r>
            <w:proofErr w:type="gramStart"/>
            <w:r w:rsidRPr="00B21CBF">
              <w:rPr>
                <w:rFonts w:ascii="Times New Roman" w:hAnsi="Times New Roman"/>
              </w:rPr>
              <w:t>.г</w:t>
            </w:r>
            <w:proofErr w:type="gramEnd"/>
            <w:r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</w:tcPr>
          <w:p w:rsidR="006431AA" w:rsidRPr="00B21CBF" w:rsidRDefault="006431AA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lang w:eastAsia="en-US"/>
              </w:rPr>
              <w:t xml:space="preserve">В ДОО организовано новое общественное пространство вне выделенных </w:t>
            </w:r>
            <w:r w:rsidRPr="00B21CBF">
              <w:rPr>
                <w:rFonts w:ascii="Times New Roman" w:hAnsi="Times New Roman"/>
                <w:lang w:eastAsia="en-US"/>
              </w:rPr>
              <w:lastRenderedPageBreak/>
              <w:t>групповых пространств</w:t>
            </w:r>
          </w:p>
        </w:tc>
        <w:tc>
          <w:tcPr>
            <w:tcW w:w="1760" w:type="dxa"/>
          </w:tcPr>
          <w:p w:rsidR="006431AA" w:rsidRPr="00B21CBF" w:rsidRDefault="006431AA" w:rsidP="0092785D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lang w:eastAsia="en-US"/>
              </w:rPr>
              <w:lastRenderedPageBreak/>
              <w:t xml:space="preserve">Не менее 1 пространства, соответствующего требованиям </w:t>
            </w:r>
            <w:r w:rsidRPr="00B21CBF">
              <w:rPr>
                <w:rFonts w:ascii="Times New Roman" w:hAnsi="Times New Roman"/>
                <w:lang w:eastAsia="en-US"/>
              </w:rPr>
              <w:lastRenderedPageBreak/>
              <w:t>безопасности и санитарного законодательства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FB1C6B" w:rsidRDefault="006122FB" w:rsidP="00256364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Обновление оборудования для игр на прогулках, озеленение прогулочных площадок.</w:t>
            </w:r>
          </w:p>
          <w:p w:rsidR="006122FB" w:rsidRPr="00FB1C6B" w:rsidRDefault="006122FB" w:rsidP="00256364">
            <w:pPr>
              <w:rPr>
                <w:rFonts w:ascii="XO Thames" w:hAnsi="XO Thames"/>
              </w:rPr>
            </w:pPr>
          </w:p>
        </w:tc>
        <w:tc>
          <w:tcPr>
            <w:tcW w:w="2130" w:type="dxa"/>
            <w:gridSpan w:val="3"/>
          </w:tcPr>
          <w:p w:rsidR="006122FB" w:rsidRPr="00FB1C6B" w:rsidRDefault="006122FB" w:rsidP="00256364">
            <w:pPr>
              <w:rPr>
                <w:rFonts w:ascii="XO Thames" w:hAnsi="XO Thames"/>
              </w:rPr>
            </w:pPr>
            <w:proofErr w:type="spellStart"/>
            <w:r w:rsidRPr="00FB1C6B">
              <w:rPr>
                <w:rFonts w:ascii="XO Thames" w:hAnsi="XO Thames"/>
              </w:rPr>
              <w:t>Зам</w:t>
            </w:r>
            <w:proofErr w:type="gramStart"/>
            <w:r w:rsidRPr="00FB1C6B">
              <w:rPr>
                <w:rFonts w:ascii="XO Thames" w:hAnsi="XO Thames"/>
              </w:rPr>
              <w:t>.з</w:t>
            </w:r>
            <w:proofErr w:type="gramEnd"/>
            <w:r w:rsidRPr="00FB1C6B">
              <w:rPr>
                <w:rFonts w:ascii="XO Thames" w:hAnsi="XO Thames"/>
              </w:rPr>
              <w:t>аведующего</w:t>
            </w:r>
            <w:proofErr w:type="spellEnd"/>
            <w:r w:rsidRPr="00FB1C6B">
              <w:rPr>
                <w:rFonts w:ascii="XO Thames" w:hAnsi="XO Thames"/>
              </w:rPr>
              <w:t xml:space="preserve"> по АХЧ</w:t>
            </w:r>
          </w:p>
        </w:tc>
        <w:tc>
          <w:tcPr>
            <w:tcW w:w="1674" w:type="dxa"/>
            <w:gridSpan w:val="4"/>
          </w:tcPr>
          <w:p w:rsidR="006122FB" w:rsidRPr="00FB1C6B" w:rsidRDefault="006122FB" w:rsidP="00256364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течение 2024-2025</w:t>
            </w:r>
            <w:r w:rsidRPr="00FB1C6B">
              <w:rPr>
                <w:rFonts w:ascii="XO Thames" w:hAnsi="XO Thames"/>
              </w:rPr>
              <w:t xml:space="preserve"> уч. года</w:t>
            </w:r>
          </w:p>
        </w:tc>
        <w:tc>
          <w:tcPr>
            <w:tcW w:w="2054" w:type="dxa"/>
            <w:gridSpan w:val="3"/>
          </w:tcPr>
          <w:p w:rsidR="006122FB" w:rsidRPr="00FB1C6B" w:rsidRDefault="006122FB" w:rsidP="00256364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Прогулочная площадка получила один или более видов модернизации</w:t>
            </w:r>
          </w:p>
        </w:tc>
        <w:tc>
          <w:tcPr>
            <w:tcW w:w="1760" w:type="dxa"/>
          </w:tcPr>
          <w:p w:rsidR="006122FB" w:rsidRPr="00FB1C6B" w:rsidRDefault="006122FB" w:rsidP="00256364">
            <w:pPr>
              <w:rPr>
                <w:rFonts w:ascii="XO Thames" w:hAnsi="XO Thames"/>
              </w:rPr>
            </w:pPr>
            <w:r w:rsidRPr="00FB1C6B">
              <w:rPr>
                <w:rFonts w:ascii="XO Thames" w:hAnsi="XO Thames"/>
              </w:rPr>
              <w:t>Оборудование соответствует требованиям безопасности, озеленение соответствует требованиям санитарного законодательства</w:t>
            </w:r>
          </w:p>
        </w:tc>
      </w:tr>
      <w:tr w:rsidR="006122FB" w:rsidRPr="00A3215C" w:rsidTr="00393D85">
        <w:trPr>
          <w:trHeight w:val="6936"/>
        </w:trPr>
        <w:tc>
          <w:tcPr>
            <w:tcW w:w="530" w:type="dxa"/>
            <w:gridSpan w:val="2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2.</w:t>
            </w: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Пополнение РППС игровой деятельности: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Обновить атрибуты сюжетно-ролевых игр;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Продолжать работу по созданию алгоритмов развития сюжетов;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 xml:space="preserve">Продолжать работу по внесению новых (нетрадиционных) сюжетов; 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Продолжать работу по обогащению театрализованных и творческих игр за счет внесения предметов ряженья и природного и бросового материала.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Пополнить картотеку развивающих игр, соответствующую реализуемой рабочей программе и календарно-тематическому планированию;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2024-2025 </w:t>
            </w:r>
            <w:r w:rsidRPr="00B21CBF">
              <w:rPr>
                <w:rFonts w:ascii="Times New Roman" w:hAnsi="Times New Roman"/>
              </w:rPr>
              <w:t>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ДОО обогащена РППС по направлению «Игровая деятельность»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каждой группе произошло обновление не менее 2-х компонентов пополнения РППС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Обогащение РППС «Физическое развитие»: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Пополнить картотеки подвижных игр, направленных на развитие физических качеств (выносливости, ловкости и быстроты);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Продолжить работу по созданию картотеки утренней гимнастики,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Совершенствовать процедуры закаливания, элементарного самомассажа;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 xml:space="preserve">Продолжить изготовление алгоритмов новых гимнастических комплексов с помощью тренажера </w:t>
            </w:r>
            <w:proofErr w:type="spellStart"/>
            <w:r w:rsidRPr="00B21CBF">
              <w:rPr>
                <w:rFonts w:ascii="Times New Roman" w:hAnsi="Times New Roman"/>
              </w:rPr>
              <w:t>ТИСа</w:t>
            </w:r>
            <w:proofErr w:type="spellEnd"/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Инструктор по ФК, 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C724C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 ДОО </w:t>
            </w:r>
            <w:proofErr w:type="gramStart"/>
            <w:r w:rsidRPr="00B21CBF">
              <w:rPr>
                <w:rFonts w:ascii="Times New Roman" w:hAnsi="Times New Roman"/>
              </w:rPr>
              <w:t>обогащена</w:t>
            </w:r>
            <w:proofErr w:type="gramEnd"/>
            <w:r w:rsidRPr="00B21CBF">
              <w:rPr>
                <w:rFonts w:ascii="Times New Roman" w:hAnsi="Times New Roman"/>
              </w:rPr>
              <w:t xml:space="preserve"> РППС по направлению «Физическое развитие»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физкультурных уголках групп произошло обновление не менее 1-х компонента пополнения РППС, в физкультурном зале не менее 3-х компонентов</w:t>
            </w:r>
          </w:p>
        </w:tc>
      </w:tr>
      <w:tr w:rsidR="006122FB" w:rsidRPr="00681296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Познавательное развитие: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Дополнить картотеку игр, направленных на развитие психических процессов (речь, память, мышление, воображение);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- Пополнить содержание игр </w:t>
            </w:r>
            <w:r w:rsidRPr="00B21CBF">
              <w:rPr>
                <w:rFonts w:ascii="Times New Roman" w:hAnsi="Times New Roman"/>
              </w:rPr>
              <w:lastRenderedPageBreak/>
              <w:t>- головоломок, сказочных задач, лабиринтов; маршрутными играми, предметами, позволяющими развивать детское экспериментирование, поисковую деятельность;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FE333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>
              <w:rPr>
                <w:rFonts w:ascii="Times New Roman" w:hAnsi="Times New Roman"/>
              </w:rPr>
              <w:t xml:space="preserve"> </w:t>
            </w:r>
            <w:r w:rsidR="006122FB"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 ДОО </w:t>
            </w:r>
            <w:proofErr w:type="gramStart"/>
            <w:r w:rsidRPr="00B21CBF">
              <w:rPr>
                <w:rFonts w:ascii="Times New Roman" w:hAnsi="Times New Roman"/>
              </w:rPr>
              <w:t>обогащена</w:t>
            </w:r>
            <w:proofErr w:type="gramEnd"/>
            <w:r w:rsidRPr="00B21CBF">
              <w:rPr>
                <w:rFonts w:ascii="Times New Roman" w:hAnsi="Times New Roman"/>
              </w:rPr>
              <w:t xml:space="preserve"> РППС по направлению «Познавательное развитие»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Социально-коммуникативное развитие: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Обогатить картотеку игр и игровых упражнений по ОБЖ, пожарной безопасности, по правилам дорожного движения;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B95FAD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 ДОО </w:t>
            </w:r>
            <w:proofErr w:type="gramStart"/>
            <w:r w:rsidRPr="00B21CBF">
              <w:rPr>
                <w:rFonts w:ascii="Times New Roman" w:hAnsi="Times New Roman"/>
              </w:rPr>
              <w:t>обогащена</w:t>
            </w:r>
            <w:proofErr w:type="gramEnd"/>
            <w:r w:rsidRPr="00B21CBF">
              <w:rPr>
                <w:rFonts w:ascii="Times New Roman" w:hAnsi="Times New Roman"/>
              </w:rPr>
              <w:t xml:space="preserve"> РППС по направлению «Социально-коммуникативное развитие»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1 компонента в каждой группе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Речевое развитие: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продолжать работу по формированию комплекса дидактических материалов для коррекции речевого развития в соответствии с установленной программой тематикой (дидактические игры на развитие лексической стороны речи, ГСР, связной речи) с учетом особенностей работы с детьми-билингвами и детьми-ионофонами.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 пополнить библиотеку группы книгами на родном языке детей-ионофонов.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Педагоги, учителя-логопеды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B95FAD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2024 -2025</w:t>
            </w:r>
            <w:r w:rsidR="006122FB"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 ДОО </w:t>
            </w:r>
            <w:proofErr w:type="gramStart"/>
            <w:r w:rsidRPr="00B21CBF">
              <w:rPr>
                <w:rFonts w:ascii="Times New Roman" w:hAnsi="Times New Roman"/>
              </w:rPr>
              <w:t>обогащена</w:t>
            </w:r>
            <w:proofErr w:type="gramEnd"/>
            <w:r w:rsidRPr="00B21CBF">
              <w:rPr>
                <w:rFonts w:ascii="Times New Roman" w:hAnsi="Times New Roman"/>
              </w:rPr>
              <w:t xml:space="preserve"> РППС по направлению «Речевое развитие»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1 компонента в каждой группе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Художественно-эстетическое развитие: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Продолжать работу по обновлению и пополнению раздаточного и демонстрационного материала, продумать его вариативность;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Оформлять выставки детских работ в группах, в холлах ДОО и на официальном сайте ДОО.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Продолжать работу по созданию картотеки игр, направленных на формирование у детей запаса образных впечатлений, ассоциаций;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Продолжать работу по созданию фонда материалов для формирования сенсорно-эмоционального и нравственно-эстетического отклика у детей (произведения живописи, литературы и т.д., уметь обосновать принципы выбора и вариативности работы).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Продолжать работу по созданию картотеки музыкальн</w:t>
            </w:r>
            <w:proofErr w:type="gramStart"/>
            <w:r w:rsidRPr="00B21CBF">
              <w:rPr>
                <w:rFonts w:ascii="Times New Roman" w:hAnsi="Times New Roman"/>
              </w:rPr>
              <w:t>о-</w:t>
            </w:r>
            <w:proofErr w:type="gramEnd"/>
            <w:r w:rsidRPr="00B21CBF">
              <w:rPr>
                <w:rFonts w:ascii="Times New Roman" w:hAnsi="Times New Roman"/>
              </w:rPr>
              <w:t xml:space="preserve"> дидактических игр, фонотеки, музыкальных сказок.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-</w:t>
            </w:r>
            <w:r w:rsidRPr="00B21CBF">
              <w:rPr>
                <w:rFonts w:ascii="Times New Roman" w:hAnsi="Times New Roman"/>
              </w:rPr>
              <w:tab/>
              <w:t>Продолжить работу по накоплению материала: театральный Петербург.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Музыкальный руководитель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B95FAD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>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В ДОО </w:t>
            </w:r>
            <w:proofErr w:type="gramStart"/>
            <w:r w:rsidRPr="00B21CBF">
              <w:rPr>
                <w:rFonts w:ascii="Times New Roman" w:hAnsi="Times New Roman"/>
              </w:rPr>
              <w:t>обогащена</w:t>
            </w:r>
            <w:proofErr w:type="gramEnd"/>
            <w:r w:rsidRPr="00B21CBF">
              <w:rPr>
                <w:rFonts w:ascii="Times New Roman" w:hAnsi="Times New Roman"/>
              </w:rPr>
              <w:t xml:space="preserve"> РППС по направлению «Художественно-эстетическое развитие»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1 компонента в каждой группе и музыкальном зале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методическом кабинете: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 xml:space="preserve">продолжить работу над </w:t>
            </w:r>
            <w:proofErr w:type="spellStart"/>
            <w:r w:rsidRPr="00B21CBF">
              <w:rPr>
                <w:rFonts w:ascii="Times New Roman" w:hAnsi="Times New Roman"/>
              </w:rPr>
              <w:t>медиатекой</w:t>
            </w:r>
            <w:proofErr w:type="spellEnd"/>
            <w:r w:rsidRPr="00B21CBF">
              <w:rPr>
                <w:rFonts w:ascii="Times New Roman" w:hAnsi="Times New Roman"/>
              </w:rPr>
              <w:t xml:space="preserve"> Образовательного учреждения;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продолжить работу по созданию фонда содержания Педагогических советов (нетрадиционной формы).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течение 2</w:t>
            </w:r>
            <w:r w:rsidR="00EF645F">
              <w:rPr>
                <w:rFonts w:ascii="Times New Roman" w:hAnsi="Times New Roman"/>
              </w:rPr>
              <w:t>024-2025</w:t>
            </w:r>
            <w:r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ДОО обогащено оснащение методического кабинета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Проведена работа в 2-х направлениях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Повышение квалификации педагогов в соответствии с планом повышения квалификации (приложение №1)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EF645F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Снижение дефицитов педагогов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плана повышения квалификации на менее</w:t>
            </w:r>
            <w:proofErr w:type="gramStart"/>
            <w:r w:rsidRPr="00B21CBF">
              <w:rPr>
                <w:rFonts w:ascii="Times New Roman" w:hAnsi="Times New Roman"/>
              </w:rPr>
              <w:t>,</w:t>
            </w:r>
            <w:proofErr w:type="gramEnd"/>
            <w:r w:rsidRPr="00B21CBF">
              <w:rPr>
                <w:rFonts w:ascii="Times New Roman" w:hAnsi="Times New Roman"/>
              </w:rPr>
              <w:t xml:space="preserve"> чем на 80%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Подготовка педагогов к аттестации в соответствии с планом (приложение №2)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CD5BC0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Увеличение числа педагогов с квалификационными категориями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плана аттестации на 100%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 xml:space="preserve">Составление и реализация планов самообразования педагогов 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Составление персональных письменные отчетов по итогам реализации планов самообразования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2023-2024</w:t>
            </w:r>
            <w:r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Снижение дефицитов педагогов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планов с</w:t>
            </w:r>
            <w:r>
              <w:rPr>
                <w:rFonts w:ascii="Times New Roman" w:hAnsi="Times New Roman"/>
              </w:rPr>
              <w:t>амообразования и отчетов за 2023-2024</w:t>
            </w:r>
            <w:r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</w:rPr>
              <w:t>уч.г</w:t>
            </w:r>
            <w:proofErr w:type="spellEnd"/>
            <w:r w:rsidRPr="00B21CBF">
              <w:rPr>
                <w:rFonts w:ascii="Times New Roman" w:hAnsi="Times New Roman"/>
              </w:rPr>
              <w:t>. у 100% постоянных сотрудников.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Открытые мероприятия: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Открытое районное мероприятие в рамках фестиваля  «Осенняя мозаика» по развитию речи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Дни открытых дверей для родителей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sym w:font="XO Oriel" w:char="F02D"/>
            </w:r>
            <w:proofErr w:type="gramStart"/>
            <w:r w:rsidRPr="00B21CBF">
              <w:rPr>
                <w:rFonts w:ascii="Times New Roman" w:hAnsi="Times New Roman"/>
              </w:rPr>
              <w:t>Открытые</w:t>
            </w:r>
            <w:proofErr w:type="gramEnd"/>
            <w:r w:rsidRPr="00B21CBF">
              <w:rPr>
                <w:rFonts w:ascii="Times New Roman" w:hAnsi="Times New Roman"/>
              </w:rPr>
              <w:t xml:space="preserve"> мероприятий для педагогов ДОО при подготовке к Педагогическим советам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sym w:font="XO Oriel" w:char="F02D"/>
            </w:r>
            <w:r w:rsidRPr="00B21CBF">
              <w:rPr>
                <w:rFonts w:ascii="Times New Roman" w:hAnsi="Times New Roman"/>
              </w:rPr>
              <w:t>Открытые мероприятий для педагогов района, совместно с инспекцией ГИБДД Василеостровского района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Открытые мероприятия для аттестации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EB45C6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2024 -2025</w:t>
            </w:r>
            <w:r w:rsidR="006122FB"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Реализация требований к открытости образовательной организации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документов и новостей о каждом мероприятии.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 w:rsidP="001834E4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Семинары, мастер-классы, практикумы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Участие в районном фестивале «Осенняя мозаика»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Участие в районных мастер-классах  и семинарах в рамках работы творческих групп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семинара «Противодействие коррупции в ДОО: воспитание как основа профилактики правонарушений»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Семинар-практикум (в рамках одного из проектов программы развития — экологическое воспитание)</w:t>
            </w:r>
          </w:p>
          <w:p w:rsidR="006122FB" w:rsidRPr="00B21CBF" w:rsidRDefault="006122FB" w:rsidP="001834E4">
            <w:pPr>
              <w:spacing w:line="276" w:lineRule="auto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130" w:type="dxa"/>
            <w:gridSpan w:val="3"/>
          </w:tcPr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учителя-логопеды, воспитатели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члены творческих групп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  <w:p w:rsidR="006122FB" w:rsidRPr="00B21CBF" w:rsidRDefault="006122FB" w:rsidP="001834E4">
            <w:pPr>
              <w:rPr>
                <w:rFonts w:ascii="Times New Roman" w:hAnsi="Times New Roman"/>
              </w:rPr>
            </w:pPr>
          </w:p>
          <w:p w:rsidR="006122FB" w:rsidRPr="00B21CBF" w:rsidRDefault="006122FB" w:rsidP="001834E4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</w:tcPr>
          <w:p w:rsidR="006122FB" w:rsidRPr="00B21CBF" w:rsidRDefault="00EB45C6" w:rsidP="001834E4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</w:tcPr>
          <w:p w:rsidR="006122FB" w:rsidRPr="00B21CBF" w:rsidRDefault="006122FB" w:rsidP="001834E4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Обогащение базы знаний ДОО, повышение профессиональной компетентности педагогов</w:t>
            </w:r>
          </w:p>
        </w:tc>
        <w:tc>
          <w:tcPr>
            <w:tcW w:w="1760" w:type="dxa"/>
          </w:tcPr>
          <w:p w:rsidR="006122FB" w:rsidRPr="00B21CBF" w:rsidRDefault="006122FB" w:rsidP="001834E4">
            <w:pPr>
              <w:spacing w:after="200" w:line="276" w:lineRule="auto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программы и материалов мероприятия, информация о проведении мероприятия в новостной ленте официального сайта ДОО</w:t>
            </w:r>
          </w:p>
          <w:p w:rsidR="006122FB" w:rsidRPr="00B21CBF" w:rsidRDefault="006122FB" w:rsidP="001834E4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t>Индивидуальные</w:t>
            </w:r>
            <w:proofErr w:type="gramEnd"/>
            <w:r w:rsidRPr="00B21CBF">
              <w:rPr>
                <w:rFonts w:ascii="Times New Roman" w:hAnsi="Times New Roman"/>
              </w:rPr>
              <w:t xml:space="preserve"> по текущим вопросам.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t>Подгрупповые</w:t>
            </w:r>
            <w:proofErr w:type="gramEnd"/>
            <w:r w:rsidRPr="00B21CBF">
              <w:rPr>
                <w:rFonts w:ascii="Times New Roman" w:hAnsi="Times New Roman"/>
              </w:rPr>
              <w:t xml:space="preserve"> и групповые по текущим вопросам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Консультации специалистов по текущим вопросам.</w:t>
            </w:r>
          </w:p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Консультации родителей по вопросам обучения и воспитания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837D4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Удовлетворение потребностей в педагогическом просвещении участников образовательного процесса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записей в журнале консультаций.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Участие в конкурсах профессионального мастерства:</w:t>
            </w:r>
          </w:p>
          <w:p w:rsidR="006122FB" w:rsidRPr="00B21CBF" w:rsidRDefault="006122FB">
            <w:pPr>
              <w:rPr>
                <w:rFonts w:ascii="Times New Roman" w:hAnsi="Times New Roman"/>
                <w:shd w:val="clear" w:color="auto" w:fill="FFFFFF"/>
              </w:rPr>
            </w:pPr>
            <w:r w:rsidRPr="00B21CBF">
              <w:rPr>
                <w:rFonts w:ascii="Times New Roman" w:hAnsi="Times New Roman"/>
              </w:rPr>
              <w:t xml:space="preserve">-  </w:t>
            </w:r>
            <w:r w:rsidRPr="00B21CBF">
              <w:rPr>
                <w:rFonts w:ascii="Times New Roman" w:hAnsi="Times New Roman"/>
                <w:shd w:val="clear" w:color="auto" w:fill="FFFFFF"/>
              </w:rPr>
              <w:t>районный этап Городского конкурса методических разработок «Диссеминация передового педагогического опыта ДОУ Санкт-Петербурга по дошкольному образованию»;</w:t>
            </w:r>
          </w:p>
          <w:p w:rsidR="006122FB" w:rsidRPr="00B21CBF" w:rsidRDefault="006122FB">
            <w:pPr>
              <w:rPr>
                <w:rFonts w:ascii="Times New Roman" w:hAnsi="Times New Roman"/>
                <w:shd w:val="clear" w:color="auto" w:fill="FFFFFF"/>
              </w:rPr>
            </w:pPr>
            <w:r w:rsidRPr="00B21CBF">
              <w:rPr>
                <w:rFonts w:ascii="Times New Roman" w:hAnsi="Times New Roman"/>
                <w:shd w:val="clear" w:color="auto" w:fill="FFFFFF"/>
              </w:rPr>
              <w:t>- конкурса педагогических достижений. Номинация "Воспитатель</w:t>
            </w:r>
            <w:proofErr w:type="gramStart"/>
            <w:r w:rsidRPr="00B21CBF">
              <w:rPr>
                <w:rFonts w:ascii="Times New Roman" w:hAnsi="Times New Roman"/>
                <w:shd w:val="clear" w:color="auto" w:fill="FFFFFF"/>
              </w:rPr>
              <w:t>".;</w:t>
            </w:r>
            <w:proofErr w:type="gramEnd"/>
          </w:p>
          <w:p w:rsidR="006122FB" w:rsidRPr="00B21CBF" w:rsidRDefault="006122FB">
            <w:pPr>
              <w:rPr>
                <w:rFonts w:ascii="Times New Roman" w:hAnsi="Times New Roman"/>
                <w:shd w:val="clear" w:color="auto" w:fill="FFFFFF"/>
              </w:rPr>
            </w:pPr>
            <w:r w:rsidRPr="00B21CBF">
              <w:rPr>
                <w:rFonts w:ascii="Times New Roman" w:hAnsi="Times New Roman"/>
                <w:shd w:val="clear" w:color="auto" w:fill="FFFFFF"/>
              </w:rPr>
              <w:t>- Конкурс для педагогов раннего возраста;</w:t>
            </w:r>
          </w:p>
          <w:p w:rsidR="006122FB" w:rsidRPr="00B21CBF" w:rsidRDefault="006122FB">
            <w:pPr>
              <w:rPr>
                <w:rFonts w:ascii="Times New Roman" w:hAnsi="Times New Roman"/>
                <w:shd w:val="clear" w:color="auto" w:fill="FFFFFF"/>
              </w:rPr>
            </w:pPr>
            <w:r w:rsidRPr="00B21CBF">
              <w:rPr>
                <w:rFonts w:ascii="Times New Roman" w:hAnsi="Times New Roman"/>
                <w:shd w:val="clear" w:color="auto" w:fill="FFFFFF"/>
              </w:rPr>
              <w:t>- Конкурс «Музыкальная мозаика»</w:t>
            </w:r>
          </w:p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122FB" w:rsidRPr="00B21CBF" w:rsidRDefault="006122FB" w:rsidP="00F65193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Старший воспитатель, педагоги 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837D4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Повышение профессиональной компетентности педагогов, удовлетворение потребности в самореализации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документов, подтверждающих участие в конкурсе, наличие информации о конкурсной активности в новостной ленте официального сайта ДОО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Участие педагогов в районных творческих группах</w:t>
            </w:r>
            <w:proofErr w:type="gramStart"/>
            <w:r w:rsidRPr="00B21CBF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- «Музыкальных </w:t>
            </w:r>
            <w:proofErr w:type="spellStart"/>
            <w:r w:rsidRPr="00B21CBF">
              <w:rPr>
                <w:rFonts w:ascii="Times New Roman" w:hAnsi="Times New Roman"/>
              </w:rPr>
              <w:t>руководителнй</w:t>
            </w:r>
            <w:proofErr w:type="spellEnd"/>
            <w:r w:rsidRPr="00B21CBF">
              <w:rPr>
                <w:rFonts w:ascii="Times New Roman" w:hAnsi="Times New Roman"/>
              </w:rPr>
              <w:t>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«специалисты дошкольного образования по физической культуре»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«Методические объединения учителей – логопедов, дефектологов»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«Вариативное  образование»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«Журналистика»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«Воспитательная работа в дошкольном воспитании»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- «Региональный компонент – </w:t>
            </w:r>
            <w:proofErr w:type="spellStart"/>
            <w:r w:rsidRPr="00B21CBF">
              <w:rPr>
                <w:rFonts w:ascii="Times New Roman" w:hAnsi="Times New Roman"/>
              </w:rPr>
              <w:t>Этника</w:t>
            </w:r>
            <w:proofErr w:type="spellEnd"/>
            <w:r w:rsidRPr="00B21CBF">
              <w:rPr>
                <w:rFonts w:ascii="Times New Roman" w:hAnsi="Times New Roman"/>
              </w:rPr>
              <w:t>»</w:t>
            </w:r>
          </w:p>
          <w:p w:rsidR="006122FB" w:rsidRPr="00B21CBF" w:rsidRDefault="006122FB" w:rsidP="00CB1CAE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 «Знакомство с Санкт-Петербургом»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21CBF">
              <w:rPr>
                <w:rFonts w:ascii="Times New Roman" w:hAnsi="Times New Roman"/>
              </w:rPr>
              <w:t>Педагоги и специалисты ДОУ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837D41">
            <w:pPr>
              <w:spacing w:after="200"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Повышение профессиональной компетентности педагогов, удовлетворение потребности в самореализации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документов, подтверждающих вхождение педагогов в состав творческих групп, участие педагогов в мероприятиях, % педагогов, вовлеченных в деятельность творческих групп</w:t>
            </w:r>
          </w:p>
        </w:tc>
      </w:tr>
      <w:tr w:rsidR="006122FB" w:rsidRPr="00A3215C" w:rsidTr="003E5780">
        <w:tc>
          <w:tcPr>
            <w:tcW w:w="10874" w:type="dxa"/>
            <w:gridSpan w:val="15"/>
          </w:tcPr>
          <w:p w:rsidR="006122FB" w:rsidRPr="00B21CBF" w:rsidRDefault="006122FB" w:rsidP="007B7631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Условия получения дошкольного образования лицами с ОВЗ и инвалидами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 w:rsidP="00CB1CAE">
            <w:pPr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gridSpan w:val="4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2054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ежегодного мониторинга по организации работы с детьми-инвалидами.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Январь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Учет детей-инвалидов и качества образовательной среды как пространства инклюзивного образования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Соблюдение сроков сдачи и полноты информации в отчете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Проведение мероприятий по повышению доступности </w:t>
            </w:r>
            <w:r w:rsidRPr="00B21CBF">
              <w:rPr>
                <w:rFonts w:ascii="Times New Roman" w:hAnsi="Times New Roman"/>
              </w:rPr>
              <w:lastRenderedPageBreak/>
              <w:t>образовательной организации для инвалидов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Заместитель </w:t>
            </w:r>
            <w:r w:rsidRPr="00B21CBF">
              <w:rPr>
                <w:rFonts w:ascii="Times New Roman" w:hAnsi="Times New Roman"/>
              </w:rPr>
              <w:lastRenderedPageBreak/>
              <w:t>заведующего по АХР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93D85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учебного </w:t>
            </w:r>
            <w:r w:rsidR="006122FB" w:rsidRPr="00B21CBF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Повышение доступности </w:t>
            </w:r>
            <w:r w:rsidRPr="00B21CBF">
              <w:rPr>
                <w:rFonts w:ascii="Times New Roman" w:hAnsi="Times New Roman"/>
              </w:rPr>
              <w:lastRenderedPageBreak/>
              <w:t>образовательной организации в соответствии с дорожной картой повышения доступности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Отчет в отдел </w:t>
            </w:r>
            <w:r w:rsidRPr="00B21CBF">
              <w:rPr>
                <w:rFonts w:ascii="Times New Roman" w:hAnsi="Times New Roman"/>
              </w:rPr>
              <w:lastRenderedPageBreak/>
              <w:t>образования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Логопедические кабинеты: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организовать страницу логопедов на официальном сайте ДОО для родителей;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продолжить пополнение картотеки игр по коррекционной работе (грамматический строй речи, обогащение пассивного и активного словаря по мере необходимости);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-</w:t>
            </w:r>
            <w:r w:rsidRPr="00B21CBF">
              <w:rPr>
                <w:rFonts w:ascii="Times New Roman" w:hAnsi="Times New Roman"/>
              </w:rPr>
              <w:tab/>
              <w:t>продолжить переоформление кабинета 2-х компенсирующих групп.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Учителя-логопеды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93D85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Улучшение условий получения образования детьми с ОВЗ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2-х компонентов реализовано каждым учителем-логопедом</w:t>
            </w:r>
          </w:p>
        </w:tc>
      </w:tr>
      <w:tr w:rsidR="006122FB" w:rsidRPr="00B21CBF" w:rsidTr="003E5780">
        <w:tc>
          <w:tcPr>
            <w:tcW w:w="10874" w:type="dxa"/>
            <w:gridSpan w:val="15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Взаимодействия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с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родителями</w:t>
            </w:r>
            <w:proofErr w:type="spellEnd"/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1674" w:type="dxa"/>
            <w:gridSpan w:val="4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2054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Информирование родителей об особенностях образовательной деятельности организации, в том числе ведение группы в системе </w:t>
            </w:r>
            <w:proofErr w:type="spellStart"/>
            <w:r w:rsidRPr="00B21CBF">
              <w:rPr>
                <w:rFonts w:ascii="Times New Roman" w:hAnsi="Times New Roman"/>
              </w:rPr>
              <w:t>Госпаблики</w:t>
            </w:r>
            <w:proofErr w:type="spellEnd"/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Ответственный за ведение </w:t>
            </w:r>
            <w:proofErr w:type="spellStart"/>
            <w:r w:rsidRPr="00B21CBF">
              <w:rPr>
                <w:rFonts w:ascii="Times New Roman" w:hAnsi="Times New Roman"/>
              </w:rPr>
              <w:t>соц</w:t>
            </w:r>
            <w:proofErr w:type="gramStart"/>
            <w:r w:rsidRPr="00B21CBF">
              <w:rPr>
                <w:rFonts w:ascii="Times New Roman" w:hAnsi="Times New Roman"/>
              </w:rPr>
              <w:t>.с</w:t>
            </w:r>
            <w:proofErr w:type="gramEnd"/>
            <w:r w:rsidRPr="00B21CBF">
              <w:rPr>
                <w:rFonts w:ascii="Times New Roman" w:hAnsi="Times New Roman"/>
              </w:rPr>
              <w:t>етей</w:t>
            </w:r>
            <w:proofErr w:type="spellEnd"/>
            <w:r w:rsidRPr="00B21CBF">
              <w:rPr>
                <w:rFonts w:ascii="Times New Roman" w:hAnsi="Times New Roman"/>
              </w:rPr>
              <w:t xml:space="preserve"> ДОО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93D85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Постоянная подписка, организованное информирование родителей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Вовлеченность родителей не менее 50%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детско-родительских проектов.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93D85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Удовлетворение потребности участников образовательных отношений в творческом взаимодействии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2-х проектов в каждой группе в течение года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Участие в деятельности районной творческой группы «Детская журналистика»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Педагоги и родители, члены творческой группы «Детская журналистика»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93D85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>
              <w:rPr>
                <w:rFonts w:ascii="Times New Roman" w:hAnsi="Times New Roman"/>
              </w:rPr>
              <w:t xml:space="preserve"> </w:t>
            </w:r>
            <w:r w:rsidR="006122FB" w:rsidRPr="00B21CBF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Опыт публикаций у воспитанников и педагогов, пополнение базы знаний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Не менее 2-х публикаций в течение учебного года на 1 участника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  <w:i/>
              </w:rPr>
              <w:t>Родительские собрания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  <w:i/>
              </w:rPr>
              <w:t xml:space="preserve">Общее родительское собрание № 1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Задачи работы ДОО в новом учебном году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Выборы Совета родителей (законных представителей)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Задачи на новый учебный год</w:t>
            </w:r>
          </w:p>
          <w:p w:rsidR="006122FB" w:rsidRPr="00B21CBF" w:rsidRDefault="006122FB">
            <w:pPr>
              <w:rPr>
                <w:rFonts w:ascii="Times New Roman" w:hAnsi="Times New Roman"/>
                <w:bCs/>
              </w:rPr>
            </w:pPr>
            <w:r w:rsidRPr="00B21CBF">
              <w:rPr>
                <w:rFonts w:ascii="Times New Roman" w:hAnsi="Times New Roman"/>
                <w:bCs/>
              </w:rPr>
              <w:t xml:space="preserve">Документы, регулирующие вопросы образования,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Антикоррупционная работа ДОО.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  <w:i/>
              </w:rPr>
              <w:t>Общее родительское собрание № 2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Отчет о результатах </w:t>
            </w:r>
            <w:proofErr w:type="spellStart"/>
            <w:r w:rsidRPr="00B21CBF">
              <w:rPr>
                <w:rFonts w:ascii="Times New Roman" w:hAnsi="Times New Roman"/>
                <w:bCs/>
              </w:rPr>
              <w:t>самообследования</w:t>
            </w:r>
            <w:proofErr w:type="spellEnd"/>
            <w:r w:rsidRPr="00B21CBF">
              <w:rPr>
                <w:rFonts w:ascii="Times New Roman" w:hAnsi="Times New Roman"/>
                <w:bCs/>
              </w:rPr>
              <w:t xml:space="preserve"> ДОО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  <w:i/>
              </w:rPr>
              <w:t>Общее родительское собрание № 3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Итоги работы ДОО в 2023-2024 </w:t>
            </w:r>
            <w:r w:rsidRPr="00B21CBF">
              <w:rPr>
                <w:rFonts w:ascii="Times New Roman" w:hAnsi="Times New Roman"/>
                <w:bCs/>
              </w:rPr>
              <w:t>учебном году;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 подготовке к летнему оздоровительному периоду.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Отчёт о работе Совета родителей (законных представителей)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  <w:i/>
              </w:rPr>
              <w:t>Групповые родительские собрания</w:t>
            </w: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674" w:type="dxa"/>
            <w:gridSpan w:val="4"/>
          </w:tcPr>
          <w:p w:rsidR="006122FB" w:rsidRPr="00B21CBF" w:rsidRDefault="006122FB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сентябрь 20</w:t>
            </w:r>
            <w:r w:rsidR="00322768">
              <w:rPr>
                <w:rFonts w:ascii="Times New Roman" w:hAnsi="Times New Roman"/>
              </w:rPr>
              <w:t>24</w:t>
            </w: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3227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апрель 2025</w:t>
            </w: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3227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май 2025</w:t>
            </w: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322768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Родители информированы о деятельности ДОО, настроены на сотрудничество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Протоколы родительских собраний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Вовлеченность родителей в работу ДОО (участие в родительских собраниях не менее 75%)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Анкетирование родителей: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Входной контроль (исследование ожиданий)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Анкетирование в ходе мероприятий по оценке качества дошкольного образования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Анкетирование и исследования по поручениям отдела образования администрации Василеостровского района Санкт-Петербурга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Исследование удовлетворенности родителей по итогам учебного года</w:t>
            </w:r>
          </w:p>
          <w:p w:rsidR="006122FB" w:rsidRPr="00B21CBF" w:rsidRDefault="006122FB">
            <w:pPr>
              <w:pStyle w:val="a4"/>
              <w:ind w:left="0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</w:tcPr>
          <w:p w:rsidR="006122FB" w:rsidRPr="00B21CBF" w:rsidRDefault="006122FB">
            <w:pPr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Сентя</w:t>
            </w:r>
            <w:r w:rsidR="00322768">
              <w:rPr>
                <w:rFonts w:ascii="Times New Roman" w:hAnsi="Times New Roman"/>
              </w:rPr>
              <w:t>брь 2024</w:t>
            </w:r>
          </w:p>
          <w:p w:rsidR="006122FB" w:rsidRPr="00B21CBF" w:rsidRDefault="003227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Осень 2024</w:t>
            </w:r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3227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течение 2024 -2025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</w:p>
          <w:p w:rsidR="006122FB" w:rsidRPr="00B21CBF" w:rsidRDefault="00322768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Май 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Мнение родителей (законных представителей) учитывается при планировании образовательной деятельности и организации образовательного процесса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Вовлеченность родителей не менее 80%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Консультирование (темы консультаций определяются в рабочих программах воспитателей и специалистов)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22768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течение 2024 -2025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Психолого-педагогическое сопровождение родителей удовлетворяет их потребностям по итогам анкетирования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Ведение журнала консультаций родителей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Праздники, социальные акции, волонтерские практики с участием родителей: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«Осенний марафон»;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«Новый год»;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«Папа, мама, я </w:t>
            </w:r>
            <w:proofErr w:type="gramStart"/>
            <w:r w:rsidRPr="00B21CBF">
              <w:rPr>
                <w:rFonts w:ascii="Times New Roman" w:hAnsi="Times New Roman"/>
              </w:rPr>
              <w:t>–с</w:t>
            </w:r>
            <w:proofErr w:type="gramEnd"/>
            <w:r w:rsidRPr="00B21CBF">
              <w:rPr>
                <w:rFonts w:ascii="Times New Roman" w:hAnsi="Times New Roman"/>
              </w:rPr>
              <w:t>портивная семья»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«23 февраля»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«Весенний праздник»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«Выпускной»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Акции: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«Открытка ветерану»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Работа в рамках проекта «ЭКО школа/Зеленый флаг»</w:t>
            </w:r>
          </w:p>
          <w:p w:rsidR="006122FB" w:rsidRPr="00B21CBF" w:rsidRDefault="006122FB" w:rsidP="004A1A6F">
            <w:pPr>
              <w:pStyle w:val="a4"/>
              <w:ind w:left="0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«Кормушки для птиц»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Педагоги, родители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322768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Родители вовлечены в деятельность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>Мероприятия отражены в новостной ленте официального сайта ДОО</w:t>
            </w:r>
          </w:p>
        </w:tc>
      </w:tr>
      <w:tr w:rsidR="006122FB" w:rsidRPr="00A3215C" w:rsidTr="003E5780">
        <w:tc>
          <w:tcPr>
            <w:tcW w:w="10874" w:type="dxa"/>
            <w:gridSpan w:val="15"/>
          </w:tcPr>
          <w:p w:rsidR="006122FB" w:rsidRPr="00B21CBF" w:rsidRDefault="006122FB">
            <w:pPr>
              <w:rPr>
                <w:rFonts w:ascii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  <w:lang w:eastAsia="en-US"/>
              </w:rPr>
              <w:t>Здоровье, безопасность и повседневный уход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Организация работы </w:t>
            </w:r>
            <w:proofErr w:type="spellStart"/>
            <w:r w:rsidRPr="00B21CBF">
              <w:rPr>
                <w:rFonts w:ascii="Times New Roman" w:hAnsi="Times New Roman"/>
              </w:rPr>
              <w:t>бракеражной</w:t>
            </w:r>
            <w:proofErr w:type="spellEnd"/>
            <w:r w:rsidRPr="00B21CBF">
              <w:rPr>
                <w:rFonts w:ascii="Times New Roman" w:hAnsi="Times New Roman"/>
              </w:rPr>
              <w:t xml:space="preserve"> комиссии, выполнение рекомендаций районного Совета по питанию.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 w:rsidRPr="00B21CBF">
              <w:rPr>
                <w:rFonts w:ascii="Times New Roman" w:hAnsi="Times New Roman"/>
              </w:rPr>
              <w:t>бракеражной</w:t>
            </w:r>
            <w:proofErr w:type="spellEnd"/>
            <w:r w:rsidRPr="00B21CBF">
              <w:rPr>
                <w:rFonts w:ascii="Times New Roman" w:hAnsi="Times New Roman"/>
              </w:rPr>
              <w:t xml:space="preserve"> комиссии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t>Ответственный</w:t>
            </w:r>
            <w:proofErr w:type="gramEnd"/>
            <w:r w:rsidRPr="00B21CBF">
              <w:rPr>
                <w:rFonts w:ascii="Times New Roman" w:hAnsi="Times New Roman"/>
              </w:rPr>
              <w:t xml:space="preserve"> за организацию питания в ДОО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DD26E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здорового качественного питания обучающихся и педагогов.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Документы </w:t>
            </w:r>
            <w:proofErr w:type="spellStart"/>
            <w:r w:rsidRPr="00B21CBF">
              <w:rPr>
                <w:rFonts w:ascii="Times New Roman" w:hAnsi="Times New Roman"/>
              </w:rPr>
              <w:t>бракеражной</w:t>
            </w:r>
            <w:proofErr w:type="spellEnd"/>
            <w:r w:rsidRPr="00B21CBF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Медицинское сопровождение </w:t>
            </w:r>
            <w:proofErr w:type="gramStart"/>
            <w:r w:rsidRPr="00B21CBF">
              <w:rPr>
                <w:rFonts w:ascii="Times New Roman" w:hAnsi="Times New Roman"/>
              </w:rPr>
              <w:t>обучающих</w:t>
            </w:r>
            <w:proofErr w:type="gramEnd"/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</w:rPr>
              <w:t>Мед</w:t>
            </w:r>
            <w:proofErr w:type="gramStart"/>
            <w:r w:rsidRPr="00B21CBF">
              <w:rPr>
                <w:rFonts w:ascii="Times New Roman" w:hAnsi="Times New Roman"/>
              </w:rPr>
              <w:t>.с</w:t>
            </w:r>
            <w:proofErr w:type="gramEnd"/>
            <w:r w:rsidRPr="00B21CBF">
              <w:rPr>
                <w:rFonts w:ascii="Times New Roman" w:hAnsi="Times New Roman"/>
              </w:rPr>
              <w:t>естра</w:t>
            </w:r>
            <w:proofErr w:type="spellEnd"/>
            <w:r w:rsidRPr="00B21CBF">
              <w:rPr>
                <w:rFonts w:ascii="Times New Roman" w:hAnsi="Times New Roman"/>
              </w:rPr>
              <w:t xml:space="preserve"> , врач</w:t>
            </w:r>
          </w:p>
        </w:tc>
        <w:tc>
          <w:tcPr>
            <w:tcW w:w="1674" w:type="dxa"/>
            <w:gridSpan w:val="4"/>
          </w:tcPr>
          <w:p w:rsidR="006122FB" w:rsidRPr="00B21CBF" w:rsidRDefault="00DD26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2024-2025</w:t>
            </w:r>
            <w:r w:rsidR="006122FB" w:rsidRPr="00B21CBF">
              <w:rPr>
                <w:rFonts w:ascii="Times New Roman" w:hAnsi="Times New Roman"/>
              </w:rPr>
              <w:t xml:space="preserve"> уч. года</w:t>
            </w:r>
          </w:p>
        </w:tc>
        <w:tc>
          <w:tcPr>
            <w:tcW w:w="2054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Аллергики, прививки, ежедневный осмотр детей</w:t>
            </w:r>
          </w:p>
        </w:tc>
        <w:tc>
          <w:tcPr>
            <w:tcW w:w="1760" w:type="dxa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Документация ДПО №5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</w:rPr>
            </w:pPr>
            <w:r w:rsidRPr="00B21CBF">
              <w:rPr>
                <w:rFonts w:ascii="Times New Roman" w:hAnsi="Times New Roman"/>
              </w:rPr>
              <w:t xml:space="preserve">Модернизация системы охраны труда </w:t>
            </w:r>
            <w:r w:rsidRPr="00B21CBF">
              <w:rPr>
                <w:rFonts w:ascii="Times New Roman" w:hAnsi="Times New Roman"/>
              </w:rPr>
              <w:lastRenderedPageBreak/>
              <w:t>образовательной организации в связи с изменением нормативно-правовой базы.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lastRenderedPageBreak/>
              <w:t>Ответственный</w:t>
            </w:r>
            <w:proofErr w:type="gramEnd"/>
            <w:r w:rsidRPr="00B21CBF">
              <w:rPr>
                <w:rFonts w:ascii="Times New Roman" w:hAnsi="Times New Roman"/>
              </w:rPr>
              <w:t xml:space="preserve"> за охрану труда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DD26E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Разработан и утвержден пакет </w:t>
            </w:r>
            <w:r w:rsidRPr="00B21CBF">
              <w:rPr>
                <w:rFonts w:ascii="Times New Roman" w:hAnsi="Times New Roman"/>
              </w:rPr>
              <w:lastRenderedPageBreak/>
              <w:t>ЛНА по охране труда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ЛНА ДОО по охране труда </w:t>
            </w:r>
            <w:r w:rsidRPr="00B21CBF">
              <w:rPr>
                <w:rFonts w:ascii="Times New Roman" w:hAnsi="Times New Roman"/>
              </w:rPr>
              <w:lastRenderedPageBreak/>
              <w:t>соответствуют требованиям действующего законодательства</w:t>
            </w:r>
          </w:p>
        </w:tc>
      </w:tr>
      <w:tr w:rsidR="006122FB" w:rsidRPr="00B21CBF" w:rsidTr="003E5780">
        <w:tc>
          <w:tcPr>
            <w:tcW w:w="10874" w:type="dxa"/>
            <w:gridSpan w:val="15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lastRenderedPageBreak/>
              <w:t>Управление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и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развитие</w:t>
            </w:r>
            <w:proofErr w:type="spellEnd"/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Переход на новый формат плана образовательной организации на учебный год, учитывающий результаты МКДО.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DD26EC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Август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публикуемом на сайте плане используется новая форма.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План принят общим Собранием работников ОУ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CF6D94" w:rsidRDefault="006122FB">
            <w:pPr>
              <w:rPr>
                <w:rFonts w:ascii="Times New Roman" w:hAnsi="Times New Roman"/>
              </w:rPr>
            </w:pPr>
            <w:r w:rsidRPr="00CF6D94">
              <w:rPr>
                <w:rFonts w:ascii="Times New Roman" w:hAnsi="Times New Roman"/>
              </w:rPr>
              <w:t>Заседания Педагогического совета ОУ: Педсовет № 1 Основные направления обр</w:t>
            </w:r>
            <w:r w:rsidR="00DD26EC">
              <w:rPr>
                <w:rFonts w:ascii="Times New Roman" w:hAnsi="Times New Roman"/>
              </w:rPr>
              <w:t xml:space="preserve">азовательной деятельности в 2024-2025 </w:t>
            </w:r>
            <w:r w:rsidRPr="00CF6D94">
              <w:rPr>
                <w:rFonts w:ascii="Times New Roman" w:hAnsi="Times New Roman"/>
              </w:rPr>
              <w:t>учебном году в аспекте современного законодательства» Форма проведения: круглый стол. Цель - координация деятельности педагогического коллектива. 1. Основные задачи городского педагогического совета 2. Цел</w:t>
            </w:r>
            <w:r w:rsidR="00DD26EC">
              <w:rPr>
                <w:rFonts w:ascii="Times New Roman" w:hAnsi="Times New Roman"/>
              </w:rPr>
              <w:t>и и задачи работы ДОО на 2024 – 2025</w:t>
            </w:r>
            <w:r w:rsidRPr="00CF6D94">
              <w:rPr>
                <w:rFonts w:ascii="Times New Roman" w:hAnsi="Times New Roman"/>
              </w:rPr>
              <w:t xml:space="preserve"> учебный год. 3. Утверждение локальных актов регламентирующих образова</w:t>
            </w:r>
            <w:r w:rsidR="00DD26EC">
              <w:rPr>
                <w:rFonts w:ascii="Times New Roman" w:hAnsi="Times New Roman"/>
              </w:rPr>
              <w:t>тельную деятельность ДОО на 2024 – 2025</w:t>
            </w:r>
            <w:r w:rsidRPr="00CF6D94">
              <w:rPr>
                <w:rFonts w:ascii="Times New Roman" w:hAnsi="Times New Roman"/>
              </w:rPr>
              <w:t xml:space="preserve"> учебный год.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Педсовет № 2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«Предпосылки формирования функциональной грамотности в дошкольном возрасте: организация деятельности педагогов в контексте образовательного стандарта»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Форма проведения: деловая игра.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Цель: повышение уровня знаний педагогов о функциональной грамотности,  интереса к внедрению в практику работы с дошкольниками методов пропедевтики функциональной грамотности.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Повестка: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 1. «Актуальность пропедевтики функциональной грамотности в детском саду»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2. Модель формирования предпосылок функциональной грамотности в детском саду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3. Деловая игра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4. «Творческий калейдоскоп» - представление педагогами </w:t>
            </w:r>
            <w:r w:rsidRPr="00B21CBF">
              <w:rPr>
                <w:rFonts w:ascii="Times New Roman" w:hAnsi="Times New Roman"/>
              </w:rPr>
              <w:lastRenderedPageBreak/>
              <w:t xml:space="preserve">примеров приемов и методов пропедевтики функциональной грамотности.      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5. Решение педагогического совета ДОО.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Педсовет № 3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«Педагогическое наставничество: от </w:t>
            </w:r>
            <w:proofErr w:type="spellStart"/>
            <w:r w:rsidRPr="00B21CBF">
              <w:rPr>
                <w:rFonts w:ascii="Times New Roman" w:hAnsi="Times New Roman"/>
              </w:rPr>
              <w:t>К.Д.Ушинского</w:t>
            </w:r>
            <w:proofErr w:type="spellEnd"/>
            <w:r w:rsidRPr="00B21CBF">
              <w:rPr>
                <w:rFonts w:ascii="Times New Roman" w:hAnsi="Times New Roman"/>
              </w:rPr>
              <w:t xml:space="preserve"> до наших дней»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Цель: обогащение представлений педагогов о наставничестве в модели «педагог-педагог».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Повестка: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1. Методы и приемы наставничества, оформление программы наставничества, подача заявок.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2. Представление отчета пилотной пары наставничества в ДОО.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3. Представление интересных примеров наставничества в районе.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4. Решения Педагогического совета ДОО.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«Итоги образо</w:t>
            </w:r>
            <w:r w:rsidR="007100D5">
              <w:rPr>
                <w:rFonts w:ascii="Times New Roman" w:hAnsi="Times New Roman"/>
              </w:rPr>
              <w:t>вательной работы в ГБДОУ за 2024– 2025</w:t>
            </w:r>
            <w:r w:rsidRPr="00B21CBF">
              <w:rPr>
                <w:rFonts w:ascii="Times New Roman" w:hAnsi="Times New Roman"/>
              </w:rPr>
              <w:t xml:space="preserve"> учебный год»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  Форма проведения: дискуссия.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  Задания при подготовке: персональные творческие отчеты педагогов и специалистов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Цель - анализ результативности образовательной работы с учетом динамики продвижения детей; упущения, находки, рекомендации к совершенствованию, планы.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1. Опре</w:t>
            </w:r>
            <w:r w:rsidR="007100D5">
              <w:rPr>
                <w:rFonts w:ascii="Times New Roman" w:hAnsi="Times New Roman"/>
              </w:rPr>
              <w:t>деление проблемных вопросов 2024-2025</w:t>
            </w:r>
            <w:r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</w:rPr>
              <w:t>уч</w:t>
            </w:r>
            <w:proofErr w:type="gramStart"/>
            <w:r w:rsidRPr="00B21CBF">
              <w:rPr>
                <w:rFonts w:ascii="Times New Roman" w:hAnsi="Times New Roman"/>
              </w:rPr>
              <w:t>.г</w:t>
            </w:r>
            <w:proofErr w:type="gramEnd"/>
            <w:r w:rsidRPr="00B21CBF">
              <w:rPr>
                <w:rFonts w:ascii="Times New Roman" w:hAnsi="Times New Roman"/>
              </w:rPr>
              <w:t>ода</w:t>
            </w:r>
            <w:proofErr w:type="spellEnd"/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2. Актуальные вопросы летней оздоровительной компании.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3. Организационные вопросы по охране труда 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4. Утверждение перевода </w:t>
            </w:r>
            <w:proofErr w:type="gramStart"/>
            <w:r w:rsidRPr="00B21CBF">
              <w:rPr>
                <w:rFonts w:ascii="Times New Roman" w:hAnsi="Times New Roman"/>
              </w:rPr>
              <w:t>обучающихся</w:t>
            </w:r>
            <w:proofErr w:type="gramEnd"/>
            <w:r w:rsidRPr="00B21CBF">
              <w:rPr>
                <w:rFonts w:ascii="Times New Roman" w:hAnsi="Times New Roman"/>
              </w:rPr>
              <w:t xml:space="preserve"> на новый учебный год.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5. Представление отчетов по работе за год и самообразованию педагогов.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Педагогический совет ДОО</w:t>
            </w:r>
          </w:p>
        </w:tc>
        <w:tc>
          <w:tcPr>
            <w:tcW w:w="1674" w:type="dxa"/>
            <w:gridSpan w:val="4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DD26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2024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DD26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Методическое развитие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Протоколы Педагогического совета ДОО (не менее 4-х в течение учебного года)</w:t>
            </w:r>
          </w:p>
        </w:tc>
      </w:tr>
      <w:tr w:rsidR="006122FB" w:rsidRPr="00A3215C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Мероприятия по профилактике коррупции 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t>Ответственный</w:t>
            </w:r>
            <w:proofErr w:type="gramEnd"/>
            <w:r w:rsidRPr="00B21CBF">
              <w:rPr>
                <w:rFonts w:ascii="Times New Roman" w:hAnsi="Times New Roman"/>
              </w:rPr>
              <w:t xml:space="preserve"> за противодействие коррупции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 течени</w:t>
            </w:r>
            <w:r w:rsidR="007100D5">
              <w:rPr>
                <w:rFonts w:ascii="Times New Roman" w:hAnsi="Times New Roman"/>
              </w:rPr>
              <w:t>е 2024-2025</w:t>
            </w:r>
            <w:r w:rsidRPr="00B21CBF">
              <w:rPr>
                <w:rFonts w:ascii="Times New Roman" w:hAnsi="Times New Roman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</w:rPr>
              <w:t>уч</w:t>
            </w:r>
            <w:proofErr w:type="gramStart"/>
            <w:r w:rsidRPr="00B21CBF">
              <w:rPr>
                <w:rFonts w:ascii="Times New Roman" w:hAnsi="Times New Roman"/>
              </w:rPr>
              <w:t>.г</w:t>
            </w:r>
            <w:proofErr w:type="gramEnd"/>
            <w:r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Проведение системы мероприятий, отвечающей требованиям законодательства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Наличие документации в соответствии с требованиями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3"/>
              </w:numPr>
              <w:ind w:left="319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Обсуждение сценариев праздников, вечеров </w:t>
            </w:r>
            <w:r w:rsidRPr="00B21CBF">
              <w:rPr>
                <w:rFonts w:ascii="Times New Roman" w:hAnsi="Times New Roman"/>
              </w:rPr>
              <w:lastRenderedPageBreak/>
              <w:t>досуга и развлечений.</w:t>
            </w:r>
          </w:p>
          <w:p w:rsidR="006122FB" w:rsidRPr="00B21CBF" w:rsidRDefault="006122FB" w:rsidP="00706F46">
            <w:pPr>
              <w:numPr>
                <w:ilvl w:val="0"/>
                <w:numId w:val="13"/>
              </w:numPr>
              <w:ind w:left="319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Обсуждение итогов диагностики детей.</w:t>
            </w:r>
          </w:p>
          <w:p w:rsidR="006122FB" w:rsidRPr="00B21CBF" w:rsidRDefault="006122FB" w:rsidP="00706F46">
            <w:pPr>
              <w:pStyle w:val="a4"/>
              <w:numPr>
                <w:ilvl w:val="0"/>
                <w:numId w:val="13"/>
              </w:numPr>
              <w:ind w:left="319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По выполнению инструкций по охране труда, приказов по охране жизни и здоровья детей, по пожарной безопасности, гражданской обороны.</w:t>
            </w:r>
          </w:p>
          <w:p w:rsidR="006122FB" w:rsidRPr="00B21CBF" w:rsidRDefault="006122FB" w:rsidP="00706F46">
            <w:pPr>
              <w:pStyle w:val="a4"/>
              <w:numPr>
                <w:ilvl w:val="0"/>
                <w:numId w:val="13"/>
              </w:numPr>
              <w:ind w:left="319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Медик</w:t>
            </w:r>
            <w:proofErr w:type="gramStart"/>
            <w:r w:rsidRPr="00B21CBF">
              <w:rPr>
                <w:rFonts w:ascii="Times New Roman" w:hAnsi="Times New Roman"/>
              </w:rPr>
              <w:t>о-</w:t>
            </w:r>
            <w:proofErr w:type="gramEnd"/>
            <w:r w:rsidRPr="00B21CBF">
              <w:rPr>
                <w:rFonts w:ascii="Times New Roman" w:hAnsi="Times New Roman"/>
              </w:rPr>
              <w:t xml:space="preserve"> психолого-педагогические совещания:</w:t>
            </w:r>
          </w:p>
          <w:p w:rsidR="006122FB" w:rsidRPr="00B21CBF" w:rsidRDefault="006122FB" w:rsidP="00706F46">
            <w:pPr>
              <w:numPr>
                <w:ilvl w:val="0"/>
                <w:numId w:val="13"/>
              </w:numPr>
              <w:ind w:left="319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по вопросам адаптации детей к ДОО;</w:t>
            </w:r>
          </w:p>
          <w:p w:rsidR="006122FB" w:rsidRPr="00B21CBF" w:rsidRDefault="006122FB" w:rsidP="00706F46">
            <w:pPr>
              <w:numPr>
                <w:ilvl w:val="0"/>
                <w:numId w:val="13"/>
              </w:numPr>
              <w:ind w:left="319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Закаливание в ДОО;</w:t>
            </w:r>
          </w:p>
          <w:p w:rsidR="006122FB" w:rsidRPr="00B21CBF" w:rsidRDefault="006122FB" w:rsidP="00706F46">
            <w:pPr>
              <w:numPr>
                <w:ilvl w:val="0"/>
                <w:numId w:val="13"/>
              </w:numPr>
              <w:ind w:left="319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Анализ заболеваемости за год</w:t>
            </w:r>
          </w:p>
          <w:p w:rsidR="006122FB" w:rsidRPr="00B21CBF" w:rsidRDefault="006122FB" w:rsidP="00706F46">
            <w:pPr>
              <w:numPr>
                <w:ilvl w:val="0"/>
                <w:numId w:val="13"/>
              </w:numPr>
              <w:ind w:left="319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Результаты освоения воспитанниками реализуемых образовательных программ</w:t>
            </w: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Старший воспитатель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lastRenderedPageBreak/>
              <w:t>Ответственный</w:t>
            </w:r>
            <w:proofErr w:type="gramEnd"/>
            <w:r w:rsidRPr="00B21CBF">
              <w:rPr>
                <w:rFonts w:ascii="Times New Roman" w:hAnsi="Times New Roman"/>
              </w:rPr>
              <w:t xml:space="preserve"> за охрану труда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Руководитель службы здоровья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7100D5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2024 </w:t>
            </w:r>
            <w:r>
              <w:rPr>
                <w:rFonts w:ascii="Times New Roman" w:hAnsi="Times New Roman"/>
              </w:rPr>
              <w:lastRenderedPageBreak/>
              <w:t xml:space="preserve">-2025 </w:t>
            </w:r>
            <w:proofErr w:type="spellStart"/>
            <w:r w:rsidR="006122FB" w:rsidRPr="00B21CBF">
              <w:rPr>
                <w:rFonts w:ascii="Times New Roman" w:hAnsi="Times New Roman"/>
              </w:rPr>
              <w:t>уч</w:t>
            </w:r>
            <w:proofErr w:type="gramStart"/>
            <w:r w:rsidR="006122FB" w:rsidRPr="00B21CBF">
              <w:rPr>
                <w:rFonts w:ascii="Times New Roman" w:hAnsi="Times New Roman"/>
              </w:rPr>
              <w:t>.г</w:t>
            </w:r>
            <w:proofErr w:type="gramEnd"/>
            <w:r w:rsidR="006122FB" w:rsidRPr="00B21CBF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Проведение системы организационной </w:t>
            </w:r>
            <w:r w:rsidRPr="00B21CBF">
              <w:rPr>
                <w:rFonts w:ascii="Times New Roman" w:hAnsi="Times New Roman"/>
              </w:rPr>
              <w:lastRenderedPageBreak/>
              <w:t>работы, способствующей решению оперативных вопросов управления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Наличие протоколов </w:t>
            </w:r>
            <w:r w:rsidRPr="00B21CBF">
              <w:rPr>
                <w:rFonts w:ascii="Times New Roman" w:hAnsi="Times New Roman"/>
              </w:rPr>
              <w:lastRenderedPageBreak/>
              <w:t>рабочих совещаний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Издание, утверждение локальных актов, регулирующих деятельность ДОО в образовательный период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Обсуждение и утверждение правил внутреннего трудового распорядка, дополнительных соглашений </w:t>
            </w:r>
            <w:proofErr w:type="gramStart"/>
            <w:r w:rsidRPr="00B21CBF">
              <w:rPr>
                <w:rFonts w:ascii="Times New Roman" w:hAnsi="Times New Roman"/>
                <w:bCs/>
              </w:rPr>
              <w:t>к</w:t>
            </w:r>
            <w:proofErr w:type="gramEnd"/>
            <w:r w:rsidRPr="00B21CBF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B21CBF">
              <w:rPr>
                <w:rFonts w:ascii="Times New Roman" w:hAnsi="Times New Roman"/>
                <w:bCs/>
              </w:rPr>
              <w:t>трудовых</w:t>
            </w:r>
            <w:proofErr w:type="gramEnd"/>
            <w:r w:rsidRPr="00B21CBF">
              <w:rPr>
                <w:rFonts w:ascii="Times New Roman" w:hAnsi="Times New Roman"/>
                <w:bCs/>
              </w:rPr>
              <w:t xml:space="preserve"> договорам (при изменении тарификации либо должностных обязанностей); инструкций по охране труда и пожарной безопасности. 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Соблюдение правил </w:t>
            </w:r>
            <w:proofErr w:type="spellStart"/>
            <w:r w:rsidRPr="00B21CBF">
              <w:rPr>
                <w:rFonts w:ascii="Times New Roman" w:hAnsi="Times New Roman"/>
                <w:bCs/>
              </w:rPr>
              <w:t>санэпидрежима</w:t>
            </w:r>
            <w:proofErr w:type="spellEnd"/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Назначение ответственных лиц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Организация безопасных условий пребывания детей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Организация антикоррупционной работы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Первые заседания коллегиальных органов управления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Паспорт безопасности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Приобретение товаров </w:t>
            </w:r>
          </w:p>
          <w:p w:rsidR="006122FB" w:rsidRPr="00B21CBF" w:rsidRDefault="006122FB" w:rsidP="00206AB4">
            <w:pPr>
              <w:ind w:left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Заведующий,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  <w:r w:rsidRPr="00B21CBF">
              <w:rPr>
                <w:rFonts w:ascii="Times New Roman" w:hAnsi="Times New Roman"/>
                <w:bCs/>
              </w:rPr>
              <w:t>,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Врач,</w:t>
            </w:r>
          </w:p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Председатель профкома ДОО Заместитель заведующего по АХЧ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Август/ </w:t>
            </w:r>
          </w:p>
          <w:p w:rsidR="006122FB" w:rsidRPr="00B21CBF" w:rsidRDefault="007100D5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Организация месячника по благоустройству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Анализ нормативной документации </w:t>
            </w:r>
            <w:r w:rsidRPr="00B21CBF">
              <w:rPr>
                <w:rFonts w:ascii="Times New Roman" w:hAnsi="Times New Roman"/>
                <w:bCs/>
              </w:rPr>
              <w:lastRenderedPageBreak/>
              <w:t>деятельность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130" w:type="dxa"/>
            <w:gridSpan w:val="3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Заместитель заведующего по АХЧ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Октябрь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Обеспечение стабильной работы </w:t>
            </w:r>
            <w:r w:rsidRPr="00B21CBF">
              <w:rPr>
                <w:rFonts w:ascii="Times New Roman" w:hAnsi="Times New Roman"/>
              </w:rPr>
              <w:lastRenderedPageBreak/>
              <w:t>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 xml:space="preserve">Выполнение  требований действующего </w:t>
            </w:r>
            <w:r w:rsidRPr="00B21CBF">
              <w:rPr>
                <w:rFonts w:ascii="Times New Roman" w:hAnsi="Times New Roman"/>
              </w:rPr>
              <w:lastRenderedPageBreak/>
              <w:t>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Разработка плана профилактических мероприятий по гриппу и ОРВИ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Анализ заболеваемости 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Инвентаризация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Анализ нормативной документации деятельность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Врач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Врач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Зам. Заведующего по АХР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Разработка плана профилактических мероприятий по гриппу и ОРВИ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Анализ заболеваемости 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Инвентаризация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Анализ нормативной документации деятельность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Врач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Врач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Зам. Заведующего по АХР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</w:tcPr>
          <w:p w:rsidR="006122FB" w:rsidRPr="00B21CBF" w:rsidRDefault="006122FB" w:rsidP="00206AB4">
            <w:pPr>
              <w:ind w:left="284"/>
              <w:rPr>
                <w:rFonts w:ascii="Times New Roman" w:hAnsi="Times New Roman"/>
                <w:bCs/>
              </w:rPr>
            </w:pPr>
            <w:r w:rsidRPr="00B21CBF">
              <w:rPr>
                <w:rFonts w:ascii="Times New Roman" w:hAnsi="Times New Roman"/>
                <w:bCs/>
                <w:lang w:eastAsia="en-US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  <w:bCs/>
              </w:rPr>
            </w:pPr>
            <w:r w:rsidRPr="00B21CBF">
              <w:rPr>
                <w:rFonts w:ascii="Times New Roman" w:hAnsi="Times New Roman"/>
                <w:bCs/>
              </w:rPr>
              <w:t>Ответственные</w:t>
            </w:r>
          </w:p>
        </w:tc>
        <w:tc>
          <w:tcPr>
            <w:tcW w:w="1674" w:type="dxa"/>
            <w:gridSpan w:val="4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в течени</w:t>
            </w:r>
            <w:proofErr w:type="gramStart"/>
            <w:r w:rsidRPr="00B21CBF">
              <w:rPr>
                <w:rFonts w:ascii="Times New Roman" w:hAnsi="Times New Roman"/>
              </w:rPr>
              <w:t>и</w:t>
            </w:r>
            <w:proofErr w:type="gramEnd"/>
            <w:r w:rsidRPr="00B21CBF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054" w:type="dxa"/>
            <w:gridSpan w:val="3"/>
          </w:tcPr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Обеспечение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стабильной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работы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ДОО</w:t>
            </w:r>
          </w:p>
        </w:tc>
        <w:tc>
          <w:tcPr>
            <w:tcW w:w="1760" w:type="dxa"/>
          </w:tcPr>
          <w:p w:rsidR="006122FB" w:rsidRPr="00B21CBF" w:rsidRDefault="006122FB" w:rsidP="0013701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Выполнение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требований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действующего</w:t>
            </w:r>
            <w:proofErr w:type="spellEnd"/>
            <w:r w:rsidRPr="00B21CBF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21CBF">
              <w:rPr>
                <w:rFonts w:ascii="Times New Roman" w:hAnsi="Times New Roman"/>
                <w:lang w:val="en-US" w:eastAsia="en-US"/>
              </w:rPr>
              <w:t>законодательства</w:t>
            </w:r>
            <w:proofErr w:type="spellEnd"/>
          </w:p>
        </w:tc>
      </w:tr>
      <w:tr w:rsidR="006122FB" w:rsidRPr="00B21CBF" w:rsidTr="00393D85">
        <w:trPr>
          <w:trHeight w:val="6746"/>
        </w:trPr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Подготовка отчета по само обследованию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Подготовка отчета о деятельности ВСОКО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Заключение соглашения с ПК по охране труда и проверка выполнения предыдущего соглашения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Анализ нормативной документации деятельности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Издание ЛНА на начало календарного года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 xml:space="preserve">Анализ исполнения ПФХД и выполнения </w:t>
            </w:r>
            <w:proofErr w:type="spellStart"/>
            <w:r w:rsidRPr="00B21CBF">
              <w:rPr>
                <w:rFonts w:ascii="Times New Roman" w:hAnsi="Times New Roman"/>
              </w:rPr>
              <w:t>госзадания</w:t>
            </w:r>
            <w:proofErr w:type="spellEnd"/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Статистический отчет по дополнительному образованию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  <w:color w:val="000000"/>
              </w:rPr>
            </w:pPr>
            <w:r w:rsidRPr="00B21CBF">
              <w:rPr>
                <w:rFonts w:ascii="Times New Roman" w:hAnsi="Times New Roman"/>
                <w:bCs/>
                <w:color w:val="000000"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130" w:type="dxa"/>
            <w:gridSpan w:val="3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Рабочая группа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proofErr w:type="gramStart"/>
            <w:r w:rsidRPr="00B21CBF">
              <w:rPr>
                <w:rFonts w:ascii="Times New Roman" w:hAnsi="Times New Roman"/>
              </w:rPr>
              <w:t>Ответственный</w:t>
            </w:r>
            <w:proofErr w:type="gramEnd"/>
            <w:r w:rsidRPr="00B21CBF">
              <w:rPr>
                <w:rFonts w:ascii="Times New Roman" w:hAnsi="Times New Roman"/>
              </w:rPr>
              <w:t xml:space="preserve"> за охрану труда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674" w:type="dxa"/>
            <w:gridSpan w:val="4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Работа по оформлению медицинских карт выпускников 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Комплектование контингента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Проведение само обследования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518" w:type="dxa"/>
            <w:gridSpan w:val="4"/>
          </w:tcPr>
          <w:p w:rsidR="006122FB" w:rsidRPr="00B21CBF" w:rsidRDefault="006122FB">
            <w:pPr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Врач</w:t>
            </w:r>
          </w:p>
          <w:p w:rsidR="006122FB" w:rsidRPr="00B21CBF" w:rsidRDefault="006122FB">
            <w:pPr>
              <w:rPr>
                <w:rFonts w:ascii="Times New Roman" w:hAnsi="Times New Roman"/>
              </w:rPr>
            </w:pPr>
          </w:p>
          <w:p w:rsidR="006122FB" w:rsidRPr="00B21CBF" w:rsidRDefault="006122FB">
            <w:pPr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286" w:type="dxa"/>
            <w:gridSpan w:val="3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Февраль 2025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Комплектование контингента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Проведение само обследования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518" w:type="dxa"/>
            <w:gridSpan w:val="4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286" w:type="dxa"/>
            <w:gridSpan w:val="3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Комплектование контингента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Публикация отчета о само </w:t>
            </w:r>
            <w:proofErr w:type="gramStart"/>
            <w:r w:rsidRPr="00B21CBF">
              <w:rPr>
                <w:rFonts w:ascii="Times New Roman" w:hAnsi="Times New Roman"/>
                <w:bCs/>
              </w:rPr>
              <w:t>обследовании</w:t>
            </w:r>
            <w:proofErr w:type="gramEnd"/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Проведение месячника по благоустройству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 xml:space="preserve">Ведение баз «Параграф» и «Метро», работа в системе КАИС КРО по </w:t>
            </w:r>
            <w:r w:rsidRPr="00B21CBF">
              <w:rPr>
                <w:rFonts w:ascii="Times New Roman" w:hAnsi="Times New Roman"/>
                <w:bCs/>
              </w:rPr>
              <w:lastRenderedPageBreak/>
              <w:t>зачислению обучающихся</w:t>
            </w:r>
          </w:p>
        </w:tc>
        <w:tc>
          <w:tcPr>
            <w:tcW w:w="2518" w:type="dxa"/>
            <w:gridSpan w:val="4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lastRenderedPageBreak/>
              <w:t>Заведующий</w:t>
            </w:r>
          </w:p>
        </w:tc>
        <w:tc>
          <w:tcPr>
            <w:tcW w:w="1286" w:type="dxa"/>
            <w:gridSpan w:val="3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Комплектование контингента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Организация и проведение летней оздоровительной кампании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Сдача паспортов КСОБ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518" w:type="dxa"/>
            <w:gridSpan w:val="4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286" w:type="dxa"/>
            <w:gridSpan w:val="3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Май 2025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  <w:tr w:rsidR="006122FB" w:rsidRPr="00B21CBF" w:rsidTr="00393D85">
        <w:tc>
          <w:tcPr>
            <w:tcW w:w="530" w:type="dxa"/>
            <w:gridSpan w:val="2"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6" w:type="dxa"/>
            <w:gridSpan w:val="2"/>
            <w:hideMark/>
          </w:tcPr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Комплектование контингента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Организация и проведение летней оздоровительной кампании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Приобретение товаров и оборудования в соответствии с ПФХД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Проведение ремонтных работ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Анализ нормативной документации деятельность ДОО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Подготовка ДОО к новому учебному году</w:t>
            </w:r>
          </w:p>
          <w:p w:rsidR="006122FB" w:rsidRPr="00B21CBF" w:rsidRDefault="006122FB" w:rsidP="00706F46">
            <w:pPr>
              <w:numPr>
                <w:ilvl w:val="0"/>
                <w:numId w:val="14"/>
              </w:numPr>
              <w:ind w:left="284" w:hanging="284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  <w:bCs/>
              </w:rPr>
              <w:t>Ведение баз «Параграф» и «Метро», работа в системе КАИС КРО по зачислению обучающихся</w:t>
            </w:r>
          </w:p>
        </w:tc>
        <w:tc>
          <w:tcPr>
            <w:tcW w:w="2518" w:type="dxa"/>
            <w:gridSpan w:val="4"/>
            <w:hideMark/>
          </w:tcPr>
          <w:p w:rsidR="006122FB" w:rsidRPr="00B21CBF" w:rsidRDefault="006122F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286" w:type="dxa"/>
            <w:gridSpan w:val="3"/>
            <w:hideMark/>
          </w:tcPr>
          <w:p w:rsidR="006122FB" w:rsidRPr="00B21CBF" w:rsidRDefault="00CA50C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Лето 2025</w:t>
            </w:r>
          </w:p>
        </w:tc>
        <w:tc>
          <w:tcPr>
            <w:tcW w:w="2054" w:type="dxa"/>
            <w:gridSpan w:val="3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Обеспечение стабильной работы ДОО</w:t>
            </w:r>
          </w:p>
        </w:tc>
        <w:tc>
          <w:tcPr>
            <w:tcW w:w="1760" w:type="dxa"/>
            <w:hideMark/>
          </w:tcPr>
          <w:p w:rsidR="006122FB" w:rsidRPr="00B21CBF" w:rsidRDefault="006122FB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  <w:r w:rsidRPr="00B21CBF">
              <w:rPr>
                <w:rFonts w:ascii="Times New Roman" w:hAnsi="Times New Roman"/>
              </w:rPr>
              <w:t>Выполнение  требований действующего законодательства</w:t>
            </w:r>
          </w:p>
        </w:tc>
      </w:tr>
    </w:tbl>
    <w:p w:rsidR="003E6CF3" w:rsidRPr="006F6E5B" w:rsidRDefault="00764C96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2.4 </w:t>
      </w:r>
      <w:r w:rsidR="00E74B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Ожидаемые ре</w:t>
      </w:r>
      <w:r w:rsidR="00CA50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зультаты выполнения плана в 2024-2025</w:t>
      </w:r>
      <w:r w:rsidR="00E74B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учебном году</w:t>
      </w:r>
    </w:p>
    <w:p w:rsidR="00913BF7" w:rsidRPr="00CA50C2" w:rsidRDefault="006F6E5B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Образовательная программа соответствует требованиям действующего </w:t>
      </w:r>
      <w:proofErr w:type="gramStart"/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</w:t>
      </w:r>
      <w:proofErr w:type="gramEnd"/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дают возможностям педагогам индивидуализировать образовательный процесс, учитывая потребности обучающихся и родителей (законных представителей).</w:t>
      </w:r>
    </w:p>
    <w:p w:rsidR="00832C94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представляет собой целостную образовательную модель, учитывающую современные приоритеты образования.</w:t>
      </w:r>
    </w:p>
    <w:p w:rsidR="00A917B3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Образовательный проце</w:t>
      </w:r>
      <w:proofErr w:type="gramStart"/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сс вкл</w:t>
      </w:r>
      <w:proofErr w:type="gramEnd"/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ючает современные технологии, учитывает требования индивидуализации и социализации.</w:t>
      </w:r>
    </w:p>
    <w:p w:rsidR="00A917B3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Повышена компетентность педагогического коллектива, обогащена РППС\</w:t>
      </w:r>
    </w:p>
    <w:p w:rsidR="00A917B3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Повышена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ДОО</w:t>
      </w:r>
    </w:p>
    <w:p w:rsidR="00A917B3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Родители являются активными участниками образовательного процесса</w:t>
      </w:r>
    </w:p>
    <w:p w:rsidR="00A917B3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Внедрено современное документирование </w:t>
      </w:r>
      <w:r w:rsidR="006B261E"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 сбережения</w:t>
      </w:r>
      <w:r w:rsidRPr="00CA50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охраны труда</w:t>
      </w:r>
    </w:p>
    <w:p w:rsidR="00A917B3" w:rsidRPr="00CA50C2" w:rsidRDefault="00A917B3" w:rsidP="00706F46">
      <w:pPr>
        <w:pStyle w:val="a4"/>
        <w:numPr>
          <w:ilvl w:val="0"/>
          <w:numId w:val="16"/>
        </w:num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Внедрена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современная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управленческая</w:t>
      </w:r>
      <w:proofErr w:type="spellEnd"/>
      <w:r w:rsidRPr="00CA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0C2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spellEnd"/>
    </w:p>
    <w:p w:rsidR="003E6CF3" w:rsidRDefault="003E6CF3" w:rsidP="005841F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CA50C2" w:rsidRDefault="00CA50C2" w:rsidP="005841F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CA50C2" w:rsidRDefault="00CA50C2" w:rsidP="005841F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CA50C2" w:rsidRPr="00CA50C2" w:rsidRDefault="00CA50C2" w:rsidP="005841F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5841FC" w:rsidRDefault="005841FC" w:rsidP="005841FC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РАЗДЕЛ III </w:t>
      </w:r>
      <w:r w:rsidR="002D097D"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СИСТЕМА ВНУТРЕННЕГО МОНИТОРИНГА</w:t>
      </w:r>
    </w:p>
    <w:p w:rsidR="00CA50C2" w:rsidRPr="00CA50C2" w:rsidRDefault="00CA50C2" w:rsidP="005841FC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841FC" w:rsidRDefault="005841FC" w:rsidP="00BA3259">
      <w:pPr>
        <w:pStyle w:val="a4"/>
        <w:widowControl/>
        <w:numPr>
          <w:ilvl w:val="1"/>
          <w:numId w:val="50"/>
        </w:num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A32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эффект</w:t>
      </w:r>
      <w:r w:rsidR="00CA50C2" w:rsidRPr="00BA32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ивности реализации плана на 2024-2025</w:t>
      </w:r>
      <w:r w:rsidRPr="00BA325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</w:t>
      </w:r>
    </w:p>
    <w:p w:rsidR="00BA3259" w:rsidRPr="00BA3259" w:rsidRDefault="00BA3259" w:rsidP="00BA3259">
      <w:pPr>
        <w:pStyle w:val="a4"/>
        <w:widowControl/>
        <w:suppressAutoHyphens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841FC" w:rsidRPr="00BA3259" w:rsidRDefault="005841FC" w:rsidP="00BA3259">
      <w:pPr>
        <w:pStyle w:val="a4"/>
        <w:widowControl/>
        <w:numPr>
          <w:ilvl w:val="0"/>
          <w:numId w:val="15"/>
        </w:numPr>
        <w:suppressAutoHyphens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Достижение целей (объем выполнения программных целей).</w:t>
      </w:r>
    </w:p>
    <w:p w:rsidR="005841FC" w:rsidRPr="00CA50C2" w:rsidRDefault="005841FC" w:rsidP="00706F46">
      <w:pPr>
        <w:widowControl/>
        <w:numPr>
          <w:ilvl w:val="0"/>
          <w:numId w:val="15"/>
        </w:numPr>
        <w:suppressAutoHyphens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ресурсного плана (объем освоения ресурсов).</w:t>
      </w:r>
    </w:p>
    <w:p w:rsidR="005841FC" w:rsidRPr="00CA50C2" w:rsidRDefault="005841FC" w:rsidP="00706F46">
      <w:pPr>
        <w:widowControl/>
        <w:numPr>
          <w:ilvl w:val="0"/>
          <w:numId w:val="15"/>
        </w:numPr>
        <w:suppressAutoHyphens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Результативность в отношении рисков и возможностей.</w:t>
      </w:r>
    </w:p>
    <w:p w:rsidR="005841FC" w:rsidRPr="00CA50C2" w:rsidRDefault="005841FC" w:rsidP="00706F46">
      <w:pPr>
        <w:widowControl/>
        <w:numPr>
          <w:ilvl w:val="0"/>
          <w:numId w:val="15"/>
        </w:numPr>
        <w:suppressAutoHyphens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адаптивности к изменениям внешних и внутренних факторов.</w:t>
      </w:r>
    </w:p>
    <w:p w:rsidR="005841FC" w:rsidRPr="00CA50C2" w:rsidRDefault="005841FC" w:rsidP="00706F46">
      <w:pPr>
        <w:widowControl/>
        <w:numPr>
          <w:ilvl w:val="0"/>
          <w:numId w:val="15"/>
        </w:numPr>
        <w:suppressAutoHyphens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вовлеченности заинтересованных сторон в реализации программы развития образовательной организации.</w:t>
      </w:r>
    </w:p>
    <w:p w:rsidR="005841FC" w:rsidRDefault="005841FC" w:rsidP="002D097D">
      <w:pPr>
        <w:widowControl/>
        <w:numPr>
          <w:ilvl w:val="0"/>
          <w:numId w:val="15"/>
        </w:numPr>
        <w:suppressAutoHyphens/>
        <w:spacing w:after="16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удовлетворенности заинтересованных сторон ходом/результатами реализации программы развития образовательной организации.</w:t>
      </w:r>
    </w:p>
    <w:p w:rsidR="00BA3259" w:rsidRPr="00CA50C2" w:rsidRDefault="00BA3259" w:rsidP="00BA3259">
      <w:pPr>
        <w:widowControl/>
        <w:suppressAutoHyphens/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41FC" w:rsidRPr="00CA50C2" w:rsidRDefault="00594871" w:rsidP="005841FC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3.2. </w:t>
      </w:r>
      <w:proofErr w:type="gramStart"/>
      <w:r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Контроль </w:t>
      </w:r>
      <w:r w:rsidR="005841FC"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</w:t>
      </w:r>
      <w:proofErr w:type="gramEnd"/>
      <w:r w:rsidR="005841FC"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организацией образовательного процесса</w:t>
      </w:r>
      <w:r w:rsidR="004727DE"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5841FC" w:rsidRPr="00CA50C2" w:rsidRDefault="005841FC" w:rsidP="005841FC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4786"/>
        <w:gridCol w:w="3402"/>
        <w:gridCol w:w="2410"/>
      </w:tblGrid>
      <w:tr w:rsidR="005841FC" w:rsidRPr="00CA50C2" w:rsidTr="005841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Срок и форма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5841FC" w:rsidRPr="00CA50C2" w:rsidTr="005841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>Педагогическая диагностика: октябрь/май (итоговый контроль)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Анализ освоения ОП</w:t>
            </w:r>
          </w:p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</w:p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Диагностические карты</w:t>
            </w:r>
          </w:p>
        </w:tc>
      </w:tr>
      <w:tr w:rsidR="005841FC" w:rsidRPr="00A3215C" w:rsidTr="005841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proofErr w:type="gramStart"/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 xml:space="preserve"> течением адаптационного периода: 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Адаптация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Адаптационные листы, </w:t>
            </w:r>
          </w:p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справка по результатам</w:t>
            </w:r>
          </w:p>
        </w:tc>
      </w:tr>
      <w:tr w:rsidR="005841FC" w:rsidRPr="00CA50C2" w:rsidTr="005841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>Анализ квалификации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Образование, стаж, аттестация, курсы, достижения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Индивидуальные папки педагогов, годовой план, </w:t>
            </w:r>
          </w:p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отчет о </w:t>
            </w:r>
            <w:proofErr w:type="spellStart"/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5841FC" w:rsidRPr="00CA50C2" w:rsidTr="005841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  <w:t>Тематический контроль - апрель</w:t>
            </w:r>
          </w:p>
          <w:p w:rsidR="005841FC" w:rsidRPr="00CA50C2" w:rsidRDefault="005841FC" w:rsidP="005841FC">
            <w:pPr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Взаимодействие детского сада и семьи в едином пространстве ДОО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FC" w:rsidRPr="00CA50C2" w:rsidRDefault="005841FC" w:rsidP="005841FC">
            <w:pPr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CA50C2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справка по результатам</w:t>
            </w:r>
          </w:p>
        </w:tc>
      </w:tr>
    </w:tbl>
    <w:p w:rsidR="00E529C4" w:rsidRPr="00CA50C2" w:rsidRDefault="00DD26E7" w:rsidP="00600F5A">
      <w:pPr>
        <w:pStyle w:val="a4"/>
        <w:widowControl/>
        <w:numPr>
          <w:ilvl w:val="1"/>
          <w:numId w:val="12"/>
        </w:num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Циклограмма проведения оперативного контроля </w:t>
      </w:r>
    </w:p>
    <w:p w:rsidR="005841FC" w:rsidRPr="00CA50C2" w:rsidRDefault="00DD26E7" w:rsidP="00E529C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A50C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Контроль ведется в журнале </w:t>
      </w:r>
    </w:p>
    <w:tbl>
      <w:tblPr>
        <w:tblStyle w:val="12"/>
        <w:tblW w:w="10490" w:type="dxa"/>
        <w:tblInd w:w="108" w:type="dxa"/>
        <w:tblLook w:val="01E0" w:firstRow="1" w:lastRow="1" w:firstColumn="1" w:lastColumn="1" w:noHBand="0" w:noVBand="0"/>
      </w:tblPr>
      <w:tblGrid>
        <w:gridCol w:w="3644"/>
        <w:gridCol w:w="564"/>
        <w:gridCol w:w="563"/>
        <w:gridCol w:w="592"/>
        <w:gridCol w:w="550"/>
        <w:gridCol w:w="424"/>
        <w:gridCol w:w="562"/>
        <w:gridCol w:w="564"/>
        <w:gridCol w:w="565"/>
        <w:gridCol w:w="700"/>
        <w:gridCol w:w="565"/>
        <w:gridCol w:w="567"/>
        <w:gridCol w:w="630"/>
      </w:tblGrid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Вопросы контроля</w:t>
            </w:r>
          </w:p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 xml:space="preserve">Охрана жизни и здоровья </w:t>
            </w:r>
            <w:proofErr w:type="gramStart"/>
            <w:r w:rsidRPr="00CA50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Организация питания 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Планирование воспитательной - образовательной работы с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Ведение документации в группе и ее наличие.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01DF2" w:rsidRPr="00CA50C2" w:rsidTr="00901DF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Предметно пространственная среда</w:t>
            </w:r>
          </w:p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F2" w:rsidRPr="00CA50C2" w:rsidRDefault="00901DF2" w:rsidP="00901DF2">
            <w:pPr>
              <w:rPr>
                <w:rFonts w:ascii="Times New Roman" w:hAnsi="Times New Roman"/>
                <w:sz w:val="24"/>
                <w:szCs w:val="24"/>
              </w:rPr>
            </w:pPr>
            <w:r w:rsidRPr="00CA50C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D26E7" w:rsidRPr="00CA50C2" w:rsidRDefault="00DD26E7" w:rsidP="00906FA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906FAC" w:rsidRPr="00CA50C2" w:rsidRDefault="00906FAC" w:rsidP="00906FAC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CF54E8" w:rsidRPr="00CA50C2" w:rsidRDefault="00CF54E8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CA50C2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1A89" w:rsidRPr="006E6B8B" w:rsidRDefault="00E81A89" w:rsidP="00E81A89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Pr="00E81A89" w:rsidRDefault="00E81A89" w:rsidP="00E81A89">
      <w:pPr>
        <w:widowControl/>
        <w:suppressAutoHyphens/>
        <w:spacing w:after="0" w:line="240" w:lineRule="auto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FE6707" w:rsidRPr="006201F2" w:rsidRDefault="00FE6707" w:rsidP="00FE6707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01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ПРИЛОЖЕНИЯ</w:t>
      </w:r>
    </w:p>
    <w:p w:rsidR="00FE6707" w:rsidRPr="006201F2" w:rsidRDefault="00FE6707" w:rsidP="00FE6707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E6707" w:rsidRPr="006201F2" w:rsidRDefault="00FE6707" w:rsidP="00FE6707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01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ГОДОВОМУ ПЛАНУ РАБОТЫ</w:t>
      </w:r>
    </w:p>
    <w:p w:rsidR="00FE6707" w:rsidRPr="006201F2" w:rsidRDefault="006E6B8B" w:rsidP="00FE6707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 – 2025</w:t>
      </w:r>
      <w:r w:rsidR="00FE6707" w:rsidRPr="006201F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DD26E7" w:rsidRPr="006201F2" w:rsidRDefault="00DD26E7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DD26E7" w:rsidRDefault="00DD26E7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DD26E7" w:rsidRDefault="00DD26E7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DD26E7" w:rsidRDefault="00DD26E7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83293D" w:rsidRDefault="0083293D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F47A91">
      <w:pPr>
        <w:spacing w:before="66" w:after="0" w:line="360" w:lineRule="auto"/>
        <w:ind w:right="6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81A89" w:rsidRDefault="00E81A89" w:rsidP="006E6B8B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6E6B8B" w:rsidRDefault="006E6B8B" w:rsidP="006E6B8B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6E6B8B" w:rsidRDefault="006E6B8B" w:rsidP="006E6B8B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6E6B8B" w:rsidRDefault="006E6B8B" w:rsidP="006E6B8B">
      <w:pPr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6B261E" w:rsidRPr="003E6CF3" w:rsidRDefault="006B261E" w:rsidP="006B261E">
      <w:pPr>
        <w:tabs>
          <w:tab w:val="left" w:pos="930"/>
        </w:tabs>
        <w:spacing w:before="66" w:after="0" w:line="36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EC0248" w:rsidRPr="006E6B8B" w:rsidRDefault="00EC0248" w:rsidP="00764C96">
      <w:pPr>
        <w:widowControl/>
        <w:tabs>
          <w:tab w:val="left" w:pos="5840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</w:pPr>
    </w:p>
    <w:p w:rsidR="00EC0248" w:rsidRPr="006E6B8B" w:rsidRDefault="00EC0248" w:rsidP="00764C96">
      <w:pPr>
        <w:widowControl/>
        <w:tabs>
          <w:tab w:val="left" w:pos="5840"/>
        </w:tabs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</w:pPr>
    </w:p>
    <w:p w:rsidR="006B261E" w:rsidRPr="006A1BAA" w:rsidRDefault="006B261E" w:rsidP="00764C96">
      <w:pPr>
        <w:widowControl/>
        <w:tabs>
          <w:tab w:val="left" w:pos="5840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  <w:t>Приложение №1</w:t>
      </w:r>
    </w:p>
    <w:tbl>
      <w:tblPr>
        <w:tblStyle w:val="5"/>
        <w:tblpPr w:leftFromText="180" w:rightFromText="180" w:vertAnchor="page" w:horzAnchor="margin" w:tblpX="-34" w:tblpY="1126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596"/>
        <w:gridCol w:w="3123"/>
        <w:gridCol w:w="1668"/>
        <w:gridCol w:w="1985"/>
        <w:gridCol w:w="1984"/>
        <w:gridCol w:w="1560"/>
      </w:tblGrid>
      <w:tr w:rsidR="006B261E" w:rsidRPr="00A3215C" w:rsidTr="00764C96"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61E" w:rsidRPr="007A615F" w:rsidRDefault="006B261E" w:rsidP="00764C9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 педагогов в соответствии с планом повышения квалификации</w:t>
            </w:r>
          </w:p>
          <w:p w:rsidR="006B261E" w:rsidRPr="006B261E" w:rsidRDefault="006B261E" w:rsidP="00764C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61E" w:rsidRPr="006B261E" w:rsidTr="00764C96">
        <w:tc>
          <w:tcPr>
            <w:tcW w:w="596" w:type="dxa"/>
            <w:tcBorders>
              <w:top w:val="single" w:sz="4" w:space="0" w:color="auto"/>
            </w:tcBorders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Последняя дата прохождения КПК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планируемого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B261E" w:rsidRPr="006B261E" w:rsidTr="00764C96">
        <w:tc>
          <w:tcPr>
            <w:tcW w:w="596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Захезина Ольга</w:t>
            </w:r>
          </w:p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668" w:type="dxa"/>
          </w:tcPr>
          <w:p w:rsid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61E" w:rsidRPr="006B261E" w:rsidTr="00764C96">
        <w:tc>
          <w:tcPr>
            <w:tcW w:w="596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Звягина Анастасия Александровна</w:t>
            </w:r>
          </w:p>
        </w:tc>
        <w:tc>
          <w:tcPr>
            <w:tcW w:w="1668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61E" w:rsidRPr="006B261E" w:rsidTr="00764C96">
        <w:tc>
          <w:tcPr>
            <w:tcW w:w="596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Светлана Вячеславовна</w:t>
            </w:r>
          </w:p>
        </w:tc>
        <w:tc>
          <w:tcPr>
            <w:tcW w:w="1668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6B261E" w:rsidRPr="006B261E" w:rsidRDefault="000428DA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984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042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B261E" w:rsidRPr="006B261E" w:rsidRDefault="006B261E" w:rsidP="00764C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Курьянова Полина Владимировна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rPr>
          <w:trHeight w:val="685"/>
        </w:trPr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Крамскова</w:t>
            </w:r>
            <w:proofErr w:type="spellEnd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</w:t>
            </w:r>
            <w:proofErr w:type="gramStart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Крецу</w:t>
            </w:r>
            <w:proofErr w:type="spellEnd"/>
          </w:p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Елена Сергеевна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Шумейко Игорь Геннадьевич</w:t>
            </w:r>
          </w:p>
        </w:tc>
        <w:tc>
          <w:tcPr>
            <w:tcW w:w="1668" w:type="dxa"/>
          </w:tcPr>
          <w:p w:rsidR="00DC72B4" w:rsidRPr="006B261E" w:rsidRDefault="00DC72B4" w:rsidP="007727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 w:rsidR="00772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Елисеева Татьяна Владимировна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29.01.2019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Седова Анна </w:t>
            </w:r>
          </w:p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Немогай</w:t>
            </w:r>
            <w:proofErr w:type="spellEnd"/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3" w:type="dxa"/>
          </w:tcPr>
          <w:p w:rsidR="00DC72B4" w:rsidRPr="006B261E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Заячковская  Вера Владимировна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rPr>
          <w:trHeight w:val="70"/>
        </w:trPr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Маркова Наталья Николаевн</w:t>
            </w: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Логопед-учитель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Микулич Марина Петровна</w:t>
            </w:r>
          </w:p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Логопед-учитель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05.07.2023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0061E5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3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Бриц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Евгения Геннадьевна</w:t>
            </w:r>
          </w:p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0061E5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3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Головкина Наталья Сергеевна</w:t>
            </w:r>
          </w:p>
        </w:tc>
        <w:tc>
          <w:tcPr>
            <w:tcW w:w="1668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0061E5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3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Демидова Виктория Юрьевна</w:t>
            </w:r>
          </w:p>
        </w:tc>
        <w:tc>
          <w:tcPr>
            <w:tcW w:w="1668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1984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123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Никулина Елена Алексеевна</w:t>
            </w:r>
          </w:p>
        </w:tc>
        <w:tc>
          <w:tcPr>
            <w:tcW w:w="1668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Default="00CE2525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1984" w:type="dxa"/>
          </w:tcPr>
          <w:p w:rsidR="00DC72B4" w:rsidRDefault="0025636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3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Капля Светлана Олеговна</w:t>
            </w:r>
          </w:p>
        </w:tc>
        <w:tc>
          <w:tcPr>
            <w:tcW w:w="1668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C72B4" w:rsidRDefault="00CE2525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984" w:type="dxa"/>
          </w:tcPr>
          <w:p w:rsidR="00DC72B4" w:rsidRDefault="0025636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3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Кильдыбаева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Софья Тимофеевна</w:t>
            </w:r>
          </w:p>
        </w:tc>
        <w:tc>
          <w:tcPr>
            <w:tcW w:w="1668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Логопед-учитель</w:t>
            </w:r>
          </w:p>
        </w:tc>
        <w:tc>
          <w:tcPr>
            <w:tcW w:w="1985" w:type="dxa"/>
          </w:tcPr>
          <w:p w:rsidR="00DC72B4" w:rsidRDefault="00CE2525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1984" w:type="dxa"/>
          </w:tcPr>
          <w:p w:rsidR="00DC72B4" w:rsidRDefault="0025636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C9A" w:rsidRPr="006B261E" w:rsidTr="00764C96">
        <w:tc>
          <w:tcPr>
            <w:tcW w:w="596" w:type="dxa"/>
          </w:tcPr>
          <w:p w:rsidR="00150C9A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3" w:type="dxa"/>
          </w:tcPr>
          <w:p w:rsidR="00150C9A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Волкова Елена Васильевна</w:t>
            </w:r>
          </w:p>
        </w:tc>
        <w:tc>
          <w:tcPr>
            <w:tcW w:w="1668" w:type="dxa"/>
          </w:tcPr>
          <w:p w:rsidR="00150C9A" w:rsidRDefault="00BC5FD6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150C9A" w:rsidRDefault="00AD09DF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1984" w:type="dxa"/>
          </w:tcPr>
          <w:p w:rsidR="00150C9A" w:rsidRDefault="00AD09DF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150C9A" w:rsidRPr="006B261E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C9A" w:rsidRPr="006B261E" w:rsidTr="00764C96">
        <w:tc>
          <w:tcPr>
            <w:tcW w:w="596" w:type="dxa"/>
          </w:tcPr>
          <w:p w:rsidR="00150C9A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3" w:type="dxa"/>
          </w:tcPr>
          <w:p w:rsidR="00150C9A" w:rsidRDefault="006D03B5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Анучина Ольга </w:t>
            </w:r>
            <w:r w:rsidR="00BC5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668" w:type="dxa"/>
          </w:tcPr>
          <w:p w:rsidR="00150C9A" w:rsidRDefault="00BC5FD6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150C9A" w:rsidRDefault="00CE2525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984" w:type="dxa"/>
          </w:tcPr>
          <w:p w:rsidR="00150C9A" w:rsidRDefault="00AD09DF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150C9A" w:rsidRPr="006B261E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2B4" w:rsidRPr="006B261E" w:rsidTr="00764C96">
        <w:tc>
          <w:tcPr>
            <w:tcW w:w="596" w:type="dxa"/>
          </w:tcPr>
          <w:p w:rsidR="00DC72B4" w:rsidRDefault="00150C9A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3" w:type="dxa"/>
          </w:tcPr>
          <w:p w:rsidR="00DC72B4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Евгений Олегович</w:t>
            </w:r>
          </w:p>
        </w:tc>
        <w:tc>
          <w:tcPr>
            <w:tcW w:w="1668" w:type="dxa"/>
          </w:tcPr>
          <w:p w:rsidR="00DC72B4" w:rsidRDefault="00DC72B4" w:rsidP="007727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2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 w:rsidR="007727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1985" w:type="dxa"/>
          </w:tcPr>
          <w:p w:rsidR="00DC72B4" w:rsidRDefault="00CE2525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1984" w:type="dxa"/>
          </w:tcPr>
          <w:p w:rsidR="00DC72B4" w:rsidRDefault="00AD09DF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DC72B4" w:rsidRPr="006B261E" w:rsidRDefault="00DC72B4" w:rsidP="00DC72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BAA" w:rsidRDefault="006A1BAA" w:rsidP="00C96BF5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</w:pPr>
    </w:p>
    <w:p w:rsidR="006A1BAA" w:rsidRDefault="006A1BAA" w:rsidP="00C96BF5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  <w:lang w:val="ru-RU"/>
        </w:rPr>
      </w:pPr>
    </w:p>
    <w:p w:rsidR="00542FDC" w:rsidRDefault="00542FDC" w:rsidP="00C96BF5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C0D07" w:rsidRPr="003C0D07" w:rsidRDefault="003C0D07" w:rsidP="003C0D07">
      <w:pPr>
        <w:widowControl/>
        <w:suppressAutoHyphens/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6B261E" w:rsidRPr="003859BC" w:rsidRDefault="006B261E" w:rsidP="00C96BF5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3859BC">
        <w:rPr>
          <w:rFonts w:ascii="Times New Roman" w:hAnsi="Times New Roman" w:cs="Times New Roman"/>
          <w:b/>
          <w:i/>
          <w:sz w:val="20"/>
          <w:szCs w:val="20"/>
          <w:lang w:val="ru-RU"/>
        </w:rPr>
        <w:t>Приложение  №2</w:t>
      </w:r>
    </w:p>
    <w:tbl>
      <w:tblPr>
        <w:tblpPr w:leftFromText="180" w:rightFromText="180" w:vertAnchor="text" w:horzAnchor="margin" w:tblpXSpec="center" w:tblpY="1052"/>
        <w:tblW w:w="8347" w:type="dxa"/>
        <w:tblLook w:val="04A0" w:firstRow="1" w:lastRow="0" w:firstColumn="1" w:lastColumn="0" w:noHBand="0" w:noVBand="1"/>
      </w:tblPr>
      <w:tblGrid>
        <w:gridCol w:w="720"/>
        <w:gridCol w:w="1460"/>
        <w:gridCol w:w="1215"/>
        <w:gridCol w:w="1654"/>
        <w:gridCol w:w="1962"/>
        <w:gridCol w:w="1336"/>
      </w:tblGrid>
      <w:tr w:rsidR="00A10263" w:rsidRPr="00A10263" w:rsidTr="00E7744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Бриц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Евгения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Геннадьевна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22.04.2021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22.04.2026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Головкина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Наталья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Сергеевна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19.03.2020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19.03.2025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Захезина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Ольга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Николаевна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17.12.2020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17.12.2025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Заячковская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Владимировна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20.05.2021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20.05.2026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Звягина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Александровна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20.05.2021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20.05.2026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Иванова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Вячеславовна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19.11.2020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19.11.2025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Крамскова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Александровна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23.06.2022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23.06.2027</w:t>
            </w:r>
          </w:p>
        </w:tc>
      </w:tr>
      <w:tr w:rsidR="00A10263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Крецу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Сергеевна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27.02.2020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63" w:rsidRPr="00A10263" w:rsidRDefault="00A10263" w:rsidP="00A1026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27.02.2025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Курьянова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Владимировна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20.05.2021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20.05.2026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Маркова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Наталия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Николаевна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30.05.2019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30.05.2024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Немогай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Андреевна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28.10.2020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28.10.2025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B90532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Ели</w:t>
            </w:r>
            <w:r w:rsidR="00DB564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сеева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Татьяна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E06EE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Владимировна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01166B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27.10.2016</w:t>
            </w:r>
            <w:r w:rsidR="00C625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C62502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86050C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Иванов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86050C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Евгений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86050C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Олегович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86050C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E06EE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  <w:r w:rsidR="008605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.2024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F74269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Волкова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F74269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Елена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F74269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Васильевна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E06EE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07.03.2024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E06EE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07.03.2029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Седова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Валерьевна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05.02.2020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05.02.2025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C83AA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Демидова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C83AA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C83AA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Юрьевна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E06EE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22.11.2023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644" w:rsidRPr="00A10263" w:rsidRDefault="00E06EEF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22.11.2027</w:t>
            </w:r>
          </w:p>
        </w:tc>
      </w:tr>
      <w:tr w:rsidR="00DB5644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Харинская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Наталья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Николаевна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07.06.2019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644" w:rsidRPr="00A10263" w:rsidRDefault="00DB5644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07.06.2024</w:t>
            </w:r>
          </w:p>
        </w:tc>
      </w:tr>
      <w:tr w:rsidR="003A3FE1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E1" w:rsidRPr="00A10263" w:rsidRDefault="003A3FE1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E1" w:rsidRPr="00A10263" w:rsidRDefault="003A3FE1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Капля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E1" w:rsidRPr="00A10263" w:rsidRDefault="003A3FE1" w:rsidP="003A3FE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Светлана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E1" w:rsidRPr="00A10263" w:rsidRDefault="003A3FE1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Олеговна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E1" w:rsidRPr="00A10263" w:rsidRDefault="00A871D9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27.09.2023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FE1" w:rsidRPr="00A10263" w:rsidRDefault="00A871D9" w:rsidP="00DB564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27.09.2028</w:t>
            </w:r>
          </w:p>
        </w:tc>
      </w:tr>
      <w:tr w:rsidR="00E7744B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Кильдыбаева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Софья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Тимофеевна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24.11.2022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24.11.2027</w:t>
            </w:r>
          </w:p>
        </w:tc>
      </w:tr>
      <w:tr w:rsidR="00E7744B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Никулина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Елена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Алексеевна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26.02.2021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26.02.2026</w:t>
            </w:r>
          </w:p>
        </w:tc>
      </w:tr>
      <w:tr w:rsidR="00E7744B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Шумейко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Игорь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Геннадьевич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24.04.2024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24.04.2030</w:t>
            </w:r>
          </w:p>
        </w:tc>
      </w:tr>
      <w:tr w:rsidR="006D03B5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B5" w:rsidRDefault="0081631C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B5" w:rsidRPr="00A10263" w:rsidRDefault="006D03B5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Анучина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B5" w:rsidRPr="00A10263" w:rsidRDefault="006D03B5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Ольга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B5" w:rsidRPr="00A10263" w:rsidRDefault="00BC5FD6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Алексеевна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B5" w:rsidRDefault="001F52C8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3B5" w:rsidRDefault="001F52C8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30.10.2024</w:t>
            </w:r>
          </w:p>
        </w:tc>
      </w:tr>
      <w:tr w:rsidR="00E7744B" w:rsidRPr="00A10263" w:rsidTr="00E7744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4B" w:rsidRPr="00A10263" w:rsidRDefault="0081631C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Микулич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1026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Петровна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28.09.2024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4B" w:rsidRPr="00A10263" w:rsidRDefault="00E7744B" w:rsidP="00E7744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28.09.2030</w:t>
            </w:r>
          </w:p>
        </w:tc>
      </w:tr>
    </w:tbl>
    <w:p w:rsidR="006B261E" w:rsidRPr="00542FDC" w:rsidRDefault="00863F5B" w:rsidP="00542FDC">
      <w:pPr>
        <w:widowControl/>
        <w:suppressAutoHyphens/>
        <w:spacing w:before="100" w:beforeAutospacing="1" w:after="100" w:afterAutospacing="1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859B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Аттестация педагогических кадров</w:t>
      </w: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3A3FE1" w:rsidRDefault="003A3FE1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542FDC" w:rsidRDefault="00542FDC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81631C" w:rsidRPr="0081631C" w:rsidRDefault="0081631C" w:rsidP="00F424C6">
      <w:pPr>
        <w:widowControl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C96BF5" w:rsidRPr="003859BC" w:rsidRDefault="002437AA" w:rsidP="002437AA">
      <w:pPr>
        <w:widowControl/>
        <w:suppressAutoHyphens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859BC">
        <w:rPr>
          <w:rFonts w:ascii="Times New Roman" w:eastAsia="Times New Roman" w:hAnsi="Times New Roman" w:cs="Times New Roman"/>
          <w:b/>
          <w:i/>
          <w:lang w:val="ru-RU" w:eastAsia="ru-RU"/>
        </w:rPr>
        <w:lastRenderedPageBreak/>
        <w:t>Приложение №3</w:t>
      </w:r>
    </w:p>
    <w:p w:rsidR="00263D60" w:rsidRPr="003859BC" w:rsidRDefault="00263D60" w:rsidP="002437AA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3859B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u-RU" w:eastAsia="ru-RU"/>
        </w:rPr>
        <w:t>Реализация проектной деятельности воспитателей и специалистов</w:t>
      </w:r>
      <w:r w:rsidRPr="003859BC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 xml:space="preserve"> </w:t>
      </w:r>
    </w:p>
    <w:p w:rsidR="00263D60" w:rsidRPr="006B261E" w:rsidRDefault="00263D60" w:rsidP="00263D60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3"/>
        <w:tblW w:w="10071" w:type="dxa"/>
        <w:tblInd w:w="-175" w:type="dxa"/>
        <w:tblLook w:val="04A0" w:firstRow="1" w:lastRow="0" w:firstColumn="1" w:lastColumn="0" w:noHBand="0" w:noVBand="1"/>
      </w:tblPr>
      <w:tblGrid>
        <w:gridCol w:w="4381"/>
        <w:gridCol w:w="2572"/>
        <w:gridCol w:w="3118"/>
      </w:tblGrid>
      <w:tr w:rsidR="006B261E" w:rsidRPr="006B261E" w:rsidTr="006B261E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Педагоги, реализующие проектную деятельность</w:t>
            </w:r>
          </w:p>
        </w:tc>
      </w:tr>
      <w:tr w:rsidR="006B261E" w:rsidRPr="006B261E" w:rsidTr="00263D60"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i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B261E" w:rsidRPr="00A3215C" w:rsidTr="006B261E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6B261E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>Флора и фауна Ленинградской области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» 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экологический 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проект  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по 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познавательному развитию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>.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6B261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sz w:val="24"/>
                <w:szCs w:val="24"/>
              </w:rPr>
              <w:t>Воспитатели:</w:t>
            </w:r>
          </w:p>
          <w:p w:rsidR="006B261E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Звягина А.А</w:t>
            </w:r>
          </w:p>
          <w:p w:rsidR="00263D60" w:rsidRPr="006B261E" w:rsidRDefault="006B261E" w:rsidP="006B261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Бриц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Е.Г </w:t>
            </w:r>
          </w:p>
        </w:tc>
      </w:tr>
      <w:tr w:rsidR="006B261E" w:rsidRPr="00A3215C" w:rsidTr="006B261E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6B261E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>Мир профессий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» 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>проект по познавательное развитие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6B261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</w:rPr>
            </w:pPr>
          </w:p>
        </w:tc>
      </w:tr>
      <w:tr w:rsidR="006B261E" w:rsidRPr="006B261E" w:rsidTr="006B261E">
        <w:trPr>
          <w:trHeight w:val="832"/>
        </w:trPr>
        <w:tc>
          <w:tcPr>
            <w:tcW w:w="441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Pr="006B261E" w:rsidRDefault="006B261E" w:rsidP="006B261E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Проект 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Копейка рубль бережет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- финансовая грамотность дошкольников (в рамках воспитательной работы)</w:t>
            </w:r>
          </w:p>
        </w:tc>
        <w:tc>
          <w:tcPr>
            <w:tcW w:w="25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6B261E" w:rsidRPr="006B261E" w:rsidRDefault="006B261E" w:rsidP="006B261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69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B261E" w:rsidRPr="006B261E" w:rsidRDefault="006B261E" w:rsidP="00263D60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sz w:val="24"/>
                <w:szCs w:val="24"/>
              </w:rPr>
              <w:t>Воспитатели:</w:t>
            </w:r>
          </w:p>
          <w:p w:rsidR="006B261E" w:rsidRPr="006B261E" w:rsidRDefault="006B261E" w:rsidP="00263D6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Курьянова Полина Владимировна</w:t>
            </w:r>
          </w:p>
        </w:tc>
      </w:tr>
      <w:tr w:rsidR="006B261E" w:rsidRPr="00A3215C" w:rsidTr="006B261E">
        <w:trPr>
          <w:trHeight w:val="821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E" w:rsidRDefault="0081631C" w:rsidP="006B261E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ЭкоДобро</w:t>
            </w:r>
            <w:proofErr w:type="spellEnd"/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» с 01.09.2024 по 31.05.2025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 – в рамках социального проекта «Крышечки доброты»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E" w:rsidRP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6B261E" w:rsidRPr="006B261E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261E" w:rsidRPr="00A3215C" w:rsidTr="006B261E">
        <w:tc>
          <w:tcPr>
            <w:tcW w:w="441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6B261E" w:rsidP="006B261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Проект </w:t>
            </w:r>
            <w:r w:rsidR="00263D60"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Времена года</w:t>
            </w:r>
            <w:r w:rsidR="00263D60"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» познавательно-творческий проект</w:t>
            </w:r>
            <w:proofErr w:type="gramStart"/>
            <w:r w:rsidR="00263D60"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6B261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69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sz w:val="24"/>
                <w:szCs w:val="24"/>
              </w:rPr>
              <w:t>Воспитатели</w:t>
            </w:r>
          </w:p>
          <w:p w:rsidR="00263D60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Харинская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Н.Н</w:t>
            </w:r>
          </w:p>
          <w:p w:rsidR="006B261E" w:rsidRPr="006B261E" w:rsidRDefault="006B261E" w:rsidP="00263D6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Тарасова С.М.</w:t>
            </w:r>
          </w:p>
        </w:tc>
      </w:tr>
      <w:tr w:rsidR="006B261E" w:rsidRPr="00A3215C" w:rsidTr="006B261E">
        <w:trPr>
          <w:trHeight w:val="568"/>
        </w:trPr>
        <w:tc>
          <w:tcPr>
            <w:tcW w:w="441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E" w:rsidRDefault="006B261E" w:rsidP="006B261E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Проект 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Книга лучший друг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по Художественное - эстетическое развитие.</w:t>
            </w:r>
          </w:p>
        </w:tc>
        <w:tc>
          <w:tcPr>
            <w:tcW w:w="25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E" w:rsidRP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</w:tcPr>
          <w:p w:rsidR="006B261E" w:rsidRPr="006B261E" w:rsidRDefault="006B261E" w:rsidP="006B261E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sz w:val="24"/>
                <w:szCs w:val="24"/>
              </w:rPr>
              <w:t>Воспитатели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Иванова С.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proofErr w:type="gramEnd"/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Кукушкина И.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П</w:t>
            </w:r>
            <w:proofErr w:type="gramEnd"/>
          </w:p>
          <w:p w:rsidR="006B261E" w:rsidRP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261E" w:rsidRPr="00A3215C" w:rsidTr="006B261E">
        <w:trPr>
          <w:trHeight w:val="811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E" w:rsidRDefault="006B261E" w:rsidP="006B261E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Проект «Умный светофор» - социально – коммуникативное развитие.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1E" w:rsidRP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6B261E" w:rsidRPr="006B261E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261E" w:rsidRPr="00A3215C" w:rsidTr="00263D60"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i/>
                <w:sz w:val="24"/>
                <w:szCs w:val="24"/>
              </w:rPr>
              <w:t xml:space="preserve">Образовательная программа дошкольного образования, адаптированная для </w:t>
            </w:r>
            <w:proofErr w:type="gramStart"/>
            <w:r w:rsidRPr="006B261E">
              <w:rPr>
                <w:rFonts w:ascii="Times New Roman" w:eastAsia="Cambria" w:hAnsi="Times New Roman"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6B261E">
              <w:rPr>
                <w:rFonts w:ascii="Times New Roman" w:eastAsia="Cambria" w:hAnsi="Times New Roman"/>
                <w:bCs/>
                <w:i/>
                <w:sz w:val="24"/>
                <w:szCs w:val="24"/>
              </w:rPr>
              <w:t xml:space="preserve"> с ограниченными возможностями здоровья (с тяжелыми нарушениями речи)</w:t>
            </w:r>
          </w:p>
          <w:p w:rsidR="00263D60" w:rsidRPr="006B261E" w:rsidRDefault="00263D60" w:rsidP="00263D60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B261E" w:rsidRPr="00A3215C" w:rsidTr="006B261E">
        <w:trPr>
          <w:trHeight w:val="552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Default="006B261E" w:rsidP="001630DD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Проект 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Мир профессий</w:t>
            </w: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по познавательное развитие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Pr="006B261E" w:rsidRDefault="006B261E" w:rsidP="001630DD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Воспитатели: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Крецу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Е.С.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Немогай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А.А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Учитель-логопед</w:t>
            </w:r>
          </w:p>
          <w:p w:rsidR="006B261E" w:rsidRPr="006B261E" w:rsidRDefault="006B261E" w:rsidP="006B261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Микулич М.П.</w:t>
            </w:r>
          </w:p>
        </w:tc>
      </w:tr>
      <w:tr w:rsidR="006B261E" w:rsidRPr="00A3215C" w:rsidTr="006B261E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Default="006B261E" w:rsidP="001630DD">
            <w:pPr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</w:rPr>
              <w:t>Проект «Основы безопасности дошкольников» - социально – коммуникативное развитие.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1E" w:rsidRPr="006B261E" w:rsidRDefault="006B261E" w:rsidP="001630DD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1E" w:rsidRPr="006B261E" w:rsidRDefault="006B261E" w:rsidP="00263D60">
            <w:pPr>
              <w:rPr>
                <w:rFonts w:ascii="Times New Roman" w:eastAsia="Times New Roman" w:hAnsi="Times New Roman"/>
              </w:rPr>
            </w:pPr>
          </w:p>
        </w:tc>
      </w:tr>
      <w:tr w:rsidR="006B261E" w:rsidRPr="00A3215C" w:rsidTr="006B261E">
        <w:tc>
          <w:tcPr>
            <w:tcW w:w="441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6B261E" w:rsidP="006B261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 xml:space="preserve">Проект </w:t>
            </w:r>
            <w:r w:rsidR="00263D60" w:rsidRPr="006B261E"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 xml:space="preserve">Мир профессий» </w:t>
            </w:r>
            <w:r w:rsidR="00263D60" w:rsidRPr="006B261E"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>ранняя профориентация дошкольников</w:t>
            </w:r>
          </w:p>
        </w:tc>
        <w:tc>
          <w:tcPr>
            <w:tcW w:w="258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sz w:val="24"/>
                <w:szCs w:val="24"/>
              </w:rPr>
              <w:t>Воспитатели:</w:t>
            </w:r>
          </w:p>
          <w:p w:rsidR="00263D60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Головкина Н.С.</w:t>
            </w:r>
          </w:p>
          <w:p w:rsidR="006B261E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Седова А.В.</w:t>
            </w:r>
          </w:p>
          <w:p w:rsidR="006B261E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логопед </w:t>
            </w:r>
          </w:p>
          <w:p w:rsidR="006B261E" w:rsidRPr="006B261E" w:rsidRDefault="006B261E" w:rsidP="00263D60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Маркова Н.Н.</w:t>
            </w:r>
          </w:p>
        </w:tc>
      </w:tr>
      <w:tr w:rsidR="006B261E" w:rsidRPr="00A3215C" w:rsidTr="006B261E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hideMark/>
          </w:tcPr>
          <w:p w:rsidR="00263D60" w:rsidRPr="006B261E" w:rsidRDefault="00263D60" w:rsidP="006B261E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bCs/>
                <w:sz w:val="24"/>
                <w:szCs w:val="24"/>
              </w:rPr>
              <w:t>«</w:t>
            </w:r>
            <w:r w:rsidR="006B261E">
              <w:rPr>
                <w:rFonts w:ascii="Times New Roman" w:eastAsia="Cambria" w:hAnsi="Times New Roman"/>
                <w:bCs/>
                <w:sz w:val="24"/>
                <w:szCs w:val="24"/>
              </w:rPr>
              <w:t>Любимые стихи С.Я. Маршака»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hideMark/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6B261E" w:rsidRPr="006B261E" w:rsidRDefault="006B261E" w:rsidP="006B261E">
            <w:pPr>
              <w:rPr>
                <w:rFonts w:ascii="Times New Roman" w:eastAsia="Times New Roman" w:hAnsi="Times New Roman"/>
              </w:rPr>
            </w:pPr>
            <w:r w:rsidRPr="006B261E">
              <w:rPr>
                <w:rFonts w:ascii="Times New Roman" w:eastAsia="Cambria" w:hAnsi="Times New Roman"/>
                <w:sz w:val="24"/>
                <w:szCs w:val="24"/>
              </w:rPr>
              <w:t>Воспитатели: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Головкина Н.С.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Седова А.В.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логопед </w:t>
            </w:r>
          </w:p>
          <w:p w:rsidR="00263D60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Маркова Н.Н.</w:t>
            </w:r>
          </w:p>
          <w:p w:rsidR="006B261E" w:rsidRDefault="006B261E" w:rsidP="006B261E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Музыкальный руководитель</w:t>
            </w:r>
          </w:p>
          <w:p w:rsidR="006B261E" w:rsidRPr="006B261E" w:rsidRDefault="006B261E" w:rsidP="006B261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Крамскова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Е.А.</w:t>
            </w:r>
          </w:p>
        </w:tc>
      </w:tr>
      <w:tr w:rsidR="006B261E" w:rsidRPr="00A3215C" w:rsidTr="006B261E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263D60" w:rsidRPr="006B261E" w:rsidRDefault="00263D60" w:rsidP="00263D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85111" w:rsidRDefault="00C85111" w:rsidP="00F424C6">
      <w:pPr>
        <w:widowControl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95693" w:rsidRPr="00D10223" w:rsidRDefault="00595693" w:rsidP="004A0EDB">
      <w:pPr>
        <w:widowControl/>
        <w:suppressAutoHyphens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1022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Приложение</w:t>
      </w:r>
      <w:r w:rsidR="003E5FFB" w:rsidRPr="00D1022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D1022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№</w:t>
      </w:r>
      <w:r w:rsidR="004A0ED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4</w:t>
      </w:r>
      <w:r w:rsidR="003E5FFB" w:rsidRPr="00D1022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9E1C82" w:rsidRDefault="00595693" w:rsidP="009E1C82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956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План мероприятий по предупреждению ДДТТ </w:t>
      </w:r>
    </w:p>
    <w:p w:rsidR="009E1C82" w:rsidRDefault="00595693" w:rsidP="009E1C82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956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(детского дорожно-транспортного травматизма)</w:t>
      </w:r>
    </w:p>
    <w:p w:rsidR="00595693" w:rsidRPr="003E5FFB" w:rsidRDefault="00595693" w:rsidP="009E1C82">
      <w:pPr>
        <w:widowControl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956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на</w:t>
      </w:r>
      <w:r w:rsidR="00E774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2024</w:t>
      </w:r>
      <w:r w:rsidRPr="005956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-202</w:t>
      </w:r>
      <w:r w:rsidR="00E774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</w:t>
      </w:r>
      <w:r w:rsidRPr="005956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учебный год.</w:t>
      </w:r>
    </w:p>
    <w:p w:rsidR="00B62F94" w:rsidRPr="00595693" w:rsidRDefault="00B62F94" w:rsidP="00595693">
      <w:pPr>
        <w:widowControl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8"/>
        <w:tblW w:w="10314" w:type="dxa"/>
        <w:tblLook w:val="04A0" w:firstRow="1" w:lastRow="0" w:firstColumn="1" w:lastColumn="0" w:noHBand="0" w:noVBand="1"/>
      </w:tblPr>
      <w:tblGrid>
        <w:gridCol w:w="5619"/>
        <w:gridCol w:w="1623"/>
        <w:gridCol w:w="3072"/>
      </w:tblGrid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Ответственный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1.Составление плана работы по профилактике дорожно-транспортного травматизма на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Старший воспитатель 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1.</w:t>
            </w:r>
            <w:r w:rsidRPr="007E423E">
              <w:rPr>
                <w:sz w:val="24"/>
                <w:szCs w:val="24"/>
              </w:rPr>
              <w:t xml:space="preserve"> </w:t>
            </w:r>
            <w:r w:rsidRPr="007E423E">
              <w:rPr>
                <w:color w:val="000000"/>
                <w:sz w:val="24"/>
                <w:szCs w:val="24"/>
                <w:shd w:val="clear" w:color="auto" w:fill="FFFFFF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2.</w:t>
            </w:r>
            <w:r w:rsidRPr="007E423E">
              <w:rPr>
                <w:sz w:val="24"/>
                <w:szCs w:val="24"/>
              </w:rPr>
              <w:t xml:space="preserve"> Размещение информации о профилактике ДДТП на официальном сайте ГБДОУ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4.Участие в районном конкурсе-выставке «Веселый светофор»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5. Проведение районного праздника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 xml:space="preserve"> «Внимание, водитель – Я ПЕШЕХОД!»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 xml:space="preserve">6. Участие ф районном </w:t>
            </w:r>
            <w:proofErr w:type="gramStart"/>
            <w:r w:rsidRPr="007E423E">
              <w:rPr>
                <w:sz w:val="24"/>
                <w:szCs w:val="24"/>
              </w:rPr>
              <w:t>конкурсе</w:t>
            </w:r>
            <w:proofErr w:type="gramEnd"/>
            <w:r w:rsidRPr="007E423E">
              <w:rPr>
                <w:sz w:val="24"/>
                <w:szCs w:val="24"/>
              </w:rPr>
              <w:t xml:space="preserve"> «ФОТОКЕЙС»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shd w:val="clear" w:color="auto" w:fill="FFFFFF"/>
              <w:ind w:left="64" w:hanging="64"/>
              <w:jc w:val="both"/>
              <w:rPr>
                <w:color w:val="000000"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1.</w:t>
            </w:r>
            <w:r w:rsidRPr="007E423E">
              <w:rPr>
                <w:sz w:val="24"/>
                <w:szCs w:val="24"/>
              </w:rPr>
              <w:t xml:space="preserve"> </w:t>
            </w:r>
            <w:r w:rsidRPr="007E423E">
              <w:rPr>
                <w:color w:val="000000"/>
                <w:sz w:val="24"/>
                <w:szCs w:val="24"/>
              </w:rPr>
              <w:t>Консультация «Методические рекомендации по профилактике детского дорожно-транспортного травматизма в дошкольных образовательных учреждениях»</w:t>
            </w:r>
          </w:p>
          <w:p w:rsidR="007E423E" w:rsidRPr="007E423E" w:rsidRDefault="007E423E" w:rsidP="007E423E">
            <w:pPr>
              <w:shd w:val="clear" w:color="auto" w:fill="FFFFFF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2</w:t>
            </w:r>
            <w:r w:rsidRPr="007E423E">
              <w:rPr>
                <w:sz w:val="24"/>
                <w:szCs w:val="24"/>
              </w:rPr>
              <w:t>.Родительское собрание  «Правила поведения в автотранспорте и на проезжей части»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1.Участие в районном конкурсе авторских презентаций по ПДД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 xml:space="preserve">2.Выставка: «Мой друг светофор»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1.</w:t>
            </w:r>
            <w:r w:rsidRPr="007E423E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  <w:p w:rsidR="007E423E" w:rsidRPr="007E423E" w:rsidRDefault="007E423E" w:rsidP="007E423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23E">
              <w:rPr>
                <w:bCs/>
                <w:sz w:val="24"/>
                <w:szCs w:val="24"/>
              </w:rPr>
              <w:t>2.</w:t>
            </w:r>
            <w:r w:rsidRPr="007E423E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Подготовка и проведение развлечений по ознакомлению с правилами дорожного движения</w:t>
            </w:r>
          </w:p>
          <w:p w:rsidR="007E423E" w:rsidRPr="007E423E" w:rsidRDefault="007E423E" w:rsidP="007E423E">
            <w:pPr>
              <w:rPr>
                <w:bCs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  <w:shd w:val="clear" w:color="auto" w:fill="FFFFFF"/>
              </w:rPr>
              <w:t>3. Участие в городском конкурсе «Дорога и мы»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1.Обновление наглядного материала на сайте ГБДОУ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1.Контроль организации работы с детьми по теме «ПДДТ»</w:t>
            </w:r>
          </w:p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sz w:val="24"/>
                <w:szCs w:val="24"/>
              </w:rPr>
              <w:t>2. Участие родителей в составлении «Азбуки безопасности»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1.Создание картотеки «Транспорт»</w:t>
            </w:r>
          </w:p>
          <w:p w:rsidR="007E423E" w:rsidRPr="007E423E" w:rsidRDefault="007E423E" w:rsidP="007E423E">
            <w:pPr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2.Конкурс для педагогов « Лучшая памятка для родителей по профилактике ДДТТ»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1.</w:t>
            </w:r>
            <w:r w:rsidRPr="007E423E">
              <w:rPr>
                <w:sz w:val="24"/>
                <w:szCs w:val="24"/>
              </w:rPr>
              <w:t xml:space="preserve"> Конкурс коллективных  работ на тему "Правила дорожного движения"</w:t>
            </w:r>
          </w:p>
          <w:p w:rsidR="007E423E" w:rsidRPr="007E423E" w:rsidRDefault="007E423E" w:rsidP="007E423E">
            <w:pPr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2.Консультация для родителей «Формирование основ безопасности в раннем возрасте – дорожная безопасность»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23E">
              <w:rPr>
                <w:bCs/>
                <w:sz w:val="24"/>
                <w:szCs w:val="24"/>
              </w:rPr>
              <w:t>3.</w:t>
            </w:r>
            <w:r w:rsidRPr="007E423E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Проведение открытых занятий по знакомству детей с ПДД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Старший воспитатель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 xml:space="preserve">Работа в рамках сетевого сотрудничества с домом детского творчества на 9-ой  линии по программе «Мульти ПДД»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Воспитатели/Гаврилова</w:t>
            </w:r>
            <w:r w:rsidRPr="007E423E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E423E">
              <w:rPr>
                <w:bCs/>
                <w:sz w:val="24"/>
                <w:szCs w:val="24"/>
              </w:rPr>
              <w:t>Ю.</w:t>
            </w:r>
            <w:proofErr w:type="gramStart"/>
            <w:r w:rsidRPr="007E423E">
              <w:rPr>
                <w:bCs/>
                <w:sz w:val="24"/>
                <w:szCs w:val="24"/>
              </w:rPr>
              <w:t>Ю</w:t>
            </w:r>
            <w:proofErr w:type="gramEnd"/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Беседы: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lastRenderedPageBreak/>
              <w:t>Что ты знаешь об улице?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Мы пешеходы -  места движения пешеходов, их название, назначение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Правила поведения на дороге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Машины на улицах города – виды транспорта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Что можно и что нельзя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Будь внимателен!</w:t>
            </w:r>
          </w:p>
          <w:p w:rsidR="007E423E" w:rsidRPr="007E423E" w:rsidRDefault="007E423E" w:rsidP="007E423E">
            <w:pPr>
              <w:numPr>
                <w:ilvl w:val="0"/>
                <w:numId w:val="38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Транспорт в городе: места и правила парковки, пешеходные зоны, ограничивающие знаки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lastRenderedPageBreak/>
              <w:t xml:space="preserve">В течение </w:t>
            </w:r>
            <w:r w:rsidRPr="007E423E">
              <w:rPr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lastRenderedPageBreak/>
              <w:t>Экскурсии и целевые прогулки: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Наблюдение за движением пешеходов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Наблюдение за движением транспорта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 Наблюдение за работой светофора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Рассматривание видов транспорта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Прогулка к пешеходному переходу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Знакомство с улицей</w:t>
            </w:r>
          </w:p>
          <w:p w:rsidR="007E423E" w:rsidRPr="007E423E" w:rsidRDefault="007E423E" w:rsidP="007E423E">
            <w:pPr>
              <w:numPr>
                <w:ilvl w:val="0"/>
                <w:numId w:val="39"/>
              </w:numPr>
              <w:shd w:val="clear" w:color="auto" w:fill="FFFFFF"/>
              <w:rPr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Наблюдение за движением транспорта и работой водителя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3E" w:rsidRPr="007E423E" w:rsidRDefault="007E423E" w:rsidP="007E4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7E423E">
              <w:rPr>
                <w:color w:val="000000"/>
                <w:sz w:val="24"/>
                <w:szCs w:val="24"/>
              </w:rPr>
              <w:t>С.Михалков</w:t>
            </w:r>
            <w:proofErr w:type="spellEnd"/>
            <w:r w:rsidRPr="007E423E">
              <w:rPr>
                <w:color w:val="000000"/>
                <w:sz w:val="24"/>
                <w:szCs w:val="24"/>
              </w:rPr>
              <w:t xml:space="preserve"> «Моя улица», «Велосипедист», «Скверная история»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С. Маршак «Милиционер», «Мяч»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В. Головко «Правила движения»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E423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E423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423E">
              <w:rPr>
                <w:color w:val="000000"/>
                <w:sz w:val="24"/>
                <w:szCs w:val="24"/>
              </w:rPr>
              <w:t>Яковлев</w:t>
            </w:r>
            <w:proofErr w:type="gramEnd"/>
            <w:r w:rsidRPr="007E423E">
              <w:rPr>
                <w:color w:val="000000"/>
                <w:sz w:val="24"/>
                <w:szCs w:val="24"/>
              </w:rPr>
              <w:t xml:space="preserve"> «Советы доктора Айболита»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7E423E">
              <w:rPr>
                <w:color w:val="000000"/>
                <w:sz w:val="24"/>
                <w:szCs w:val="24"/>
              </w:rPr>
              <w:t>Бедерев</w:t>
            </w:r>
            <w:proofErr w:type="spellEnd"/>
            <w:r w:rsidRPr="007E423E">
              <w:rPr>
                <w:color w:val="000000"/>
                <w:sz w:val="24"/>
                <w:szCs w:val="24"/>
              </w:rPr>
              <w:t xml:space="preserve"> «Если бы…»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А. Северный «Светофор»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 xml:space="preserve"> В. </w:t>
            </w:r>
            <w:proofErr w:type="spellStart"/>
            <w:r w:rsidRPr="007E423E">
              <w:rPr>
                <w:color w:val="000000"/>
                <w:sz w:val="24"/>
                <w:szCs w:val="24"/>
              </w:rPr>
              <w:t>Семернин</w:t>
            </w:r>
            <w:proofErr w:type="spellEnd"/>
            <w:r w:rsidRPr="007E423E">
              <w:rPr>
                <w:color w:val="000000"/>
                <w:sz w:val="24"/>
                <w:szCs w:val="24"/>
              </w:rPr>
              <w:t xml:space="preserve"> «Запрещается - разрешается»</w:t>
            </w:r>
          </w:p>
          <w:p w:rsidR="007E423E" w:rsidRPr="007E423E" w:rsidRDefault="007E423E" w:rsidP="007E423E">
            <w:pPr>
              <w:numPr>
                <w:ilvl w:val="0"/>
                <w:numId w:val="40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Воспитатели</w:t>
            </w:r>
          </w:p>
        </w:tc>
      </w:tr>
      <w:tr w:rsidR="007E423E" w:rsidRPr="007E423E" w:rsidTr="007E423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Подвижные игры: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Воробышки и автомобиль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Будь внимательным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Разноцветные автомобили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Мы едем, едем, едем …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Стоп!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Разноцветные дорожки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Чья команда скорее соберется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Велогонки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 Горелки</w:t>
            </w:r>
          </w:p>
          <w:p w:rsidR="007E423E" w:rsidRPr="007E423E" w:rsidRDefault="007E423E" w:rsidP="007E423E">
            <w:pPr>
              <w:numPr>
                <w:ilvl w:val="0"/>
                <w:numId w:val="41"/>
              </w:numPr>
              <w:shd w:val="clear" w:color="auto" w:fill="FFFFFF"/>
              <w:rPr>
                <w:sz w:val="24"/>
                <w:szCs w:val="24"/>
              </w:rPr>
            </w:pPr>
            <w:r w:rsidRPr="007E423E">
              <w:rPr>
                <w:color w:val="000000"/>
                <w:sz w:val="24"/>
                <w:szCs w:val="24"/>
              </w:rPr>
              <w:t>Найди свой цвет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E" w:rsidRPr="007E423E" w:rsidRDefault="007E423E" w:rsidP="007E423E">
            <w:pPr>
              <w:jc w:val="center"/>
              <w:rPr>
                <w:bCs/>
                <w:sz w:val="24"/>
                <w:szCs w:val="24"/>
              </w:rPr>
            </w:pPr>
            <w:r w:rsidRPr="007E423E">
              <w:rPr>
                <w:bCs/>
                <w:sz w:val="24"/>
                <w:szCs w:val="24"/>
              </w:rPr>
              <w:t>Воспитатели</w:t>
            </w:r>
          </w:p>
        </w:tc>
      </w:tr>
    </w:tbl>
    <w:p w:rsidR="007E423E" w:rsidRDefault="007E423E" w:rsidP="00894D93">
      <w:pPr>
        <w:widowControl/>
        <w:tabs>
          <w:tab w:val="left" w:pos="1186"/>
        </w:tabs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E7744B" w:rsidRDefault="00E7744B" w:rsidP="00894D93">
      <w:pPr>
        <w:widowControl/>
        <w:tabs>
          <w:tab w:val="left" w:pos="1186"/>
        </w:tabs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E7744B" w:rsidRDefault="00E7744B" w:rsidP="00894D93">
      <w:pPr>
        <w:widowControl/>
        <w:tabs>
          <w:tab w:val="left" w:pos="1186"/>
        </w:tabs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E7744B" w:rsidRDefault="00E7744B" w:rsidP="00894D93">
      <w:pPr>
        <w:widowControl/>
        <w:tabs>
          <w:tab w:val="left" w:pos="1186"/>
        </w:tabs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2E532F" w:rsidRPr="00B21CBF" w:rsidRDefault="00D10223" w:rsidP="002E532F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21CB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Приложение №5</w:t>
      </w:r>
    </w:p>
    <w:p w:rsidR="00C27E3E" w:rsidRPr="00C27E3E" w:rsidRDefault="00C27E3E" w:rsidP="00C27E3E">
      <w:pPr>
        <w:widowControl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C27E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План </w:t>
      </w:r>
      <w:r w:rsidRPr="00C27E3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  <w:t>работы по предупреждению детского травматизма</w:t>
      </w:r>
    </w:p>
    <w:p w:rsidR="00C27E3E" w:rsidRPr="00C27E3E" w:rsidRDefault="00C27E3E" w:rsidP="00C27E3E">
      <w:pPr>
        <w:widowControl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C27E3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на </w:t>
      </w:r>
      <w:r w:rsidR="00175C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2024 -2025 </w:t>
      </w:r>
      <w:r w:rsidRPr="00C27E3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 </w:t>
      </w:r>
      <w:r w:rsidRPr="00C27E3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 w:eastAsia="ru-RU"/>
        </w:rPr>
        <w:t>учебный год</w:t>
      </w:r>
    </w:p>
    <w:p w:rsidR="00C27E3E" w:rsidRPr="00C27E3E" w:rsidRDefault="00C27E3E" w:rsidP="00C27E3E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27E3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Задачи:</w:t>
      </w:r>
    </w:p>
    <w:p w:rsidR="00C27E3E" w:rsidRPr="00C27E3E" w:rsidRDefault="002E532F" w:rsidP="00C27E3E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C27E3E" w:rsidRPr="00C27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Направленное воспитание у детей и окружающих их взрослых умения распознавать </w:t>
      </w:r>
      <w:proofErr w:type="spellStart"/>
      <w:r w:rsidR="00C27E3E" w:rsidRPr="00C27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травмоопасные</w:t>
      </w:r>
      <w:proofErr w:type="spellEnd"/>
      <w:r w:rsidR="00C27E3E" w:rsidRPr="00C27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ситуации и избегать их.</w:t>
      </w:r>
    </w:p>
    <w:p w:rsidR="00C27E3E" w:rsidRPr="00C27E3E" w:rsidRDefault="00C27E3E" w:rsidP="00C27E3E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7E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Устранение неблагоприятных условий среды, в которой протекает жизнь ребенка.</w:t>
      </w:r>
    </w:p>
    <w:p w:rsidR="00C27E3E" w:rsidRPr="00C27E3E" w:rsidRDefault="00C27E3E" w:rsidP="00C27E3E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4"/>
        <w:tblW w:w="11023" w:type="dxa"/>
        <w:tblLook w:val="0000" w:firstRow="0" w:lastRow="0" w:firstColumn="0" w:lastColumn="0" w:noHBand="0" w:noVBand="0"/>
      </w:tblPr>
      <w:tblGrid>
        <w:gridCol w:w="5353"/>
        <w:gridCol w:w="3260"/>
        <w:gridCol w:w="2410"/>
      </w:tblGrid>
      <w:tr w:rsidR="00C27E3E" w:rsidRPr="00C27E3E" w:rsidTr="00894D93"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3260" w:type="dxa"/>
          </w:tcPr>
          <w:p w:rsidR="00C27E3E" w:rsidRPr="00C27E3E" w:rsidRDefault="00C27E3E" w:rsidP="00C27E3E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Сроки выполнения</w:t>
            </w:r>
          </w:p>
        </w:tc>
        <w:tc>
          <w:tcPr>
            <w:tcW w:w="2410" w:type="dxa"/>
          </w:tcPr>
          <w:p w:rsidR="00C27E3E" w:rsidRPr="00C27E3E" w:rsidRDefault="00C27E3E" w:rsidP="00C27E3E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Ответственный       </w:t>
            </w:r>
          </w:p>
        </w:tc>
      </w:tr>
      <w:tr w:rsidR="00C27E3E" w:rsidRPr="00C27E3E" w:rsidTr="00894D93"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Утверждения плана работы по снижению и предупреждению детского травматизма и контроль его выполнением.</w:t>
            </w:r>
          </w:p>
        </w:tc>
        <w:tc>
          <w:tcPr>
            <w:tcW w:w="3260" w:type="dxa"/>
          </w:tcPr>
          <w:p w:rsidR="00C27E3E" w:rsidRPr="00C27E3E" w:rsidRDefault="00BA5628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     С</w:t>
            </w:r>
            <w:r w:rsidR="00C27E3E"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ентябрь</w:t>
            </w:r>
          </w:p>
        </w:tc>
        <w:tc>
          <w:tcPr>
            <w:tcW w:w="2410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27E3E" w:rsidRPr="00C27E3E" w:rsidTr="00894D93">
        <w:trPr>
          <w:trHeight w:val="2484"/>
        </w:trPr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Учет и анализ всех случаев травматизма среди детей ДОО 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Направление «сигнальных извещений» о случаях травматизма среди детей ДОО в детский травматологический пункт, отдел образования.</w:t>
            </w:r>
          </w:p>
          <w:p w:rsidR="00C27E3E" w:rsidRPr="00C27E3E" w:rsidRDefault="00C27E3E" w:rsidP="00C27E3E">
            <w:pPr>
              <w:rPr>
                <w:rFonts w:ascii="Times New Roman" w:eastAsia="Cambria" w:hAnsi="Times New Roman"/>
                <w:color w:val="000000"/>
                <w:sz w:val="32"/>
                <w:szCs w:val="32"/>
              </w:rPr>
            </w:pPr>
            <w:r w:rsidRPr="00C27E3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Информация родителей, обслуживающего персонала о конкретных случаях травматизма среди детей, как </w:t>
            </w:r>
            <w:proofErr w:type="gramStart"/>
            <w:r w:rsidRPr="00C27E3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27E3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 xml:space="preserve"> самом ДОО, так и вне его.</w:t>
            </w:r>
          </w:p>
        </w:tc>
        <w:tc>
          <w:tcPr>
            <w:tcW w:w="3260" w:type="dxa"/>
          </w:tcPr>
          <w:p w:rsidR="00C27E3E" w:rsidRPr="00C27E3E" w:rsidRDefault="003859BC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E532F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 случае получения </w:t>
            </w:r>
            <w:r w:rsidR="00C27E3E"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травмы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 случае получение травмы</w:t>
            </w:r>
          </w:p>
        </w:tc>
        <w:tc>
          <w:tcPr>
            <w:tcW w:w="2410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Заведующий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Комиссия по расследованию несчастного 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случая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C27E3E" w:rsidRPr="00C27E3E" w:rsidTr="00894D93"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Ознакомление всего персонала с «Инструкцией по охране жизни и здоровья детей в ДДОО и на прогулочных площадках»</w:t>
            </w:r>
          </w:p>
        </w:tc>
        <w:tc>
          <w:tcPr>
            <w:tcW w:w="3260" w:type="dxa"/>
          </w:tcPr>
          <w:p w:rsidR="00C27E3E" w:rsidRPr="00C27E3E" w:rsidRDefault="00C27E3E" w:rsidP="003859BC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  <w:p w:rsidR="00C27E3E" w:rsidRPr="00C27E3E" w:rsidRDefault="00C27E3E" w:rsidP="003859BC">
            <w:pPr>
              <w:suppressLineNumbers/>
              <w:jc w:val="center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410" w:type="dxa"/>
          </w:tcPr>
          <w:p w:rsidR="00C27E3E" w:rsidRPr="00C27E3E" w:rsidRDefault="00C27E3E" w:rsidP="00C27E3E">
            <w:pPr>
              <w:rPr>
                <w:rFonts w:ascii="Times New Roman" w:eastAsia="Cambria" w:hAnsi="Times New Roman"/>
                <w:color w:val="000000"/>
                <w:sz w:val="32"/>
                <w:szCs w:val="32"/>
              </w:rPr>
            </w:pPr>
            <w:r w:rsidRPr="00C27E3E">
              <w:rPr>
                <w:rFonts w:ascii="Times New Roman" w:eastAsia="Cambria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27E3E" w:rsidRPr="00A3215C" w:rsidTr="00894D93"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Контролю за</w:t>
            </w:r>
            <w:proofErr w:type="gramEnd"/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состоянием помещений ДОО с целью выявления </w:t>
            </w:r>
            <w:proofErr w:type="spellStart"/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травмоопасной</w:t>
            </w:r>
            <w:proofErr w:type="spellEnd"/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ситуации и контроля за их устранением.</w:t>
            </w:r>
          </w:p>
        </w:tc>
        <w:tc>
          <w:tcPr>
            <w:tcW w:w="3260" w:type="dxa"/>
          </w:tcPr>
          <w:p w:rsidR="00C27E3E" w:rsidRPr="00C27E3E" w:rsidRDefault="00C27E3E" w:rsidP="003859BC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Ежемесячно</w:t>
            </w:r>
          </w:p>
          <w:p w:rsidR="00C27E3E" w:rsidRPr="00C27E3E" w:rsidRDefault="00C27E3E" w:rsidP="003859BC">
            <w:pPr>
              <w:suppressLineNumbers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27E3E" w:rsidRPr="00C27E3E" w:rsidRDefault="00C27E3E" w:rsidP="003859BC">
            <w:pPr>
              <w:suppressLineNumbers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Зам. заведующего по АХЧ</w:t>
            </w:r>
          </w:p>
          <w:p w:rsidR="00C27E3E" w:rsidRPr="00C27E3E" w:rsidRDefault="00C27E3E" w:rsidP="00C27E3E">
            <w:pPr>
              <w:suppressLineNumbers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Воспитатели групп</w:t>
            </w:r>
          </w:p>
        </w:tc>
      </w:tr>
      <w:tr w:rsidR="00C27E3E" w:rsidRPr="00C27E3E" w:rsidTr="00894D93"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Контроль, в утренний прием ребенка в группу:</w:t>
            </w:r>
          </w:p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отсутствием у детей мелких, острых предметов, а также лекарственных препаратов.</w:t>
            </w:r>
          </w:p>
        </w:tc>
        <w:tc>
          <w:tcPr>
            <w:tcW w:w="3260" w:type="dxa"/>
          </w:tcPr>
          <w:p w:rsidR="00C27E3E" w:rsidRPr="00C27E3E" w:rsidRDefault="00C27E3E" w:rsidP="003859BC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2410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Воспитатели групп</w:t>
            </w:r>
          </w:p>
        </w:tc>
      </w:tr>
      <w:tr w:rsidR="00C27E3E" w:rsidRPr="00A3215C" w:rsidTr="00894D93">
        <w:tc>
          <w:tcPr>
            <w:tcW w:w="5353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Организация и проведение субботников с участием родителей по благоустройству помещений ДОО.</w:t>
            </w:r>
          </w:p>
        </w:tc>
        <w:tc>
          <w:tcPr>
            <w:tcW w:w="3260" w:type="dxa"/>
          </w:tcPr>
          <w:p w:rsidR="00C27E3E" w:rsidRPr="00C27E3E" w:rsidRDefault="00C27E3E" w:rsidP="003859BC">
            <w:pPr>
              <w:suppressLineNumbers/>
              <w:snapToGrid w:val="0"/>
              <w:jc w:val="center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 раз в год</w:t>
            </w:r>
          </w:p>
        </w:tc>
        <w:tc>
          <w:tcPr>
            <w:tcW w:w="2410" w:type="dxa"/>
          </w:tcPr>
          <w:p w:rsidR="00C27E3E" w:rsidRPr="00C27E3E" w:rsidRDefault="00C27E3E" w:rsidP="00C27E3E">
            <w:pPr>
              <w:suppressLineNumbers/>
              <w:snapToGrid w:val="0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Зам. заведующего по АХЧ</w:t>
            </w:r>
          </w:p>
          <w:p w:rsidR="00C27E3E" w:rsidRPr="00C27E3E" w:rsidRDefault="00C27E3E" w:rsidP="00C27E3E">
            <w:pPr>
              <w:suppressLineNumbers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27E3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Воспитатели групп</w:t>
            </w:r>
          </w:p>
        </w:tc>
      </w:tr>
    </w:tbl>
    <w:p w:rsidR="00B21CBF" w:rsidRDefault="00B21CBF" w:rsidP="006B261E">
      <w:pPr>
        <w:widowControl/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83151B" w:rsidRPr="0083151B" w:rsidRDefault="00A77C51" w:rsidP="0083151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3151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Приложение №6</w:t>
      </w:r>
      <w:r w:rsidR="0083151B" w:rsidRPr="0083151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2D675B" w:rsidRPr="0083151B" w:rsidRDefault="00175CB5" w:rsidP="0083151B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к годовому плану на 2024-2025</w:t>
      </w:r>
      <w:r w:rsidR="0083151B" w:rsidRPr="0083151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A77C51" w:rsidRDefault="00440A7F" w:rsidP="00B21CBF">
      <w:pPr>
        <w:widowControl/>
        <w:suppressAutoHyphens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8315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План летн</w:t>
      </w:r>
      <w:r w:rsidR="00E02E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ей оздоровительной </w:t>
      </w:r>
      <w:r w:rsidR="00175C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 xml:space="preserve">работы на 2024-2025 </w:t>
      </w:r>
      <w:r w:rsidRPr="008315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год</w:t>
      </w:r>
    </w:p>
    <w:p w:rsidR="00B9782E" w:rsidRPr="00B9782E" w:rsidRDefault="00B9782E" w:rsidP="00B9782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Пояснительная записка</w:t>
      </w:r>
    </w:p>
    <w:p w:rsidR="00B9782E" w:rsidRPr="00B9782E" w:rsidRDefault="00B9782E" w:rsidP="00B9782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бюджетное дошкольное образовательное учреждение детский сад №11 общеразвивающего вида Василеостровского района Санкт-Петербурга (далее – ГБДОУ №11) является некоммерческой организацией – дошкольным образовательным учреждением, создано приказом Управления по образованию и культуре территориального управления Василеостровского административного района Санкт-Петербурга №140 25.07.1995г</w:t>
      </w:r>
    </w:p>
    <w:p w:rsidR="00B9782E" w:rsidRPr="00B9782E" w:rsidRDefault="00B9782E" w:rsidP="00B9782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Местонахождение исполнительного органа образовательного учреждения: Санкт-Петербург, 12 линия, дом 21, литер</w:t>
      </w:r>
      <w:proofErr w:type="gram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</w:p>
    <w:p w:rsidR="00B9782E" w:rsidRPr="00B9782E" w:rsidRDefault="00B9782E" w:rsidP="00B9782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целью деятельности ГБДОУ №11 является организация предоставления общедоступного и бесплатного дошкольного образования по основным общеобразовательным программам.</w:t>
      </w:r>
    </w:p>
    <w:p w:rsidR="00B9782E" w:rsidRPr="00B9782E" w:rsidRDefault="00B9782E" w:rsidP="00B9782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ГБДОУ №11 осуществляет обучение и воспитание в интересах личности, общества, государства, обеспечивает охрану жизни и укрепление здоровья, создаёт благоприятные условия для разностороннего развития личности, в том числе возможность удовлетворения потребности ребёнка в самообразовании и получении дополнительного образования, обеспечивает присмотр, уход и оздоровление.</w:t>
      </w:r>
    </w:p>
    <w:p w:rsidR="00B9782E" w:rsidRPr="00B9782E" w:rsidRDefault="00B9782E" w:rsidP="00B9782E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 предметом деятельности ГБДОУ №11 является реализация образовательной программы дошкольного образования. В работе в летний период детский сад руководствуется следующими документами: 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РФ от 29.12.2012 года  № 273 – ФЗ «Об образовании в Российской Федерации» (с изм. и доп.).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РФ от 29.12.2010 г. № 436–ФЗ «О защите детей от информации, причиняющей вред их здоровью и развитию»</w:t>
      </w:r>
    </w:p>
    <w:p w:rsidR="00B9782E" w:rsidRPr="00B9782E" w:rsidRDefault="00B9782E" w:rsidP="00B9782E">
      <w:pPr>
        <w:widowControl/>
        <w:numPr>
          <w:ilvl w:val="0"/>
          <w:numId w:val="18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Письмо </w:t>
      </w: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28.02.2014 г. № 08-249 «Комментарии к ФГОС дошкольного образования».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</w:t>
      </w: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17.10.2013 г. № 1155 «Об утверждении федерального государственного образовательного стандарта дошкольного образования» 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Инструкция по охране жизни и здоровья детей в дошкольных учреждениях и на детских площадках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программа дошкольного образования Государственного бюджетного  дошкольного образовательного учреждения детского сада № 11</w:t>
      </w:r>
    </w:p>
    <w:p w:rsidR="00B9782E" w:rsidRPr="00B9782E" w:rsidRDefault="00B9782E" w:rsidP="00B9782E">
      <w:pPr>
        <w:widowControl/>
        <w:numPr>
          <w:ilvl w:val="0"/>
          <w:numId w:val="1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Распоряжение Администрации Василеостровского района о работе в летний период.</w:t>
      </w:r>
    </w:p>
    <w:p w:rsidR="00B9782E" w:rsidRPr="00B9782E" w:rsidRDefault="00B9782E" w:rsidP="00B9782E">
      <w:pPr>
        <w:widowControl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Цели и задачи работы в летний период.</w:t>
      </w:r>
    </w:p>
    <w:p w:rsidR="00B9782E" w:rsidRPr="00B9782E" w:rsidRDefault="00B9782E" w:rsidP="00B9782E">
      <w:pPr>
        <w:widowControl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Цель: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Задачи летнего оздоровительного периода:</w:t>
      </w:r>
    </w:p>
    <w:p w:rsidR="00B9782E" w:rsidRPr="00B9782E" w:rsidRDefault="00B9782E" w:rsidP="00B9782E">
      <w:pPr>
        <w:widowControl/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9782E" w:rsidRPr="00B9782E" w:rsidRDefault="00B9782E" w:rsidP="00B9782E">
      <w:pPr>
        <w:widowControl/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B9782E" w:rsidRPr="00B9782E" w:rsidRDefault="00B9782E" w:rsidP="00B9782E">
      <w:pPr>
        <w:widowControl/>
        <w:numPr>
          <w:ilvl w:val="0"/>
          <w:numId w:val="1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Организация летнего оздоровительного периода: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работы сотрудников по соблюдению санитарно-гигиенических требований.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организуется развивающая предметно-пространственная среды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соблюдается режим дня летнего оздоровительного периода, соответствующий СанПиН;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учреждений);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B9782E" w:rsidRPr="00B9782E" w:rsidRDefault="00B9782E" w:rsidP="00B9782E">
      <w:pPr>
        <w:widowControl/>
        <w:numPr>
          <w:ilvl w:val="0"/>
          <w:numId w:val="2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Задачи работы с детьми: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РЕЛИЗАЦИЯ ЗАДАЧ ПО ОБРАЗОВАТЕЛЬНЫМ ОБЛАСТЯМ НА ЛЕТНИЙ ПЕРИОД (согласно ФГОС </w:t>
      </w:r>
      <w:proofErr w:type="gramStart"/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</w:t>
      </w:r>
      <w:proofErr w:type="gramEnd"/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«Физическое развитие»:</w:t>
      </w:r>
    </w:p>
    <w:p w:rsidR="00B9782E" w:rsidRPr="00B9782E" w:rsidRDefault="00B9782E" w:rsidP="00B9782E">
      <w:pPr>
        <w:widowControl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B9782E" w:rsidRPr="00B9782E" w:rsidRDefault="00B9782E" w:rsidP="00B9782E">
      <w:pPr>
        <w:widowControl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интерес и потребность в занятиях физическими упражнениями.</w:t>
      </w:r>
    </w:p>
    <w:p w:rsidR="00B9782E" w:rsidRPr="00B9782E" w:rsidRDefault="00B9782E" w:rsidP="00B9782E">
      <w:pPr>
        <w:widowControl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B9782E" w:rsidRPr="00B9782E" w:rsidRDefault="00B9782E" w:rsidP="00B9782E">
      <w:pPr>
        <w:widowControl/>
        <w:numPr>
          <w:ilvl w:val="0"/>
          <w:numId w:val="2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предупреждению заболеваемости и детского травматизма.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«Художественно-эстетическое развитие»</w:t>
      </w:r>
    </w:p>
    <w:p w:rsidR="00B9782E" w:rsidRPr="00B9782E" w:rsidRDefault="00B9782E" w:rsidP="00B9782E">
      <w:pPr>
        <w:widowControl/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Активизировать воображение, инициативу, творчество ребенка.</w:t>
      </w:r>
    </w:p>
    <w:p w:rsidR="00B9782E" w:rsidRPr="00B9782E" w:rsidRDefault="00B9782E" w:rsidP="00B9782E">
      <w:pPr>
        <w:widowControl/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B9782E" w:rsidRPr="00B9782E" w:rsidRDefault="00B9782E" w:rsidP="00B9782E">
      <w:pPr>
        <w:widowControl/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Предоставить свободу в отражении доступными для ребенка художественными средствами своего видения мира.</w:t>
      </w:r>
    </w:p>
    <w:p w:rsidR="00B9782E" w:rsidRPr="00B9782E" w:rsidRDefault="00B9782E" w:rsidP="00B9782E">
      <w:pPr>
        <w:widowControl/>
        <w:numPr>
          <w:ilvl w:val="0"/>
          <w:numId w:val="2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«Познавательное развитие»</w:t>
      </w:r>
    </w:p>
    <w:p w:rsidR="00B9782E" w:rsidRPr="00B9782E" w:rsidRDefault="00B9782E" w:rsidP="00B9782E">
      <w:pPr>
        <w:widowControl/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B9782E" w:rsidRPr="00B9782E" w:rsidRDefault="00B9782E" w:rsidP="00B9782E">
      <w:pPr>
        <w:widowControl/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B9782E" w:rsidRPr="00B9782E" w:rsidRDefault="00B9782E" w:rsidP="00B9782E">
      <w:pPr>
        <w:widowControl/>
        <w:numPr>
          <w:ilvl w:val="0"/>
          <w:numId w:val="2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«Речевое развитие»</w:t>
      </w:r>
    </w:p>
    <w:p w:rsidR="00B9782E" w:rsidRPr="00B9782E" w:rsidRDefault="00B9782E" w:rsidP="00B9782E">
      <w:pPr>
        <w:widowControl/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:rsidR="00B9782E" w:rsidRPr="00B9782E" w:rsidRDefault="00B9782E" w:rsidP="00B9782E">
      <w:pPr>
        <w:widowControl/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B9782E" w:rsidRPr="00B9782E" w:rsidRDefault="00B9782E" w:rsidP="00B9782E">
      <w:pPr>
        <w:widowControl/>
        <w:numPr>
          <w:ilvl w:val="0"/>
          <w:numId w:val="2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Содействовать налаживанию диалогического общения детей в совместных играх.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«Социально-коммуникативное развитие»</w:t>
      </w:r>
    </w:p>
    <w:p w:rsidR="00B9782E" w:rsidRPr="00B9782E" w:rsidRDefault="00B9782E" w:rsidP="00B9782E">
      <w:pPr>
        <w:widowControl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игровую деятельность воспитанников;</w:t>
      </w:r>
    </w:p>
    <w:p w:rsidR="00B9782E" w:rsidRPr="00B9782E" w:rsidRDefault="00B9782E" w:rsidP="00B9782E">
      <w:pPr>
        <w:widowControl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Приобщение к элементарным общепринятым нормам взаимоотношений со сверстниками и взрослыми;</w:t>
      </w:r>
    </w:p>
    <w:p w:rsidR="00B9782E" w:rsidRPr="00B9782E" w:rsidRDefault="00B9782E" w:rsidP="00B9782E">
      <w:pPr>
        <w:widowControl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Продолжать работу по формированию семейной, гражданской принадлежности, патриотических чувств;</w:t>
      </w:r>
    </w:p>
    <w:p w:rsidR="00B9782E" w:rsidRPr="00B9782E" w:rsidRDefault="00B9782E" w:rsidP="00B9782E">
      <w:pPr>
        <w:widowControl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B9782E" w:rsidRPr="00B9782E" w:rsidRDefault="00B9782E" w:rsidP="00B9782E">
      <w:pPr>
        <w:widowControl/>
        <w:numPr>
          <w:ilvl w:val="0"/>
          <w:numId w:val="2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Задачи работы с педагогами:</w:t>
      </w:r>
    </w:p>
    <w:p w:rsidR="00B9782E" w:rsidRPr="00B9782E" w:rsidRDefault="00B9782E" w:rsidP="00B9782E">
      <w:pPr>
        <w:widowControl/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компетентности педагогов в вопросах организации летней оздоровительной работы.</w:t>
      </w:r>
    </w:p>
    <w:p w:rsidR="00B9782E" w:rsidRPr="00B9782E" w:rsidRDefault="00B9782E" w:rsidP="00B9782E">
      <w:pPr>
        <w:widowControl/>
        <w:numPr>
          <w:ilvl w:val="0"/>
          <w:numId w:val="2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 методического сопровождения для планирования и организации летнего отдыха.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Задачи работы с родителями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B9782E" w:rsidRPr="00B9782E" w:rsidRDefault="00B9782E" w:rsidP="00B9782E">
      <w:pPr>
        <w:widowControl/>
        <w:numPr>
          <w:ilvl w:val="0"/>
          <w:numId w:val="2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компетентности родителей в вопросах организации летнего отдыха детей.</w:t>
      </w:r>
    </w:p>
    <w:p w:rsidR="00B9782E" w:rsidRPr="00B9782E" w:rsidRDefault="00B9782E" w:rsidP="00B9782E">
      <w:pPr>
        <w:widowControl/>
        <w:numPr>
          <w:ilvl w:val="0"/>
          <w:numId w:val="2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Привлечение семей к участию в воспитательном процессе на основе педагогики сотрудничества.</w:t>
      </w:r>
    </w:p>
    <w:p w:rsidR="00B9782E" w:rsidRPr="00B9782E" w:rsidRDefault="00B9782E" w:rsidP="00B9782E">
      <w:pPr>
        <w:widowControl/>
        <w:numPr>
          <w:ilvl w:val="0"/>
          <w:numId w:val="2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Ожидаемые результаты:</w:t>
      </w:r>
    </w:p>
    <w:p w:rsidR="00B9782E" w:rsidRPr="00B9782E" w:rsidRDefault="00B9782E" w:rsidP="00B9782E">
      <w:pPr>
        <w:widowControl/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приобщение детей к ценностям здорового образа жизни;</w:t>
      </w:r>
    </w:p>
    <w:p w:rsidR="00B9782E" w:rsidRPr="00B9782E" w:rsidRDefault="00B9782E" w:rsidP="00B9782E">
      <w:pPr>
        <w:widowControl/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B9782E" w:rsidRPr="00B9782E" w:rsidRDefault="00B9782E" w:rsidP="00B9782E">
      <w:pPr>
        <w:widowControl/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уровня коммуникативных способностей детей;</w:t>
      </w:r>
    </w:p>
    <w:p w:rsidR="00B9782E" w:rsidRPr="00B9782E" w:rsidRDefault="00B9782E" w:rsidP="00B9782E">
      <w:pPr>
        <w:widowControl/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активизация познавательных интересов детей к трудовой деятельности в природе.</w:t>
      </w: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Принципы планирования оздоровительной работы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Комплексное использование профилактических, закаливающих и оздоровительных технологий;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Непрерывность проведения процедур;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положительной мотивации у детей, педагогов и родителей к здоровому образу жизни;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Приоритетность работы с родителями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Гарантированная безопасность даже в условиях длительного применения оздоровительных технологий;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Высокая эффективность оздоровительных технологий;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</w:t>
      </w: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комплиментарности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различных методов оздоровления;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родителей в оценке эффективности оздоровления детей;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Максимальное использование имеющихся материально-технических ресурсов,</w:t>
      </w:r>
    </w:p>
    <w:p w:rsidR="00B9782E" w:rsidRPr="00B9782E" w:rsidRDefault="00B9782E" w:rsidP="00B9782E">
      <w:pPr>
        <w:widowControl/>
        <w:numPr>
          <w:ilvl w:val="0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Вариативность форм и видов оздоровления детей, обеспечивающая возможность выбора.</w:t>
      </w:r>
    </w:p>
    <w:p w:rsidR="00B9782E" w:rsidRPr="00B9782E" w:rsidRDefault="00B9782E" w:rsidP="00B9782E">
      <w:pPr>
        <w:widowControl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П</w:t>
      </w:r>
      <w:r w:rsidR="00175C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лан работы на летний период 2024 – 2025</w:t>
      </w: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учебного года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ПЛАН МЕРОПРИЯТИЙ С ДЕТЬМИ НА ЛЕТНИЙ ОЗДОРОВИТЕЛЬНЫЙ ПЕРИОД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Программное содержание по возрастным группам. Сезонные наблюдения: лето.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Младшая группа.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элементарные знания о садовых и огородных растениях. Закреп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лять знания о том, что летом созревают многие фрукты, овощи и ягоды.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Средняя группа.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процессе различных видов деятельности расширять представления детей о свойствах песка, воды, камней и глины.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Старшая группа.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Расширять и обогащать представления о влиянии тепла, сол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нечного света на жизнь людей, животных и растений (природа «расцве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тает», много ягод, фруктов, овощей; много корма для зверей, птиц и их детенышей).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proofErr w:type="gramEnd"/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Подготовительная группа.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Уточнять представления детей об изменениях, происходящих в природе (самые </w:t>
      </w:r>
      <w:proofErr w:type="gramStart"/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длинные дни</w:t>
      </w:r>
      <w:proofErr w:type="gramEnd"/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короткие ночи, тепло, жарко; бывают ливневые дожди, грозы, радуга). Объяснить, что летом наиболее благоприятные условия для роста растений: растут, цветут и плодоносят.</w:t>
      </w:r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Знакомить с народными приметами: «Радуга от дождя стоит дол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го — к ненастью, скоро исчезнет — к ясной погоде», «Вечером комары ле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тают густым роем — быть теплу» и т.д</w:t>
      </w:r>
      <w:proofErr w:type="gramStart"/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..</w:t>
      </w:r>
      <w:proofErr w:type="gramEnd"/>
    </w:p>
    <w:p w:rsidR="00B9782E" w:rsidRPr="00B9782E" w:rsidRDefault="00B9782E" w:rsidP="00B9782E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Знакомить с трудом людей на полях, в садах и огородах. Воспитывать желание помогать взрослым</w:t>
      </w:r>
    </w:p>
    <w:p w:rsidR="00B9782E" w:rsidRPr="00B9782E" w:rsidRDefault="00B9782E" w:rsidP="00B9782E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9782E" w:rsidRPr="00B9782E" w:rsidSect="00B9782E">
          <w:pgSz w:w="11906" w:h="16838" w:code="9"/>
          <w:pgMar w:top="426" w:right="539" w:bottom="426" w:left="709" w:header="709" w:footer="709" w:gutter="0"/>
          <w:pgNumType w:start="1"/>
          <w:cols w:space="708"/>
          <w:titlePg/>
          <w:docGrid w:linePitch="360"/>
        </w:sect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</w:t>
      </w:r>
      <w:r w:rsidR="0017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лан работы на летний период 2024 – 2025</w:t>
      </w: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</w:t>
      </w:r>
    </w:p>
    <w:tbl>
      <w:tblPr>
        <w:tblStyle w:val="22"/>
        <w:tblW w:w="15673" w:type="dxa"/>
        <w:tblLook w:val="04A0" w:firstRow="1" w:lastRow="0" w:firstColumn="1" w:lastColumn="0" w:noHBand="0" w:noVBand="1"/>
      </w:tblPr>
      <w:tblGrid>
        <w:gridCol w:w="6345"/>
        <w:gridCol w:w="1843"/>
        <w:gridCol w:w="4111"/>
        <w:gridCol w:w="3374"/>
      </w:tblGrid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9782E" w:rsidRPr="00B9782E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Организационно – подготовительная работа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Педагогический Совет «Итоги 2021/2022 учебного года. Подготовка к летнему периоду»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Инструктажи с сотрудниками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Протокол заседания общего собрания работников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Отметки в журнале инструктажей 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Проверка наличия и сохранности выносного материала. Осмотр игрового оборудования, малых архитектурных форм с оформлением акта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Акт осмотра</w:t>
            </w:r>
          </w:p>
        </w:tc>
      </w:tr>
      <w:tr w:rsidR="00B9782E" w:rsidRPr="00A3215C" w:rsidTr="00B9782E">
        <w:trPr>
          <w:trHeight w:val="1200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Согласование и утверждение плана работы на летний период.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Издание приказов, регулирующих деятельность ГБДОУ в летний период</w:t>
            </w:r>
          </w:p>
        </w:tc>
        <w:tc>
          <w:tcPr>
            <w:tcW w:w="1843" w:type="dxa"/>
            <w:vAlign w:val="center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Утвержденный план летней работы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B9782E" w:rsidRPr="00B9782E" w:rsidTr="00B9782E">
        <w:trPr>
          <w:trHeight w:val="1218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Смотр  по подготовке групп к летнему периоду, проверка наличия и сохранности игрового оборудования, дидактических пособий, литературы. Осмотр игрового оборудования, мебели, сантехники,  освещения.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 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Акт осмотра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в детский сад 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Строго по графику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Оформленные документы</w:t>
            </w:r>
          </w:p>
        </w:tc>
      </w:tr>
      <w:tr w:rsidR="00B9782E" w:rsidRPr="00B9782E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Переход на работу по летнему режиму: обеспечение максимального пребывания на свежем воздухе (утренний прием, физкультурные занятия, прогулки, досуги, развлечения на улице)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 18 июля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Приказ о летнем режиме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Режимы дня на теплый период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Занятия проводятся только по физическому и художественно-эстетическому развитию. Остальные направления реализуются через </w:t>
            </w:r>
            <w:proofErr w:type="spellStart"/>
            <w:r w:rsidRPr="00B9782E">
              <w:rPr>
                <w:rFonts w:ascii="Times New Roman" w:hAnsi="Times New Roman"/>
                <w:sz w:val="24"/>
                <w:szCs w:val="24"/>
              </w:rPr>
              <w:t>ОДрВМ</w:t>
            </w:r>
            <w:proofErr w:type="spell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, совместную и </w:t>
            </w: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самостоятельную деятельность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С 18 июля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Календарно-тематический </w:t>
            </w: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план (приложение 1)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детьми по предупреждению бытового и дорожного травматизма. Беседы, развлечения, игры по ознакомлению с правилами дорожного движения, чтение рассказов, стихов по безопасности дома, на улице, природе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План  работы по профилактике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бытового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дорожно-транспортного травматизма (приложение 3)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Экологическое воспитание детей: беседы, прогулки; наблюдения,  эксперименты с живой и неживой природой; труд на участке, дидактические игры, создание коллажей из природных материалов, работа с пособиями по временам года (лето), подбор детской литературы по теме, заучивание стихов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Организация работы по познавательно-исследовательской деятельности (через экспериментирование: игры с водой и песком, крупами, тканями)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B9782E" w:rsidRPr="00B9782E" w:rsidTr="00B9782E">
        <w:trPr>
          <w:trHeight w:val="537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Отметки в ежедневном плане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Организация изобразительной деятельности и ручного труда: изготовление поделок из природного и бросового материала, бумаги, картона, рисование красками, карандашами, мелками на асфальте, использование нетрадиционных художественных форм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Календарно-тематический план (приложение 1)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Реализация плана физкультурно-оздоровительной работы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План физкультурно-оздоровительной работы (приложение 2)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Организация выставок, конкурсов внутри детского сада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План проведения конкурсов</w:t>
            </w:r>
            <w:r w:rsidR="009211F4">
              <w:rPr>
                <w:rFonts w:ascii="Times New Roman" w:hAnsi="Times New Roman"/>
                <w:sz w:val="24"/>
                <w:szCs w:val="24"/>
              </w:rPr>
              <w:t xml:space="preserve"> и выставок в летний период 2024 – 2025</w:t>
            </w:r>
            <w:r w:rsidRPr="00B9782E">
              <w:rPr>
                <w:rFonts w:ascii="Times New Roman" w:hAnsi="Times New Roman"/>
                <w:sz w:val="24"/>
                <w:szCs w:val="24"/>
              </w:rPr>
              <w:t xml:space="preserve"> учебного года - Приложение 4</w:t>
            </w:r>
          </w:p>
        </w:tc>
      </w:tr>
      <w:tr w:rsidR="00B9782E" w:rsidRPr="00A3215C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План контроля в летний период</w:t>
            </w:r>
          </w:p>
        </w:tc>
      </w:tr>
      <w:tr w:rsidR="00B9782E" w:rsidRPr="00B9782E" w:rsidTr="00B9782E">
        <w:trPr>
          <w:trHeight w:val="3814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Оперативный контроль: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организация работы по ПДД и ОБЖ;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оформление уголков для родителей в соответствии с летним планом;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организация питания и питьевого режима;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- выполнение инструкций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>, ПБ, охране жизни и здоровья воспитанников;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организация прогулки;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организация двигательного режима в течение дня;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- санитарное состояние групп 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ведение документации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организация утреннего приёма детей;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организация закаливающих мероприятий;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- соблюдение режима дня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АХР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Справки по контролю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реализацией летнего плана работы, организацией воспитательной, оздоровительной  работы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Справки по контролю</w:t>
            </w:r>
          </w:p>
        </w:tc>
      </w:tr>
      <w:tr w:rsidR="00B9782E" w:rsidRPr="00B9782E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Консультация для воспитателей по правильной организации санитарно-эпидемиологического режима, закаливающих процедур; оказанию первой помощи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Подписи сотрудников об ознакомлении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Оформление стендов для родителей: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«Кишечная инфекция»;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«Клещевой энцефалит»;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«Профилактика детского травматизма»;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«Первая помощь при солнечном ударе»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«Внимание - насекомые»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"Чем занять детей летом" 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жаркий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день-на пляже, в бассейне, на даче»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Наличие информации на стендах 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Профилактическая работа с детьми: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«Болезни грязных рук» беседы в режимные моменты.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«Что можно и что нельзя» - составление плаката о вредной и полезной пище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«Наш друг – светофор»- тематические игры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>» - приобщение детей раннего возраста к закаливающим процедурам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Наличие мероприятий в плане</w:t>
            </w:r>
          </w:p>
        </w:tc>
      </w:tr>
      <w:tr w:rsidR="00B9782E" w:rsidRPr="00B9782E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Рабочие совещания с педагогами по организации летней оздоровительной работы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Протоколы рабочих совещаний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Консультации для воспитателей: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«Особенности планирования работы в летний период»;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«Оздоровление детей в летний период»;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«Подвижные игры на участке летом»;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«Организация познавательно-экспериментальной деятельности с детьми в летний период»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"Взаимодействие с родителями в летний период"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Май, июль,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Материалы консультаций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Выставка фотографий по итогам летнего оздоровительного периода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Индивидуальная работа с воспитателями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Отметка в тетради работы с педагогами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Работа методического кабинета: подбор материалов для информационных стендов, оформление рекомендаций, пополнение методической литературы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B9782E" w:rsidRPr="00A3215C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Оформление «Уголка для родителей» на сайте ГБДОУ: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Режим дня, питание, знакомство с воспитателями, телефоны администрации;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Задачи работы детского сада летом;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Рекомендации по воспитанию детей летом;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Обратная связь (сайт, электронный адрес)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Рекомендации по профилактике простудных заболеваний в летний период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Рекомендации по правильному подбору одежды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Справка по проверке уголков для родителей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Оформление «Уголка здоровья для родителей»: 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материалов на сайте  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 для родителей вновь поступивших детей «Адаптация детей к условиям детского сада».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Проведение консультаций по выработке единых требований детского сада и семьи при переходе на летний режим: выполнение общегигиенических требований, рациональный режим дня, полноценное питание, распределение нагрузки в течение дня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Наличие в плане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Оформление информационных материалов на стендах и страницы на сайте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Наличие материалов на сайте ГБДОУ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rPr>
          <w:trHeight w:val="153"/>
        </w:trPr>
        <w:tc>
          <w:tcPr>
            <w:tcW w:w="15673" w:type="dxa"/>
            <w:gridSpan w:val="4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Дополнение выносного материала игрушками и пособиями для игр с песком и водой, для развития детей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Организация подвоза песка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Управляющая компания «МИР»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Подготовка ГБДОУ к новому учебному году, оформление паспортов готовности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Анализ состояния развивающей предметно-пространственной среды 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Проведение косметического ремонта групп, кладовой (по мере необходимости)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Обход территории и прогулочных площадок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  <w:tr w:rsidR="00B9782E" w:rsidRPr="00B9782E" w:rsidTr="00B9782E">
        <w:trPr>
          <w:trHeight w:val="153"/>
        </w:trPr>
        <w:tc>
          <w:tcPr>
            <w:tcW w:w="6345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Анализ выполнения натуральных норм</w:t>
            </w:r>
          </w:p>
        </w:tc>
        <w:tc>
          <w:tcPr>
            <w:tcW w:w="1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4111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3374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</w:tr>
    </w:tbl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9782E" w:rsidRPr="00B9782E" w:rsidSect="00B9782E">
          <w:pgSz w:w="16838" w:h="11906" w:orient="landscape" w:code="9"/>
          <w:pgMar w:top="709" w:right="425" w:bottom="539" w:left="425" w:header="709" w:footer="709" w:gutter="0"/>
          <w:pgNumType w:start="1"/>
          <w:cols w:space="708"/>
          <w:titlePg/>
          <w:docGrid w:linePitch="360"/>
        </w:sectPr>
      </w:pPr>
    </w:p>
    <w:p w:rsidR="00B9782E" w:rsidRPr="00B9782E" w:rsidRDefault="00B9782E" w:rsidP="00B9782E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№1</w:t>
      </w: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Комплексно-темати</w:t>
      </w:r>
      <w:r w:rsidR="009211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ческое планирование на лето 2024-2025</w:t>
      </w:r>
      <w:r w:rsidRPr="00B978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Style w:val="111"/>
        <w:tblpPr w:leftFromText="180" w:rightFromText="180" w:vertAnchor="tex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2093"/>
        <w:gridCol w:w="992"/>
        <w:gridCol w:w="6339"/>
        <w:gridCol w:w="2886"/>
        <w:gridCol w:w="3249"/>
      </w:tblGrid>
      <w:tr w:rsidR="00B9782E" w:rsidRPr="00B9782E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Сроки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Содержание работы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Итоговое мероприятие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Ответственные </w:t>
            </w:r>
          </w:p>
        </w:tc>
      </w:tr>
      <w:tr w:rsidR="00B9782E" w:rsidRPr="00B9782E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t>Веселое лето/  Морская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18.07-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26.07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82E" w:rsidRPr="00B9782E" w:rsidRDefault="00B9782E" w:rsidP="00B9782E">
            <w:pPr>
              <w:jc w:val="both"/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t xml:space="preserve">Веселое лето. </w:t>
            </w:r>
          </w:p>
          <w:p w:rsidR="00B9782E" w:rsidRPr="00B9782E" w:rsidRDefault="00B9782E" w:rsidP="00B9782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День радуги. Загадки и стихи о радуге. «Дождик и радуга» Л. Огурцовой. От чего бывает радуга. Почему мир разноцветный? Игры с цветовым кругом, смешение красок. Получение других цветов. Настольно-печатные игры с цветом и композицией 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 xml:space="preserve">( 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 xml:space="preserve">пр. д/и «Найди цвета и назови их», «Найди пару», «Разложи по цвету» и др.) </w:t>
            </w:r>
          </w:p>
          <w:p w:rsidR="00B9782E" w:rsidRPr="00B9782E" w:rsidRDefault="00B9782E" w:rsidP="00B9782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Веселые карандаши Чтение глав книги Ю.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Дружкова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«Приключения Карандаша и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Самоделкина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».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Т.Михеева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Жилибыли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карандаши» ( мл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>.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>и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 xml:space="preserve"> ср. возраст). «Три веселых краски» Ю. В. Смольников. Как человек придумал карандаш. Рисование карандашами по замыслу (можно задать тему, пр. про лето) Выставка детских работ.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t>Морская неделя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Оснащение ППРС материалами по теме, оформление книжного уголка, рисование: «Морской флот»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Подвижные игры по теме, игры с водой «Кораблики»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коллективная работа «Парусники»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изготовление из подручных материалов рыбок, оформление аквариума в группе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</w:rPr>
            </w:pPr>
            <w:r w:rsidRPr="00B9782E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/>
              </w:rPr>
              <w:t>«Российский Флот»</w:t>
            </w:r>
            <w:r w:rsidRPr="00B9782E">
              <w:rPr>
                <w:rFonts w:ascii="Times New Roman" w:eastAsia="Calibri" w:hAnsi="Times New Roman"/>
              </w:rPr>
              <w:t xml:space="preserve"> Рассказ о трудной, но почетной обязанности защищать Родину со стороны моря, охранять ее спокойствие и безопасность. ( Азовский, Балтийский, Черноморский флот) Д/И: «Кто где служит?» </w:t>
            </w:r>
            <w:proofErr w:type="gramStart"/>
            <w:r w:rsidRPr="00B9782E">
              <w:rPr>
                <w:rFonts w:ascii="Times New Roman" w:eastAsia="Calibri" w:hAnsi="Times New Roman"/>
              </w:rPr>
              <w:t>П</w:t>
            </w:r>
            <w:proofErr w:type="gramEnd"/>
            <w:r w:rsidRPr="00B9782E">
              <w:rPr>
                <w:rFonts w:ascii="Times New Roman" w:eastAsia="Calibri" w:hAnsi="Times New Roman"/>
              </w:rPr>
              <w:t xml:space="preserve">/И: «Море волнуется» </w:t>
            </w:r>
          </w:p>
          <w:p w:rsidR="00B9782E" w:rsidRPr="00B9782E" w:rsidRDefault="00B9782E" w:rsidP="00B9782E">
            <w:pPr>
              <w:rPr>
                <w:rFonts w:ascii="Times New Roman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Рассматривание иллюстраций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 xml:space="preserve"> .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«Флот России»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Лепка: «Морские обитатели»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Экспериментирование с водой, тематические подвижные игры</w:t>
            </w:r>
          </w:p>
          <w:p w:rsidR="00B9782E" w:rsidRPr="00B9782E" w:rsidRDefault="00B9782E" w:rsidP="00B9782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Пятница 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19.07 творческая коллективная работа на тему «Весело лето»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26.07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Праздник «День Нептуна»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Инструктор по физической культуре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Музыкальный руководитель</w:t>
            </w:r>
          </w:p>
        </w:tc>
      </w:tr>
      <w:tr w:rsidR="00B9782E" w:rsidRPr="00A3215C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t>Неделя дружбы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29.07-02.08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Беседа «Дружбой дорожить умейте!»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(Формирование  представлений о дружбе).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Беседа «Давайте никогда не ссориться!»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 Воспитание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дружеских отношений в группе. Раскрытие значимости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взаимопонимания, взаимопомощи).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Игровая деятельность: Д/и «Хорошо – плохо»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Беседа «Дарите людям доброту». (Уточнение представлений детей о понятиях «добро», «зло», «доброжелательность», их важности в жизни людей;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lastRenderedPageBreak/>
              <w:t>формировать умение оценивать поступки окружающих).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Игра-ситуация «Вручи подарок».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 Вызывать желание дарить подарки  друзьям.</w:t>
            </w:r>
            <w:proofErr w:type="gramEnd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Развивать монологическую речь).</w:t>
            </w:r>
            <w:proofErr w:type="gramEnd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Игра «Мост дружбы»  (Развивать ориентацию на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поведение и эмоциональное состояние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другого</w:t>
            </w:r>
            <w:proofErr w:type="gramEnd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, способности видеть позитивное в другом, преодоление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нерешительности, скованности, оптимизировать взаимоотношения).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Беседа «Давайте никогда не ссориться!».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(Уточнять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Стимулировать развитие образного мышления и творческого воображения дошкольников; Воспитывать у детей доброжелательное и уважительное отношение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к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окружающим). Игра «Угадай настроение».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(Воспитывать желание поделиться своим хорошим настроением со сверстниками.</w:t>
            </w:r>
            <w:proofErr w:type="gramEnd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 Формировать умение угадывать настроение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по мимике).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Словесная игра «Кто больше скажет добрых и теплых слов». (Стимулировать развитие речевого общения;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вызывать сочувствие, стремление помочь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ближнему</w:t>
            </w:r>
            <w:proofErr w:type="gramEnd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Игра: «Волшебные руки».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(Оптимизировать взаимоотношения в группе путем стимулирования телесного контакта между детьми; преодоление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эгоцентризма, эмоциональной отчужденности у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дошкольников).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Д/и «Назови ласково по имени своего друга»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(Развивать речевую активность, доброжелательно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относиться друг к другу. Вызывать радостное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настроение от общения друг с другом).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Двигательная деятельность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П</w:t>
            </w:r>
            <w:proofErr w:type="gramEnd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/и «Скучно, скучно так</w:t>
            </w:r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сидеть».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(Развивать раскованность; воспитывать внимание,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 xml:space="preserve">самоорганизацию, умение взаимодействовать друг </w:t>
            </w:r>
            <w:proofErr w:type="gramStart"/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с</w:t>
            </w:r>
            <w:proofErr w:type="gramEnd"/>
          </w:p>
          <w:p w:rsidR="00B9782E" w:rsidRPr="00B9782E" w:rsidRDefault="00B9782E" w:rsidP="00B9782E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1A1A1A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1A1A1A"/>
                <w:lang w:eastAsia="ru-RU"/>
              </w:rPr>
              <w:t>другом).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lastRenderedPageBreak/>
              <w:t xml:space="preserve">Пятница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02.08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Досуг «Дружба»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Музыкальный руководитель</w:t>
            </w:r>
          </w:p>
        </w:tc>
      </w:tr>
      <w:tr w:rsidR="00B9782E" w:rsidRPr="00B9782E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 xml:space="preserve">Неделя любимой книги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05.08-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09.08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Русские народные сказки Чтение русских народных сказок. Рисование по содержанию сказок. Отгадывание загадок по сказкам. Знакомство с пословицами и поговорками. Выставки рисунков по сказкам. Русские народные игры.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Литературные сказки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Сказки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Корнея Чуковского 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 xml:space="preserve">( 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>исполнилось 140 лет со дня рождения в 2022 году) «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Федорино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горе», «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Тараканище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»; В Бианки «Первая охота»; Для старших детей: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lastRenderedPageBreak/>
              <w:t>П.Бажов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«Серебряное копытце», Катаев «Цветик-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семицветик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» и др. Беседы по содержанию сказок. Рисование по сказкам. Выставка рисунков.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Сказки народов разных стран Ш. Перро «Красная шапочка»,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Б.Гримм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 Заяц и еж», «Горшок каши», «Храбрый портняжка»; А.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Милн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 Винни –Пух и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всевсе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>», «Два жадных медвежонка» венгерская народная сказка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 xml:space="preserve"> Д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 xml:space="preserve">ля старшего возраста;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Ш.Перро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«Мальчик с пальчик»,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О.Пройслер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«Маленькая Баба-Яга», </w:t>
            </w: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Г.Х.Андерсен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«Гадкий утенок» и др. Викторина по сказкам. Рисование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Просмотр сказочных мультфильмов и фильмов. Сб.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 «Гора самоцветов». Сочинение сказок детьми на заданные темы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lastRenderedPageBreak/>
              <w:t>Пятница</w:t>
            </w:r>
          </w:p>
          <w:p w:rsidR="00B9782E" w:rsidRPr="00B9782E" w:rsidRDefault="00B9782E" w:rsidP="00B9782E">
            <w:pPr>
              <w:tabs>
                <w:tab w:val="left" w:pos="1401"/>
              </w:tabs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9.08  выставка по теме «Лучшая иллюстрацию к любимому произведению»</w:t>
            </w:r>
          </w:p>
          <w:p w:rsidR="00B9782E" w:rsidRPr="00B9782E" w:rsidRDefault="00B9782E" w:rsidP="00B9782E">
            <w:pPr>
              <w:tabs>
                <w:tab w:val="left" w:pos="1401"/>
              </w:tabs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(организация выставки конкурсных работ)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</w:tc>
      </w:tr>
      <w:tr w:rsidR="00B9782E" w:rsidRPr="00A3215C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 xml:space="preserve">Неделя физкультуры и здоровья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12.08 –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16.08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Тематические беседы «Спортсмены», «Летняя олимпиада». «Береги своё здоровье», чтение произведения «Айболит», обновление уголка «Доктор», подбор литературы по теме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Создание коллективной работы: «Полезные и вредные продукты»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сюжетная игра в уголке доктора.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лепка «Витамины для ребят»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- оформление картотеки подвижных игр, пополнение физкультурного уголка.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игры с мячом на прогулке.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- рассматривание иллюстраций, чтение книг о спорте, беседы о летних видах спорта, рисование: Травка на стадионе»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конструирование «Ворота» с обыгрыванием постройки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16.08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«Юные спортсмены» досуг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(в каждой группе)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Воспитатели. Инструктор по физической культуре</w:t>
            </w:r>
          </w:p>
        </w:tc>
      </w:tr>
      <w:tr w:rsidR="00B9782E" w:rsidRPr="00A3215C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t>День Российского флага /Правила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19.08-23.08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Оформление уголка ПДД, дидактические игры по теме, лепка: «Колеса для машины»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игры по правилам дорожного движения, наблюдение за транспортом на прогулке, чтения художественной литературы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изобразительное творчество «Светофор»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 конструирование «Дорога» с обыгрыванием постройки с помощью моделей автомобилей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-Тематическое занятие «Наш дом-Россия»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>Беседа «Флаг России», «Белый, синий, красный», беседа о  значении слов «Родина, Россия»,</w:t>
            </w:r>
            <w:proofErr w:type="gramEnd"/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Разучивание стихотворений, прослушивание песен о Родине, флаге, России.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B9782E">
              <w:rPr>
                <w:rFonts w:ascii="Times New Roman" w:eastAsia="Calibri" w:hAnsi="Times New Roman"/>
                <w:lang w:eastAsia="ru-RU"/>
              </w:rPr>
              <w:t>Флешмоб</w:t>
            </w:r>
            <w:proofErr w:type="spellEnd"/>
            <w:r w:rsidRPr="00B9782E">
              <w:rPr>
                <w:rFonts w:ascii="Times New Roman" w:eastAsia="Calibri" w:hAnsi="Times New Roman"/>
                <w:lang w:eastAsia="ru-RU"/>
              </w:rPr>
              <w:t xml:space="preserve">  «Российский флаг»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Тематическое занятие «Флаг-главный символ страны»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Дидактические игры «Собери флаг», «Найди флаг  Российской Федерации».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Рисование  на асфальте «Флаг-символ России».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lastRenderedPageBreak/>
              <w:t>Разучивание стихотворений, прослушивание песен о Родине, флаге, России.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Оформление папок-передвижек для родителей по теме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Рассматривание картин «Россия-Родина моя»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Аппликация  «Флажки».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lastRenderedPageBreak/>
              <w:t>23.08.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День Российского флага  - музыкальный досуг в старшем дошкольном возрасте.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Коллективная работа «Флаг России»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воспитатель, воспитатель, Музыкальный руководитель</w:t>
            </w:r>
          </w:p>
        </w:tc>
      </w:tr>
      <w:tr w:rsidR="00B9782E" w:rsidRPr="00B9782E" w:rsidTr="00B9782E">
        <w:trPr>
          <w:trHeight w:val="1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u w:val="single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u w:val="single"/>
                <w:lang w:eastAsia="ru-RU"/>
              </w:rPr>
              <w:lastRenderedPageBreak/>
              <w:t>До свидания, лето!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26.08-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30.08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Беседа «</w:t>
            </w: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Лето красное прошло</w:t>
            </w:r>
            <w:r w:rsidRPr="00B9782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».</w:t>
            </w: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 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животных в лесу.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Развивать связную речь, умение говорить ясно, понятно для окружающих. Воспитывать желание делиться своими знаниями и воспоминаниями со сверстниками</w:t>
            </w:r>
          </w:p>
          <w:p w:rsidR="00B9782E" w:rsidRPr="00B9782E" w:rsidRDefault="00B9782E" w:rsidP="00B9782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Эксперимент «Вода в сосуде»</w:t>
            </w: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 - «Теплая или холодная?». Цель: доказать, что лучи солнца нагревают воду.</w:t>
            </w:r>
          </w:p>
          <w:p w:rsidR="00B9782E" w:rsidRPr="00B9782E" w:rsidRDefault="00B9782E" w:rsidP="00B9782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Рассматривание песка. Цель: продолжать знакомить детей со свойствами песка (мокрый песок лепится, а сухой нет); сравнивать песок и камешки (камень твердый, а песок рыхлый).</w:t>
            </w:r>
          </w:p>
          <w:p w:rsidR="00B9782E" w:rsidRPr="00B9782E" w:rsidRDefault="00B9782E" w:rsidP="00B9782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Дидактическая игра «Что я построю из песка?».</w:t>
            </w:r>
          </w:p>
          <w:p w:rsidR="00B9782E" w:rsidRPr="00B9782E" w:rsidRDefault="00B9782E" w:rsidP="00B9782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Составление и запись  рассказов «Замечательное лето»</w:t>
            </w:r>
          </w:p>
          <w:p w:rsidR="00B9782E" w:rsidRPr="00B9782E" w:rsidRDefault="00B9782E" w:rsidP="00B9782E">
            <w:pPr>
              <w:shd w:val="clear" w:color="auto" w:fill="FFFFFF"/>
              <w:spacing w:after="15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9782E">
              <w:rPr>
                <w:rFonts w:ascii="Times New Roman" w:eastAsia="Calibri" w:hAnsi="Times New Roman"/>
                <w:color w:val="000000"/>
                <w:lang w:eastAsia="ru-RU"/>
              </w:rPr>
              <w:t>Чтение стихотворения В. Воронько «Вот и лето пролетело» Г. Новицкая «Одуванчики», «Ромашка»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Вот оно какое наше лето 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>–л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>епка из пластилина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30.08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выставка «Летние дары природы» - поделки из природного материала;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</w:tc>
      </w:tr>
    </w:tbl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lastRenderedPageBreak/>
        <w:t>План проведен</w:t>
      </w:r>
      <w:r w:rsidR="00CE52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ия выставок в летний период 2024 – 2025</w:t>
      </w: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учебного года</w:t>
      </w:r>
    </w:p>
    <w:tbl>
      <w:tblPr>
        <w:tblStyle w:val="311"/>
        <w:tblW w:w="15843" w:type="dxa"/>
        <w:tblLook w:val="04A0" w:firstRow="1" w:lastRow="0" w:firstColumn="1" w:lastColumn="0" w:noHBand="0" w:noVBand="1"/>
      </w:tblPr>
      <w:tblGrid>
        <w:gridCol w:w="655"/>
        <w:gridCol w:w="14"/>
        <w:gridCol w:w="4527"/>
        <w:gridCol w:w="40"/>
        <w:gridCol w:w="1981"/>
        <w:gridCol w:w="81"/>
        <w:gridCol w:w="8545"/>
      </w:tblGrid>
      <w:tr w:rsidR="00B9782E" w:rsidRPr="00B9782E" w:rsidTr="00B9782E">
        <w:trPr>
          <w:trHeight w:val="630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№ </w:t>
            </w:r>
            <w:proofErr w:type="gramStart"/>
            <w:r w:rsidRPr="00B9782E">
              <w:rPr>
                <w:rFonts w:ascii="Times New Roman" w:eastAsia="Calibri" w:hAnsi="Times New Roman"/>
                <w:lang w:eastAsia="ru-RU"/>
              </w:rPr>
              <w:t>п</w:t>
            </w:r>
            <w:proofErr w:type="gramEnd"/>
            <w:r w:rsidRPr="00B9782E">
              <w:rPr>
                <w:rFonts w:ascii="Times New Roman" w:eastAsia="Calibri" w:hAnsi="Times New Roman"/>
                <w:lang w:eastAsia="ru-RU"/>
              </w:rPr>
              <w:t>/п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Срок 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Ответственный </w:t>
            </w:r>
          </w:p>
        </w:tc>
      </w:tr>
      <w:tr w:rsidR="00B9782E" w:rsidRPr="00B9782E" w:rsidTr="00B9782E">
        <w:trPr>
          <w:trHeight w:val="97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tabs>
                <w:tab w:val="left" w:pos="1401"/>
              </w:tabs>
              <w:spacing w:line="36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Выставка творческих работ на лучшую иллюстрацию к любимому произведению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Август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</w:p>
        </w:tc>
      </w:tr>
      <w:tr w:rsidR="00B9782E" w:rsidRPr="00B9782E" w:rsidTr="00B9782E">
        <w:trPr>
          <w:trHeight w:val="94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Выставка «Летние дары природы» - поделки из природного материала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Август </w:t>
            </w:r>
          </w:p>
        </w:tc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Воспитатели 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</w:tc>
      </w:tr>
      <w:tr w:rsidR="00B9782E" w:rsidRPr="00A3215C" w:rsidTr="00B9782E">
        <w:trPr>
          <w:trHeight w:val="540"/>
        </w:trPr>
        <w:tc>
          <w:tcPr>
            <w:tcW w:w="1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B9782E">
              <w:rPr>
                <w:rFonts w:ascii="Times New Roman" w:eastAsia="Calibri" w:hAnsi="Times New Roman"/>
                <w:b/>
                <w:lang w:eastAsia="ru-RU"/>
              </w:rPr>
              <w:t xml:space="preserve">Праздники и досуги на летний период </w:t>
            </w:r>
          </w:p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9782E" w:rsidRPr="00B9782E" w:rsidTr="00B9782E">
        <w:trPr>
          <w:trHeight w:val="5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Музыкальный досуг «Дружба»  - младший дошкольный возраст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Июль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 музыкальный руководитель</w:t>
            </w:r>
          </w:p>
        </w:tc>
      </w:tr>
      <w:tr w:rsidR="00B9782E" w:rsidRPr="00A3215C" w:rsidTr="00B9782E">
        <w:trPr>
          <w:trHeight w:val="8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Праздник «Нептуна» старший дошкольный возраст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Июль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 xml:space="preserve">Инструктор по физической культуре/музыкальный руководитель </w:t>
            </w:r>
          </w:p>
        </w:tc>
      </w:tr>
      <w:tr w:rsidR="00B9782E" w:rsidRPr="00A3215C" w:rsidTr="00B9782E">
        <w:trPr>
          <w:trHeight w:val="97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День физкультуры и спорта – во всех группах.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Август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Инструктор по физической культуре</w:t>
            </w:r>
          </w:p>
        </w:tc>
      </w:tr>
      <w:tr w:rsidR="00B9782E" w:rsidRPr="00A3215C" w:rsidTr="00B9782E">
        <w:trPr>
          <w:trHeight w:val="28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4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День Российского флага  - музыкальный досуг в младшем дошкольном возрасте.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Август</w:t>
            </w:r>
          </w:p>
        </w:tc>
        <w:tc>
          <w:tcPr>
            <w:tcW w:w="8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Воспитатели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Старший воспитатель</w:t>
            </w:r>
          </w:p>
          <w:p w:rsidR="00B9782E" w:rsidRPr="00B9782E" w:rsidRDefault="00B9782E" w:rsidP="00B9782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B9782E">
              <w:rPr>
                <w:rFonts w:ascii="Times New Roman" w:eastAsia="Calibri" w:hAnsi="Times New Roman"/>
                <w:lang w:eastAsia="ru-RU"/>
              </w:rPr>
              <w:t>Музыкальный руководитель</w:t>
            </w:r>
          </w:p>
        </w:tc>
      </w:tr>
    </w:tbl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9782E" w:rsidRPr="00B9782E" w:rsidSect="00B9782E">
          <w:pgSz w:w="16838" w:h="11906" w:orient="landscape" w:code="9"/>
          <w:pgMar w:top="568" w:right="425" w:bottom="539" w:left="425" w:header="709" w:footer="709" w:gutter="0"/>
          <w:pgNumType w:start="1"/>
          <w:cols w:space="708"/>
          <w:titlePg/>
          <w:docGrid w:linePitch="360"/>
        </w:sect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textWrapping" w:clear="all"/>
      </w:r>
    </w:p>
    <w:p w:rsidR="00B9782E" w:rsidRPr="00B9782E" w:rsidRDefault="00B9782E" w:rsidP="00B9782E">
      <w:pPr>
        <w:keepNext/>
        <w:keepLines/>
        <w:widowControl/>
        <w:spacing w:after="0"/>
        <w:ind w:right="327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Приложение №2</w:t>
      </w:r>
    </w:p>
    <w:p w:rsidR="00B9782E" w:rsidRPr="00B9782E" w:rsidRDefault="00B9782E" w:rsidP="00B9782E">
      <w:pPr>
        <w:keepNext/>
        <w:keepLines/>
        <w:widowControl/>
        <w:spacing w:after="0"/>
        <w:ind w:right="3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Система физкультурно-оздоровительной работы.</w:t>
      </w:r>
    </w:p>
    <w:p w:rsidR="00B9782E" w:rsidRPr="00B9782E" w:rsidRDefault="00B9782E" w:rsidP="00B9782E">
      <w:pPr>
        <w:keepNext/>
        <w:keepLines/>
        <w:widowControl/>
        <w:spacing w:after="0"/>
        <w:ind w:right="3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keepNext/>
        <w:keepLines/>
        <w:widowControl/>
        <w:spacing w:after="0"/>
        <w:ind w:right="3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Система разработана в соответствии с </w:t>
      </w:r>
      <w:r w:rsidRPr="00B978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образовательной программой дошкольного образования 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Цель: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физкультурно-оздоровительной работы:</w:t>
      </w:r>
    </w:p>
    <w:p w:rsidR="00B9782E" w:rsidRPr="00B9782E" w:rsidRDefault="00B9782E" w:rsidP="00B9782E">
      <w:pPr>
        <w:widowControl/>
        <w:numPr>
          <w:ilvl w:val="0"/>
          <w:numId w:val="3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активности сознательности - участие всего коллектива  педагогов  и  родителей в поиске новых, эффективных методов и целенаправленной деятельности по оздоровлению себя и детей</w:t>
      </w:r>
    </w:p>
    <w:p w:rsidR="00B9782E" w:rsidRPr="00B9782E" w:rsidRDefault="00B9782E" w:rsidP="00B9782E">
      <w:pPr>
        <w:widowControl/>
        <w:numPr>
          <w:ilvl w:val="0"/>
          <w:numId w:val="3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научности - подкрепление проводимых мероприятий,  направленных на укрепление здоровья, научно обоснованными и практически апробированными методиками</w:t>
      </w:r>
    </w:p>
    <w:p w:rsidR="00B9782E" w:rsidRPr="00B9782E" w:rsidRDefault="00B9782E" w:rsidP="00B9782E">
      <w:pPr>
        <w:widowControl/>
        <w:numPr>
          <w:ilvl w:val="0"/>
          <w:numId w:val="3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комплексности и </w:t>
      </w: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интегративности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решение оздоровительных задач в системе всего образовательного процесса и всех видов деятельности</w:t>
      </w:r>
    </w:p>
    <w:p w:rsidR="00B9782E" w:rsidRPr="00B9782E" w:rsidRDefault="00B9782E" w:rsidP="00B9782E">
      <w:pPr>
        <w:widowControl/>
        <w:numPr>
          <w:ilvl w:val="0"/>
          <w:numId w:val="3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результативности и преемственности - поддержание связей между возрастными категориями, учет </w:t>
      </w: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разноуровневого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развития и состояния здоровья</w:t>
      </w:r>
    </w:p>
    <w:p w:rsidR="00B9782E" w:rsidRPr="00B9782E" w:rsidRDefault="00B9782E" w:rsidP="00B9782E">
      <w:pPr>
        <w:widowControl/>
        <w:numPr>
          <w:ilvl w:val="0"/>
          <w:numId w:val="30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 результативности и гарантированности </w:t>
      </w:r>
      <w:proofErr w:type="gram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</w:t>
      </w:r>
      <w:proofErr w:type="gram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еализация прав детей на получение необходимой помощи и поддержки, гарантия положительных результатов независимо от возраста и уровня физического развития.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Основные задачи физкультурно-оздоровительной работы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Создание условий</w:t>
      </w:r>
    </w:p>
    <w:p w:rsidR="00B9782E" w:rsidRPr="00B9782E" w:rsidRDefault="00B9782E" w:rsidP="00B9782E">
      <w:pPr>
        <w:widowControl/>
        <w:numPr>
          <w:ilvl w:val="0"/>
          <w:numId w:val="3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</w:t>
      </w: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здоровьесберегающей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среды в ДОУ;</w:t>
      </w:r>
    </w:p>
    <w:p w:rsidR="00B9782E" w:rsidRPr="00B9782E" w:rsidRDefault="00B9782E" w:rsidP="00B9782E">
      <w:pPr>
        <w:widowControl/>
        <w:numPr>
          <w:ilvl w:val="0"/>
          <w:numId w:val="3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благоприятного течения адаптации;</w:t>
      </w:r>
    </w:p>
    <w:p w:rsidR="00B9782E" w:rsidRPr="00B9782E" w:rsidRDefault="00B9782E" w:rsidP="00B9782E">
      <w:pPr>
        <w:widowControl/>
        <w:numPr>
          <w:ilvl w:val="0"/>
          <w:numId w:val="31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санитарно-гигиенического режима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Организационно-методическое и педагогическое направление</w:t>
      </w:r>
    </w:p>
    <w:p w:rsidR="00B9782E" w:rsidRPr="00B9782E" w:rsidRDefault="00B9782E" w:rsidP="00B9782E">
      <w:pPr>
        <w:widowControl/>
        <w:numPr>
          <w:ilvl w:val="0"/>
          <w:numId w:val="32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пропаганда ЗОЖ и методов оздоровления в коллективе детей, родителей и педагогов</w:t>
      </w:r>
    </w:p>
    <w:p w:rsidR="00B9782E" w:rsidRPr="00B9782E" w:rsidRDefault="00B9782E" w:rsidP="00B9782E">
      <w:pPr>
        <w:widowControl/>
        <w:numPr>
          <w:ilvl w:val="0"/>
          <w:numId w:val="32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B9782E" w:rsidRPr="00B9782E" w:rsidRDefault="00B9782E" w:rsidP="00B9782E">
      <w:pPr>
        <w:widowControl/>
        <w:numPr>
          <w:ilvl w:val="0"/>
          <w:numId w:val="32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систематическое повышение квалификации педагогических и медицинских кадров</w:t>
      </w:r>
    </w:p>
    <w:p w:rsidR="00B9782E" w:rsidRPr="00B9782E" w:rsidRDefault="00B9782E" w:rsidP="00B9782E">
      <w:pPr>
        <w:widowControl/>
        <w:numPr>
          <w:ilvl w:val="0"/>
          <w:numId w:val="32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Физкультурно-оздоровительное направление</w:t>
      </w:r>
    </w:p>
    <w:p w:rsidR="00B9782E" w:rsidRPr="00B9782E" w:rsidRDefault="00B9782E" w:rsidP="00B9782E">
      <w:pPr>
        <w:widowControl/>
        <w:numPr>
          <w:ilvl w:val="0"/>
          <w:numId w:val="33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оздоровительных задач всеми средствами физической культуры</w:t>
      </w:r>
    </w:p>
    <w:p w:rsidR="00B9782E" w:rsidRPr="00B9782E" w:rsidRDefault="00B9782E" w:rsidP="00B9782E">
      <w:pPr>
        <w:widowControl/>
        <w:shd w:val="clear" w:color="auto" w:fill="FFFFFF"/>
        <w:spacing w:after="0"/>
        <w:ind w:right="32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Профилактическое направление</w:t>
      </w:r>
    </w:p>
    <w:p w:rsidR="00B9782E" w:rsidRPr="00B9782E" w:rsidRDefault="00B9782E" w:rsidP="00B9782E">
      <w:pPr>
        <w:widowControl/>
        <w:numPr>
          <w:ilvl w:val="0"/>
          <w:numId w:val="34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социальных, санитарных  и специальных мер по профилактике и нераспространению инфекционных заболеваний</w:t>
      </w:r>
    </w:p>
    <w:p w:rsidR="00B9782E" w:rsidRPr="00B9782E" w:rsidRDefault="00B9782E" w:rsidP="00B9782E">
      <w:pPr>
        <w:widowControl/>
        <w:numPr>
          <w:ilvl w:val="0"/>
          <w:numId w:val="34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предупреждение острых заболеваний методами неспецифической профилактики</w:t>
      </w:r>
    </w:p>
    <w:p w:rsidR="00B9782E" w:rsidRPr="00B9782E" w:rsidRDefault="00B9782E" w:rsidP="00B9782E">
      <w:pPr>
        <w:widowControl/>
        <w:numPr>
          <w:ilvl w:val="0"/>
          <w:numId w:val="34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противорецидивное</w:t>
      </w:r>
      <w:proofErr w:type="spell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лечение хронических заболеваний</w:t>
      </w:r>
    </w:p>
    <w:p w:rsidR="00B9782E" w:rsidRPr="00B9782E" w:rsidRDefault="00B9782E" w:rsidP="00B9782E">
      <w:pPr>
        <w:widowControl/>
        <w:numPr>
          <w:ilvl w:val="0"/>
          <w:numId w:val="34"/>
        </w:numPr>
        <w:shd w:val="clear" w:color="auto" w:fill="FFFFFF"/>
        <w:spacing w:after="0"/>
        <w:ind w:right="327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B9782E" w:rsidRPr="00B9782E" w:rsidSect="00B9782E">
          <w:pgSz w:w="11906" w:h="16838" w:code="9"/>
          <w:pgMar w:top="851" w:right="539" w:bottom="1134" w:left="1259" w:header="709" w:footer="709" w:gutter="0"/>
          <w:pgNumType w:start="10"/>
          <w:cols w:space="708"/>
          <w:docGrid w:linePitch="360"/>
        </w:sectPr>
      </w:pPr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оказание первой помощи при </w:t>
      </w:r>
      <w:proofErr w:type="gramStart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неотложных</w:t>
      </w:r>
      <w:proofErr w:type="gramEnd"/>
      <w:r w:rsidRPr="00B978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состояния.</w:t>
      </w:r>
    </w:p>
    <w:p w:rsidR="00B9782E" w:rsidRPr="00B9782E" w:rsidRDefault="00B9782E" w:rsidP="00B9782E">
      <w:pPr>
        <w:widowControl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  <w:lastRenderedPageBreak/>
        <w:t>Система физкультурно - оздоровительной работы в ГБДОУ на летний период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57"/>
        <w:gridCol w:w="3060"/>
        <w:gridCol w:w="1356"/>
        <w:gridCol w:w="26"/>
        <w:gridCol w:w="3036"/>
        <w:gridCol w:w="2389"/>
      </w:tblGrid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9782E" w:rsidRPr="00A3215C" w:rsidTr="00B9782E">
        <w:trPr>
          <w:trHeight w:val="426"/>
        </w:trPr>
        <w:tc>
          <w:tcPr>
            <w:tcW w:w="10324" w:type="dxa"/>
            <w:gridSpan w:val="6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Обеспечение здорового ритма жизни и организация оптимальной окружающей среды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Режим  дня на летний период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июня – 31 августа – режим на теплый период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 специалисты Медицинский работник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Определение оптимальной нагрузки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Очистка воздуха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 медицинский работник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Летний период (занятия проводится только физического и художественно-эстетического цикла)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 соответствии с календарным учебным графиком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rPr>
          <w:trHeight w:val="426"/>
        </w:trPr>
        <w:tc>
          <w:tcPr>
            <w:tcW w:w="10324" w:type="dxa"/>
            <w:gridSpan w:val="6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двигательного режима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Подвижные игры (в свободной деятельности и на прогулке)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Занятия по физическому воспитанию 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Занятия - музыка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движений 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10324" w:type="dxa"/>
            <w:gridSpan w:val="6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Оздоровительная и профилактическая работа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Прием детей на улице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Теплое время года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Ежедневно, после сна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Обширное умывание, мытье рук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Ежедневно, 2 раза в утренний и вечерний отрезок времени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</w:tr>
      <w:tr w:rsidR="00B9782E" w:rsidRPr="00A3215C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Обеспечение температурного режима и чистоты воздуха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9782E" w:rsidRPr="00A3215C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Обеспечение сбалансированного питания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Ежедневно, 4-х разовое, в соответствии с утвержденным меню  </w:t>
            </w:r>
            <w:proofErr w:type="gramEnd"/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Ежедневно, 3 часа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С-витаминизация третьего блюда, постоянно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графики проветривания, </w:t>
            </w:r>
            <w:proofErr w:type="spellStart"/>
            <w:r w:rsidRPr="00B9782E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медсестра, помощник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Физкультурные досуги, праздники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 течение летнего периода 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 медсестра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 помощник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Питьевой режим 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Разные виды закаливания (вода, солнце, воздух)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Помощники воспитателя</w:t>
            </w:r>
          </w:p>
        </w:tc>
      </w:tr>
      <w:tr w:rsidR="00B9782E" w:rsidRPr="00B9782E" w:rsidTr="00B9782E">
        <w:trPr>
          <w:trHeight w:val="426"/>
        </w:trPr>
        <w:tc>
          <w:tcPr>
            <w:tcW w:w="10324" w:type="dxa"/>
            <w:gridSpan w:val="6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135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 течение летнего периода 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62" w:type="dxa"/>
            <w:gridSpan w:val="2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 течение летнего периода 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Консультация медицинского персонала</w:t>
            </w:r>
          </w:p>
        </w:tc>
        <w:tc>
          <w:tcPr>
            <w:tcW w:w="4418" w:type="dxa"/>
            <w:gridSpan w:val="3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Информирование через сайт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782E" w:rsidRPr="00B9782E" w:rsidTr="00B9782E">
        <w:trPr>
          <w:trHeight w:val="426"/>
        </w:trPr>
        <w:tc>
          <w:tcPr>
            <w:tcW w:w="10324" w:type="dxa"/>
            <w:gridSpan w:val="6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Образовательной области «Физическое развитие» - проведение занятий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782E" w:rsidRPr="00A3215C" w:rsidTr="00B9782E">
        <w:trPr>
          <w:trHeight w:val="2415"/>
        </w:trPr>
        <w:tc>
          <w:tcPr>
            <w:tcW w:w="457" w:type="dxa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Контроль: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Проведение прогулок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Выносной материал для прогулок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Планирование образовательной работы на лето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B9782E" w:rsidRPr="00A3215C" w:rsidTr="00B9782E">
        <w:trPr>
          <w:trHeight w:val="105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течением адаптационного периода для вновь поступающих детей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9782E" w:rsidRPr="00A3215C" w:rsidTr="00B9782E">
        <w:trPr>
          <w:trHeight w:val="210"/>
        </w:trPr>
        <w:tc>
          <w:tcPr>
            <w:tcW w:w="457" w:type="dxa"/>
            <w:tcBorders>
              <w:top w:val="single" w:sz="4" w:space="0" w:color="auto"/>
            </w:tcBorders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по профилактике </w:t>
            </w:r>
            <w:proofErr w:type="spellStart"/>
            <w:r w:rsidRPr="00B9782E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летнего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периоды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9782E" w:rsidRPr="00B9782E" w:rsidRDefault="00B9782E" w:rsidP="00B9782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На начало и конец летнего периода 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Контроль уровня заболеваемости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B9782E" w:rsidRPr="00B9782E" w:rsidTr="00B9782E">
        <w:trPr>
          <w:trHeight w:val="426"/>
        </w:trPr>
        <w:tc>
          <w:tcPr>
            <w:tcW w:w="10324" w:type="dxa"/>
            <w:gridSpan w:val="6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педагогами 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>Консультация на тему: «Организация и проведение образовательной работы в условиях дежурного детского сада»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>Конкурсы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>Рабочее совещание для педагогов на тему: «Реализация ОПДО» в условиях работы летом».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782E" w:rsidRPr="00B9782E" w:rsidTr="00B9782E">
        <w:trPr>
          <w:trHeight w:val="426"/>
        </w:trPr>
        <w:tc>
          <w:tcPr>
            <w:tcW w:w="457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60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 с педагогами</w:t>
            </w:r>
          </w:p>
        </w:tc>
        <w:tc>
          <w:tcPr>
            <w:tcW w:w="1382" w:type="dxa"/>
            <w:gridSpan w:val="2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3036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8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B9782E" w:rsidRPr="00B9782E" w:rsidRDefault="00B9782E" w:rsidP="00B9782E">
      <w:pPr>
        <w:widowControl/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Toc417478821"/>
    </w:p>
    <w:p w:rsidR="00B9782E" w:rsidRPr="00B9782E" w:rsidRDefault="00B9782E" w:rsidP="00B9782E">
      <w:pPr>
        <w:widowControl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Реализация </w:t>
      </w:r>
      <w:r w:rsidRPr="00B978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физкультурно-оздоровительной работы</w:t>
      </w:r>
      <w:bookmarkEnd w:id="1"/>
    </w:p>
    <w:p w:rsidR="00B9782E" w:rsidRPr="00B9782E" w:rsidRDefault="00B9782E" w:rsidP="00B9782E">
      <w:pPr>
        <w:widowControl/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212"/>
        <w:tblW w:w="0" w:type="auto"/>
        <w:tblLook w:val="01E0" w:firstRow="1" w:lastRow="1" w:firstColumn="1" w:lastColumn="1" w:noHBand="0" w:noVBand="0"/>
      </w:tblPr>
      <w:tblGrid>
        <w:gridCol w:w="456"/>
        <w:gridCol w:w="7490"/>
        <w:gridCol w:w="2378"/>
      </w:tblGrid>
      <w:tr w:rsidR="00B9782E" w:rsidRPr="00B9782E" w:rsidTr="00B9782E">
        <w:tc>
          <w:tcPr>
            <w:tcW w:w="7946" w:type="dxa"/>
            <w:gridSpan w:val="2"/>
          </w:tcPr>
          <w:p w:rsidR="00B9782E" w:rsidRPr="00B9782E" w:rsidRDefault="00B9782E" w:rsidP="00B9782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bookmarkStart w:id="2" w:name="_Toc417478822"/>
            <w:r w:rsidRPr="00B9782E">
              <w:rPr>
                <w:b/>
                <w:bCs/>
                <w:sz w:val="24"/>
                <w:szCs w:val="24"/>
              </w:rPr>
              <w:t xml:space="preserve">Техническое </w:t>
            </w:r>
            <w:bookmarkEnd w:id="2"/>
            <w:r w:rsidRPr="00B9782E">
              <w:rPr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2378" w:type="dxa"/>
          </w:tcPr>
          <w:p w:rsidR="00B9782E" w:rsidRPr="00B9782E" w:rsidRDefault="00B9782E" w:rsidP="00B9782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9782E" w:rsidRPr="00B9782E" w:rsidTr="00B9782E">
        <w:tc>
          <w:tcPr>
            <w:tcW w:w="456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Медицинский кабинет, прививочный кабинет</w:t>
            </w:r>
          </w:p>
          <w:p w:rsidR="00B9782E" w:rsidRPr="00B9782E" w:rsidRDefault="00B9782E" w:rsidP="00B9782E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Медицинское оборудование</w:t>
            </w:r>
          </w:p>
          <w:p w:rsidR="00B9782E" w:rsidRPr="00B9782E" w:rsidRDefault="00B9782E" w:rsidP="00B9782E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Аптека</w:t>
            </w:r>
          </w:p>
        </w:tc>
        <w:tc>
          <w:tcPr>
            <w:tcW w:w="237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Заведующий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Заместитель заведующего по АХЧ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</w:p>
        </w:tc>
      </w:tr>
      <w:tr w:rsidR="00B9782E" w:rsidRPr="00B9782E" w:rsidTr="00B9782E">
        <w:trPr>
          <w:trHeight w:val="718"/>
        </w:trPr>
        <w:tc>
          <w:tcPr>
            <w:tcW w:w="456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2</w:t>
            </w:r>
          </w:p>
        </w:tc>
        <w:tc>
          <w:tcPr>
            <w:tcW w:w="7490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Осуществление ремонта</w:t>
            </w:r>
          </w:p>
        </w:tc>
        <w:tc>
          <w:tcPr>
            <w:tcW w:w="237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Заведующий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Заместитель заведующего по АХЧ</w:t>
            </w:r>
          </w:p>
        </w:tc>
      </w:tr>
      <w:tr w:rsidR="00B9782E" w:rsidRPr="00B9782E" w:rsidTr="00B9782E">
        <w:tc>
          <w:tcPr>
            <w:tcW w:w="456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Оборудование помещений:</w:t>
            </w:r>
          </w:p>
          <w:p w:rsidR="00B9782E" w:rsidRPr="00B9782E" w:rsidRDefault="00B9782E" w:rsidP="00B9782E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Наличие предметов для обеспечения психологического комфорта </w:t>
            </w:r>
          </w:p>
        </w:tc>
        <w:tc>
          <w:tcPr>
            <w:tcW w:w="237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Старший  воспитатель, специалисты</w:t>
            </w:r>
          </w:p>
        </w:tc>
      </w:tr>
      <w:tr w:rsidR="00B9782E" w:rsidRPr="00B9782E" w:rsidTr="00B9782E">
        <w:tc>
          <w:tcPr>
            <w:tcW w:w="456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4</w:t>
            </w:r>
          </w:p>
        </w:tc>
        <w:tc>
          <w:tcPr>
            <w:tcW w:w="7490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Обеспечение условий для предупреждения травматизма в ГБДОУ (соблюдение ТБ при организации учебного процесса и свободного времени, своевременный ремонт мебели и оборудования в ГБДОУ)</w:t>
            </w:r>
          </w:p>
        </w:tc>
        <w:tc>
          <w:tcPr>
            <w:tcW w:w="237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Заместитель заведующего по АХЧ </w:t>
            </w:r>
          </w:p>
        </w:tc>
      </w:tr>
    </w:tbl>
    <w:p w:rsidR="00B9782E" w:rsidRPr="00B9782E" w:rsidRDefault="00B9782E" w:rsidP="00B9782E">
      <w:pPr>
        <w:widowControl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Медицинская работа</w:t>
      </w:r>
    </w:p>
    <w:tbl>
      <w:tblPr>
        <w:tblStyle w:val="212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6025"/>
        <w:gridCol w:w="1328"/>
        <w:gridCol w:w="2579"/>
      </w:tblGrid>
      <w:tr w:rsidR="00B9782E" w:rsidRPr="00B9782E" w:rsidTr="00B9782E">
        <w:tc>
          <w:tcPr>
            <w:tcW w:w="392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B9782E" w:rsidRPr="00B9782E" w:rsidRDefault="00B9782E" w:rsidP="00B9782E">
            <w:pPr>
              <w:jc w:val="center"/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B9782E" w:rsidRPr="00B9782E" w:rsidRDefault="00B9782E" w:rsidP="00B9782E">
            <w:pPr>
              <w:jc w:val="center"/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579" w:type="dxa"/>
          </w:tcPr>
          <w:p w:rsidR="00B9782E" w:rsidRPr="00B9782E" w:rsidRDefault="00B9782E" w:rsidP="00B9782E">
            <w:pPr>
              <w:jc w:val="center"/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B9782E" w:rsidRPr="00B9782E" w:rsidTr="00B9782E">
        <w:tc>
          <w:tcPr>
            <w:tcW w:w="392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Организация диспансерного наблюдения за детьми и проведение оздоровительных мероприятий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Профилактический осмотр по плану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Диспансерный учет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Организация оздоровительных мероприятий</w:t>
            </w:r>
          </w:p>
        </w:tc>
        <w:tc>
          <w:tcPr>
            <w:tcW w:w="132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В течение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летнего периода</w:t>
            </w:r>
          </w:p>
        </w:tc>
        <w:tc>
          <w:tcPr>
            <w:tcW w:w="2579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Врач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B9782E" w:rsidRPr="00B9782E" w:rsidTr="00B9782E">
        <w:tc>
          <w:tcPr>
            <w:tcW w:w="392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Организация противоэпидемиологических мероприятий: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proofErr w:type="spellStart"/>
            <w:r w:rsidRPr="00B9782E">
              <w:rPr>
                <w:sz w:val="24"/>
                <w:szCs w:val="24"/>
              </w:rPr>
              <w:t>Противоинфекционные</w:t>
            </w:r>
            <w:proofErr w:type="spellEnd"/>
            <w:r w:rsidRPr="00B9782E">
              <w:rPr>
                <w:sz w:val="24"/>
                <w:szCs w:val="24"/>
              </w:rPr>
              <w:t xml:space="preserve"> мероприятия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132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В течение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летнего периода</w:t>
            </w:r>
          </w:p>
        </w:tc>
        <w:tc>
          <w:tcPr>
            <w:tcW w:w="2579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Врач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B9782E" w:rsidRPr="00B9782E" w:rsidTr="00B9782E">
        <w:tc>
          <w:tcPr>
            <w:tcW w:w="392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Санитарно - просветительская работа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Консультации для педагогов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«Организация гигиенических и закаливающих процедур» (для воспитателей и помощников воспитателей)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«Профилактика кишечных заболеваний» (для помощников воспитателей, поваров, родителей)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«Организация летнего отдыха» (для родителей)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«Первая помощь при отравлении, солнечном ударе» (для родителей и персонала)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«Как правильно мыть руки: советы для взрослых и детей»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lastRenderedPageBreak/>
              <w:t>«О рекомендациях по ограничению использования гаджетов»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«8 советов как говорить с детьми о </w:t>
            </w:r>
            <w:proofErr w:type="spellStart"/>
            <w:r w:rsidRPr="00B9782E">
              <w:rPr>
                <w:sz w:val="24"/>
                <w:szCs w:val="24"/>
              </w:rPr>
              <w:t>коронавирусе</w:t>
            </w:r>
            <w:proofErr w:type="spellEnd"/>
            <w:r w:rsidRPr="00B9782E">
              <w:rPr>
                <w:sz w:val="24"/>
                <w:szCs w:val="24"/>
              </w:rPr>
              <w:t>»</w:t>
            </w:r>
          </w:p>
          <w:p w:rsidR="00B9782E" w:rsidRPr="00B9782E" w:rsidRDefault="00B9782E" w:rsidP="00B9782E">
            <w:pPr>
              <w:rPr>
                <w:sz w:val="24"/>
                <w:szCs w:val="24"/>
                <w:u w:val="single"/>
              </w:rPr>
            </w:pPr>
            <w:r w:rsidRPr="00B9782E">
              <w:rPr>
                <w:sz w:val="24"/>
                <w:szCs w:val="24"/>
                <w:u w:val="single"/>
              </w:rPr>
              <w:t>Наглядный лист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Памятки по материалам </w:t>
            </w:r>
            <w:proofErr w:type="spellStart"/>
            <w:r w:rsidRPr="00B9782E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32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lastRenderedPageBreak/>
              <w:t>В течение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летнего периода</w:t>
            </w:r>
          </w:p>
        </w:tc>
        <w:tc>
          <w:tcPr>
            <w:tcW w:w="2579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Врач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Старшая медицинская сестра</w:t>
            </w:r>
          </w:p>
        </w:tc>
      </w:tr>
      <w:tr w:rsidR="00B9782E" w:rsidRPr="00A3215C" w:rsidTr="00B9782E">
        <w:tc>
          <w:tcPr>
            <w:tcW w:w="392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25" w:type="dxa"/>
          </w:tcPr>
          <w:p w:rsidR="00B9782E" w:rsidRPr="00B9782E" w:rsidRDefault="00B9782E" w:rsidP="00B9782E">
            <w:pPr>
              <w:rPr>
                <w:sz w:val="24"/>
                <w:szCs w:val="24"/>
                <w:u w:val="single"/>
              </w:rPr>
            </w:pPr>
            <w:r w:rsidRPr="00B9782E">
              <w:rPr>
                <w:sz w:val="24"/>
                <w:szCs w:val="24"/>
              </w:rPr>
              <w:t>Контроль за санитарно-гигиеническими условиями организации режима дня, питанием и физическими нагрузками</w:t>
            </w:r>
            <w:r w:rsidRPr="00B9782E">
              <w:rPr>
                <w:sz w:val="24"/>
                <w:szCs w:val="24"/>
                <w:u w:val="single"/>
              </w:rPr>
              <w:t>: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proofErr w:type="gramStart"/>
            <w:r w:rsidRPr="00B9782E">
              <w:rPr>
                <w:sz w:val="24"/>
                <w:szCs w:val="24"/>
              </w:rPr>
              <w:t>Контроль за</w:t>
            </w:r>
            <w:proofErr w:type="gramEnd"/>
            <w:r w:rsidRPr="00B9782E">
              <w:rPr>
                <w:sz w:val="24"/>
                <w:szCs w:val="24"/>
              </w:rPr>
              <w:t xml:space="preserve"> санитарным состоянием групп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proofErr w:type="gramStart"/>
            <w:r w:rsidRPr="00B9782E">
              <w:rPr>
                <w:sz w:val="24"/>
                <w:szCs w:val="24"/>
              </w:rPr>
              <w:t>Контроль за</w:t>
            </w:r>
            <w:proofErr w:type="gramEnd"/>
            <w:r w:rsidRPr="00B9782E">
              <w:rPr>
                <w:sz w:val="24"/>
                <w:szCs w:val="24"/>
              </w:rPr>
              <w:t xml:space="preserve"> качеством питания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Санитарное состояние пищеблока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proofErr w:type="gramStart"/>
            <w:r w:rsidRPr="00B9782E">
              <w:rPr>
                <w:sz w:val="24"/>
                <w:szCs w:val="24"/>
              </w:rPr>
              <w:t>Контроль за</w:t>
            </w:r>
            <w:proofErr w:type="gramEnd"/>
            <w:r w:rsidRPr="00B9782E">
              <w:rPr>
                <w:sz w:val="24"/>
                <w:szCs w:val="24"/>
              </w:rPr>
              <w:t xml:space="preserve"> физическим воспитанием детей, условиями, организации и осуществлением двигательного и общего режима дня</w:t>
            </w:r>
          </w:p>
        </w:tc>
        <w:tc>
          <w:tcPr>
            <w:tcW w:w="1328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Постоянно 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Врач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 xml:space="preserve">Старшая медицинская сестра 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  <w:r w:rsidRPr="00B9782E">
              <w:rPr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</w:p>
          <w:p w:rsidR="00B9782E" w:rsidRPr="00B9782E" w:rsidRDefault="00B9782E" w:rsidP="00B9782E">
            <w:pPr>
              <w:rPr>
                <w:sz w:val="24"/>
                <w:szCs w:val="24"/>
              </w:rPr>
            </w:pPr>
          </w:p>
        </w:tc>
      </w:tr>
    </w:tbl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Система закаливающих мероприятий</w:t>
      </w:r>
    </w:p>
    <w:tbl>
      <w:tblPr>
        <w:tblW w:w="17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  <w:gridCol w:w="6838"/>
      </w:tblGrid>
      <w:tr w:rsidR="00B9782E" w:rsidRPr="00B9782E" w:rsidTr="00B9782E">
        <w:trPr>
          <w:gridAfter w:val="1"/>
          <w:wAfter w:w="6838" w:type="dxa"/>
          <w:trHeight w:val="338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Обеспечение </w:t>
            </w:r>
          </w:p>
        </w:tc>
      </w:tr>
      <w:tr w:rsidR="00B9782E" w:rsidRPr="00B9782E" w:rsidTr="00B9782E">
        <w:trPr>
          <w:gridAfter w:val="1"/>
          <w:wAfter w:w="6838" w:type="dxa"/>
          <w:trHeight w:val="587"/>
        </w:trPr>
        <w:tc>
          <w:tcPr>
            <w:tcW w:w="2943" w:type="dxa"/>
            <w:vMerge w:val="restart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1.Элементы повседневного закаливания</w:t>
            </w:r>
          </w:p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Воздушно – температурный режим:</w:t>
            </w:r>
          </w:p>
        </w:tc>
        <w:tc>
          <w:tcPr>
            <w:tcW w:w="7371" w:type="dxa"/>
            <w:tcBorders>
              <w:bottom w:val="nil"/>
            </w:tcBorders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+ 19</w:t>
            </w:r>
            <w:proofErr w:type="gramStart"/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+ 22 С</w:t>
            </w:r>
          </w:p>
        </w:tc>
      </w:tr>
      <w:tr w:rsidR="00B9782E" w:rsidRPr="00A3215C" w:rsidTr="00B9782E">
        <w:trPr>
          <w:gridAfter w:val="1"/>
          <w:wAfter w:w="6838" w:type="dxa"/>
          <w:trHeight w:val="978"/>
        </w:trPr>
        <w:tc>
          <w:tcPr>
            <w:tcW w:w="2943" w:type="dxa"/>
            <w:vMerge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Обеспечивается рациональное сочетание</w:t>
            </w: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температуры воздуха и одежды детей</w:t>
            </w:r>
          </w:p>
        </w:tc>
      </w:tr>
      <w:tr w:rsidR="00B9782E" w:rsidRPr="00A3215C" w:rsidTr="00B9782E">
        <w:trPr>
          <w:gridAfter w:val="1"/>
          <w:wAfter w:w="6838" w:type="dxa"/>
          <w:trHeight w:val="657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Сквозное проветривание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Широкая односторонняя аэрация</w:t>
            </w: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всех помещений допускается в присутствии детей</w:t>
            </w:r>
          </w:p>
        </w:tc>
      </w:tr>
      <w:tr w:rsidR="00B9782E" w:rsidRPr="00B9782E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Утром перед приходом детей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моменту прихода детей температура</w:t>
            </w: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воздуха восстанавливается до  </w:t>
            </w:r>
            <w:proofErr w:type="gramStart"/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нормальной</w:t>
            </w:r>
            <w:proofErr w:type="gramEnd"/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9782E" w:rsidRPr="00A3215C" w:rsidTr="00B9782E">
        <w:trPr>
          <w:gridAfter w:val="1"/>
          <w:wAfter w:w="6838" w:type="dxa"/>
          <w:trHeight w:val="872"/>
        </w:trPr>
        <w:tc>
          <w:tcPr>
            <w:tcW w:w="2943" w:type="dxa"/>
            <w:vMerge w:val="restart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 возвращением детей с дневной прогулки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теплое время года проводится в течение </w:t>
            </w: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периода отсутствия детей в помещении</w:t>
            </w:r>
          </w:p>
        </w:tc>
      </w:tr>
      <w:tr w:rsidR="00B9782E" w:rsidRPr="00B9782E" w:rsidTr="00B9782E">
        <w:trPr>
          <w:gridAfter w:val="1"/>
          <w:wAfter w:w="6838" w:type="dxa"/>
          <w:trHeight w:val="249"/>
        </w:trPr>
        <w:tc>
          <w:tcPr>
            <w:tcW w:w="2943" w:type="dxa"/>
            <w:vMerge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+21 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B9782E" w:rsidRPr="00B9782E" w:rsidTr="00B9782E">
        <w:trPr>
          <w:gridAfter w:val="1"/>
          <w:wAfter w:w="6838" w:type="dxa"/>
          <w:trHeight w:val="580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время дневного сна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+19 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B9782E" w:rsidRPr="00B9782E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Воздушные ванны</w:t>
            </w:r>
          </w:p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детей на воздухе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Ежедневно </w:t>
            </w:r>
          </w:p>
        </w:tc>
      </w:tr>
      <w:tr w:rsidR="00B9782E" w:rsidRPr="00A3215C" w:rsidTr="00B9782E">
        <w:trPr>
          <w:gridAfter w:val="1"/>
          <w:wAfter w:w="6838" w:type="dxa"/>
          <w:trHeight w:val="399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Утренняя гимнастика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теплое время года  -   на участке детского сада</w:t>
            </w:r>
          </w:p>
        </w:tc>
      </w:tr>
      <w:tr w:rsidR="00B9782E" w:rsidRPr="00A3215C" w:rsidTr="00B9782E">
        <w:trPr>
          <w:gridAfter w:val="1"/>
          <w:wAfter w:w="6838" w:type="dxa"/>
          <w:trHeight w:val="431"/>
        </w:trPr>
        <w:tc>
          <w:tcPr>
            <w:tcW w:w="2943" w:type="dxa"/>
            <w:vMerge w:val="restart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Физкультурные занятия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+19 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(в зале при плохой погоде)        </w:t>
            </w:r>
          </w:p>
        </w:tc>
      </w:tr>
      <w:tr w:rsidR="00B9782E" w:rsidRPr="00B9782E" w:rsidTr="00B9782E">
        <w:trPr>
          <w:gridAfter w:val="1"/>
          <w:wAfter w:w="6838" w:type="dxa"/>
          <w:trHeight w:val="511"/>
        </w:trPr>
        <w:tc>
          <w:tcPr>
            <w:tcW w:w="2943" w:type="dxa"/>
            <w:vMerge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 проводятся на улице</w:t>
            </w:r>
          </w:p>
        </w:tc>
      </w:tr>
      <w:tr w:rsidR="00B9782E" w:rsidRPr="00A3215C" w:rsidTr="00B9782E">
        <w:trPr>
          <w:gridAfter w:val="1"/>
          <w:wAfter w:w="6838" w:type="dxa"/>
          <w:trHeight w:val="300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Прогулка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Одежда и обувь соответствует метеорологическим условиям</w:t>
            </w:r>
          </w:p>
        </w:tc>
      </w:tr>
      <w:tr w:rsidR="00B9782E" w:rsidRPr="00A3215C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Хождение босиком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 в помещении при соблюдении нормативных температур, но не менее  +19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(тропа здоровья)</w:t>
            </w:r>
          </w:p>
        </w:tc>
      </w:tr>
      <w:tr w:rsidR="00B9782E" w:rsidRPr="00A3215C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Дневной сон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Обеспечивается состояние теплового комфорта, соответствие одежды;</w:t>
            </w:r>
          </w:p>
          <w:p w:rsidR="00B9782E" w:rsidRPr="00B9782E" w:rsidRDefault="00B9782E" w:rsidP="00B9782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Температура воздуха  в помещении не менее +19 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proofErr w:type="gramStart"/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</w:tc>
      </w:tr>
      <w:tr w:rsidR="00B9782E" w:rsidRPr="00A3215C" w:rsidTr="00B9782E">
        <w:trPr>
          <w:gridAfter w:val="1"/>
          <w:wAfter w:w="6838" w:type="dxa"/>
          <w:trHeight w:val="335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дневного сна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помещении группы температура на 1-2 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 ниже нормы</w:t>
            </w:r>
          </w:p>
        </w:tc>
      </w:tr>
      <w:tr w:rsidR="00B9782E" w:rsidRPr="00A3215C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Гигиенические процедуры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Умывание, мытье рук до локтя водой комнатной температуры</w:t>
            </w:r>
          </w:p>
        </w:tc>
      </w:tr>
      <w:tr w:rsidR="00B9782E" w:rsidRPr="00B9782E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3.Специальные закаливающие воздействия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 индивидуальные особенности состояния ребенка и его эмоциональный настрой.</w:t>
            </w:r>
          </w:p>
        </w:tc>
      </w:tr>
      <w:tr w:rsidR="00B9782E" w:rsidRPr="00A3215C" w:rsidTr="00B9782E">
        <w:trPr>
          <w:gridAfter w:val="1"/>
          <w:wAfter w:w="6838" w:type="dxa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с водой</w:t>
            </w:r>
          </w:p>
        </w:tc>
        <w:tc>
          <w:tcPr>
            <w:tcW w:w="7371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время прогулки в летне-оздоровительный период</w:t>
            </w:r>
          </w:p>
        </w:tc>
      </w:tr>
      <w:tr w:rsidR="00B9782E" w:rsidRPr="00A3215C" w:rsidTr="00B9782E">
        <w:trPr>
          <w:trHeight w:val="496"/>
        </w:trPr>
        <w:tc>
          <w:tcPr>
            <w:tcW w:w="2943" w:type="dxa"/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Дыхательная гимнастика в игровой форме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раза в день: на зарядке, на прогулке, после сна</w:t>
            </w:r>
          </w:p>
        </w:tc>
        <w:tc>
          <w:tcPr>
            <w:tcW w:w="6838" w:type="dxa"/>
            <w:tcBorders>
              <w:top w:val="nil"/>
              <w:bottom w:val="nil"/>
            </w:tcBorders>
          </w:tcPr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9782E" w:rsidRPr="00B9782E" w:rsidRDefault="00B9782E" w:rsidP="00B9782E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9782E" w:rsidRPr="00B9782E" w:rsidRDefault="00B9782E" w:rsidP="00B9782E">
      <w:pPr>
        <w:widowControl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9782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Приложение 3</w:t>
      </w: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План  работы по профилактике </w:t>
      </w:r>
      <w:proofErr w:type="gramStart"/>
      <w:r w:rsidRPr="00B97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бытового</w:t>
      </w:r>
      <w:proofErr w:type="gramEnd"/>
      <w:r w:rsidRPr="00B97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и</w:t>
      </w: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97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дорожно-транспортного травматизма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402"/>
        <w:gridCol w:w="2079"/>
        <w:gridCol w:w="2843"/>
      </w:tblGrid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9782E" w:rsidRPr="00B9782E" w:rsidTr="00B9782E">
        <w:tc>
          <w:tcPr>
            <w:tcW w:w="10324" w:type="dxa"/>
            <w:gridSpan w:val="3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1.1 Помощь воспитателям в планировании мероприятий по профилактике безопасности дорожного движения и бытового травматизма на летний период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1.2 Оформление уголков безопасности в группах и на сайте ГБДОУ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1.3 Консультация для педагогов “Формирование сознательного отношения к вопросам личной безопасности и безопасности окружающих”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c>
          <w:tcPr>
            <w:tcW w:w="10324" w:type="dxa"/>
            <w:gridSpan w:val="3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2.1 Оформление выставки в методическом кабинете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2.2 Пополнение методического кабинета и групп </w:t>
            </w: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методической, детской литературой и наглядными пособиями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lastRenderedPageBreak/>
              <w:t>2.3 Контроль организации работы с детьми по теме  ПДД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782E" w:rsidRPr="00A3215C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2.4 Обсуждение проблемы детского травматизма на </w:t>
            </w:r>
            <w:proofErr w:type="gramStart"/>
            <w:r w:rsidRPr="00B9782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proofErr w:type="gramEnd"/>
            <w:r w:rsidRPr="00B9782E">
              <w:rPr>
                <w:rFonts w:ascii="Times New Roman" w:hAnsi="Times New Roman"/>
                <w:sz w:val="24"/>
                <w:szCs w:val="24"/>
              </w:rPr>
              <w:t xml:space="preserve"> совете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2.5 Конкурс детских работ на тему "Правила дорожного движения"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2.6 Подбор и систематизация игр по всем группам по теме "ОБЖ"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82E" w:rsidRPr="00B9782E" w:rsidTr="00B9782E">
        <w:tc>
          <w:tcPr>
            <w:tcW w:w="10324" w:type="dxa"/>
            <w:gridSpan w:val="3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3. Работа с детьми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3.1 Игры (подвижные, дидактические, сюжетно-ролевые, театрализованные)</w:t>
            </w:r>
          </w:p>
        </w:tc>
        <w:tc>
          <w:tcPr>
            <w:tcW w:w="2079" w:type="dxa"/>
          </w:tcPr>
          <w:p w:rsidR="00B9782E" w:rsidRPr="00B9782E" w:rsidRDefault="00B9782E" w:rsidP="00B9782E"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3.2 Тематические вечера </w:t>
            </w:r>
          </w:p>
        </w:tc>
        <w:tc>
          <w:tcPr>
            <w:tcW w:w="2079" w:type="dxa"/>
          </w:tcPr>
          <w:p w:rsidR="00B9782E" w:rsidRPr="00B9782E" w:rsidRDefault="00B9782E" w:rsidP="00B9782E"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3.3 Организованная деятельность  в группах: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по ознакомлению с окружающим и развитию речи; изобразительной деятельности;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конструированию</w:t>
            </w:r>
          </w:p>
        </w:tc>
        <w:tc>
          <w:tcPr>
            <w:tcW w:w="2079" w:type="dxa"/>
          </w:tcPr>
          <w:p w:rsidR="00B9782E" w:rsidRPr="00B9782E" w:rsidRDefault="00B9782E" w:rsidP="00B9782E"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3.4 Чтение художественной литературы</w:t>
            </w:r>
          </w:p>
        </w:tc>
        <w:tc>
          <w:tcPr>
            <w:tcW w:w="2079" w:type="dxa"/>
          </w:tcPr>
          <w:p w:rsidR="00B9782E" w:rsidRPr="00B9782E" w:rsidRDefault="00B9782E" w:rsidP="00B9782E"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 xml:space="preserve">3.6 Чтение и заучивание стихотворений по тематике </w:t>
            </w:r>
          </w:p>
        </w:tc>
        <w:tc>
          <w:tcPr>
            <w:tcW w:w="2079" w:type="dxa"/>
          </w:tcPr>
          <w:p w:rsidR="00B9782E" w:rsidRPr="00B9782E" w:rsidRDefault="00B9782E" w:rsidP="00B9782E">
            <w:r w:rsidRPr="00B9782E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9782E" w:rsidRPr="00B9782E" w:rsidTr="00B9782E">
        <w:tc>
          <w:tcPr>
            <w:tcW w:w="10324" w:type="dxa"/>
            <w:gridSpan w:val="3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2E">
              <w:rPr>
                <w:rFonts w:ascii="Times New Roman" w:hAnsi="Times New Roman"/>
                <w:b/>
                <w:sz w:val="24"/>
                <w:szCs w:val="24"/>
              </w:rPr>
              <w:t>4. Работа с родителями</w:t>
            </w:r>
          </w:p>
        </w:tc>
      </w:tr>
      <w:tr w:rsidR="00B9782E" w:rsidRPr="00A3215C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4.1 Консультирование родителей по профилактике детского травматизма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B9782E" w:rsidRPr="00B9782E" w:rsidTr="00B9782E">
        <w:tc>
          <w:tcPr>
            <w:tcW w:w="5402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4.2 Оформление папки-передвижки “Правила дорожные детям знать положено” и «Внимание! Выпадение из окон»</w:t>
            </w:r>
          </w:p>
        </w:tc>
        <w:tc>
          <w:tcPr>
            <w:tcW w:w="2079" w:type="dxa"/>
          </w:tcPr>
          <w:p w:rsidR="00B9782E" w:rsidRPr="00B9782E" w:rsidRDefault="00B9782E" w:rsidP="00B97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43" w:type="dxa"/>
          </w:tcPr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B9782E" w:rsidRPr="00B9782E" w:rsidRDefault="00B9782E" w:rsidP="00B97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782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9782E" w:rsidRDefault="00B9782E" w:rsidP="00B9782E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782E" w:rsidRPr="00B21CBF" w:rsidRDefault="00B9782E" w:rsidP="00B21CBF">
      <w:pPr>
        <w:widowControl/>
        <w:suppressAutoHyphens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D86A3A" w:rsidRDefault="00D86A3A" w:rsidP="00A77C51">
      <w:pPr>
        <w:widowControl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F67ECA" w:rsidRDefault="00F67ECA" w:rsidP="00A77C51">
      <w:pPr>
        <w:widowControl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sdt>
      <w:sdtPr>
        <w:id w:val="1908108889"/>
        <w:docPartObj>
          <w:docPartGallery w:val="Page Numbers (Bottom of Page)"/>
          <w:docPartUnique/>
        </w:docPartObj>
      </w:sdtPr>
      <w:sdtContent>
        <w:p w:rsidR="003E266E" w:rsidRDefault="003E266E" w:rsidP="003E266E">
          <w:pPr>
            <w:pStyle w:val="a8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C33EE" w:rsidRPr="008C33EE">
            <w:rPr>
              <w:noProof/>
              <w:lang w:val="ru-RU"/>
            </w:rPr>
            <w:t>8</w:t>
          </w:r>
          <w:r>
            <w:fldChar w:fldCharType="end"/>
          </w:r>
        </w:p>
      </w:sdtContent>
    </w:sdt>
    <w:p w:rsidR="00A77C51" w:rsidRPr="00A77C51" w:rsidRDefault="003E266E" w:rsidP="003E266E">
      <w:pPr>
        <w:widowControl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77C5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A77C51" w:rsidRPr="00A77C5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Приложение 3</w:t>
      </w:r>
    </w:p>
    <w:p w:rsidR="00A77C51" w:rsidRPr="00A77C51" w:rsidRDefault="00A77C51" w:rsidP="00A77C51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A77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План  работы по профилактике </w:t>
      </w:r>
      <w:proofErr w:type="gramStart"/>
      <w:r w:rsidRPr="00A77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бытового</w:t>
      </w:r>
      <w:proofErr w:type="gramEnd"/>
      <w:r w:rsidRPr="00A77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и</w:t>
      </w:r>
    </w:p>
    <w:p w:rsidR="00A77C51" w:rsidRPr="00A77C51" w:rsidRDefault="00A77C51" w:rsidP="00A77C5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A77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дорожно-транспортного травматизма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402"/>
        <w:gridCol w:w="2079"/>
        <w:gridCol w:w="2843"/>
      </w:tblGrid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79" w:type="dxa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77C51" w:rsidRPr="00A77C51" w:rsidTr="00A77C51">
        <w:tc>
          <w:tcPr>
            <w:tcW w:w="10324" w:type="dxa"/>
            <w:gridSpan w:val="3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1.1 Помощь воспитателям в планировании мероприятий по профилактике безопасности дорожного движения и бытового травматизма на летний период</w:t>
            </w:r>
          </w:p>
        </w:tc>
        <w:tc>
          <w:tcPr>
            <w:tcW w:w="2079" w:type="dxa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1.2 Оформление уголков безопасности в группах и на сайте ГБДОУ</w:t>
            </w:r>
          </w:p>
        </w:tc>
        <w:tc>
          <w:tcPr>
            <w:tcW w:w="2079" w:type="dxa"/>
          </w:tcPr>
          <w:p w:rsidR="00A77C51" w:rsidRPr="00A77C51" w:rsidRDefault="00857735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1.3 Консультация для педагогов “Формирование сознательного отношения к вопросам личной безопасности и безопасности окружающих”</w:t>
            </w:r>
          </w:p>
        </w:tc>
        <w:tc>
          <w:tcPr>
            <w:tcW w:w="2079" w:type="dxa"/>
          </w:tcPr>
          <w:p w:rsidR="00A77C51" w:rsidRPr="00A77C51" w:rsidRDefault="00A77C51" w:rsidP="008577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Ию</w:t>
            </w:r>
            <w:r w:rsidR="00857735">
              <w:rPr>
                <w:rFonts w:ascii="Times New Roman" w:hAnsi="Times New Roman"/>
                <w:sz w:val="24"/>
                <w:szCs w:val="24"/>
              </w:rPr>
              <w:t>нь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51" w:rsidRPr="00A77C51" w:rsidTr="00A77C51">
        <w:tc>
          <w:tcPr>
            <w:tcW w:w="10324" w:type="dxa"/>
            <w:gridSpan w:val="3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C51">
              <w:rPr>
                <w:rFonts w:ascii="Times New Roman" w:hAnsi="Times New Roman"/>
                <w:b/>
                <w:sz w:val="24"/>
                <w:szCs w:val="24"/>
              </w:rPr>
              <w:t>2. Методическая работа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2.1 Оформление выставки в методическом кабинете</w:t>
            </w:r>
          </w:p>
        </w:tc>
        <w:tc>
          <w:tcPr>
            <w:tcW w:w="2079" w:type="dxa"/>
          </w:tcPr>
          <w:p w:rsidR="00A77C51" w:rsidRPr="00A77C51" w:rsidRDefault="00857735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2.2 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079" w:type="dxa"/>
          </w:tcPr>
          <w:p w:rsidR="00A77C51" w:rsidRPr="00A77C51" w:rsidRDefault="00657866" w:rsidP="00657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2.3 Контроль организации работы с детьми по теме  ПДД</w:t>
            </w:r>
          </w:p>
        </w:tc>
        <w:tc>
          <w:tcPr>
            <w:tcW w:w="2079" w:type="dxa"/>
          </w:tcPr>
          <w:p w:rsidR="00A77C51" w:rsidRPr="00A77C51" w:rsidRDefault="00A77C51" w:rsidP="00657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 w:rsidR="00657866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77C51" w:rsidRPr="00A3215C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 xml:space="preserve">2.4 Обсуждение проблемы детского травматизма на </w:t>
            </w:r>
            <w:proofErr w:type="gramStart"/>
            <w:r w:rsidRPr="00A77C51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proofErr w:type="gramEnd"/>
            <w:r w:rsidRPr="00A77C51">
              <w:rPr>
                <w:rFonts w:ascii="Times New Roman" w:hAnsi="Times New Roman"/>
                <w:sz w:val="24"/>
                <w:szCs w:val="24"/>
              </w:rPr>
              <w:t xml:space="preserve"> совете</w:t>
            </w:r>
          </w:p>
        </w:tc>
        <w:tc>
          <w:tcPr>
            <w:tcW w:w="2079" w:type="dxa"/>
          </w:tcPr>
          <w:p w:rsidR="00A77C51" w:rsidRPr="00A77C51" w:rsidRDefault="00657866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2.5 Конкурс детских работ на тему "Правила дорожного движения"</w:t>
            </w:r>
          </w:p>
        </w:tc>
        <w:tc>
          <w:tcPr>
            <w:tcW w:w="2079" w:type="dxa"/>
          </w:tcPr>
          <w:p w:rsidR="00A77C51" w:rsidRPr="00A77C51" w:rsidRDefault="00657866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2.6 Подбор и систематизация игр по всем группам по теме "ОБЖ"</w:t>
            </w:r>
          </w:p>
        </w:tc>
        <w:tc>
          <w:tcPr>
            <w:tcW w:w="2079" w:type="dxa"/>
          </w:tcPr>
          <w:p w:rsidR="00A77C51" w:rsidRPr="00A77C51" w:rsidRDefault="00657866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юнь-июль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51" w:rsidRPr="00A77C51" w:rsidTr="00A77C51">
        <w:tc>
          <w:tcPr>
            <w:tcW w:w="10324" w:type="dxa"/>
            <w:gridSpan w:val="3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C51">
              <w:rPr>
                <w:rFonts w:ascii="Times New Roman" w:hAnsi="Times New Roman"/>
                <w:b/>
                <w:sz w:val="24"/>
                <w:szCs w:val="24"/>
              </w:rPr>
              <w:t>3. Работа с детьми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3.1 Игры (подвижные, дидактические, сюжетно-ролевые, театрализованные)</w:t>
            </w:r>
          </w:p>
        </w:tc>
        <w:tc>
          <w:tcPr>
            <w:tcW w:w="2079" w:type="dxa"/>
          </w:tcPr>
          <w:p w:rsidR="00A77C51" w:rsidRPr="00A77C51" w:rsidRDefault="00657866" w:rsidP="00A77C51"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</w:t>
            </w:r>
            <w:r w:rsidR="00857735">
              <w:rPr>
                <w:rFonts w:ascii="Times New Roman" w:hAnsi="Times New Roman"/>
                <w:sz w:val="24"/>
                <w:szCs w:val="24"/>
              </w:rPr>
              <w:t xml:space="preserve">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 xml:space="preserve">3.2 Тематические вечера </w:t>
            </w:r>
          </w:p>
        </w:tc>
        <w:tc>
          <w:tcPr>
            <w:tcW w:w="2079" w:type="dxa"/>
          </w:tcPr>
          <w:p w:rsidR="00A77C51" w:rsidRPr="00A77C51" w:rsidRDefault="00857735" w:rsidP="00A77C51"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3.3 Организованная деятельность  в группах: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по ознакомлению с окружающим и развитию речи; изобразительной деятельности;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конструированию</w:t>
            </w:r>
          </w:p>
        </w:tc>
        <w:tc>
          <w:tcPr>
            <w:tcW w:w="2079" w:type="dxa"/>
          </w:tcPr>
          <w:p w:rsidR="00A77C51" w:rsidRPr="00A77C51" w:rsidRDefault="00857735" w:rsidP="00A77C51"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3.4 Чтение художественной литературы</w:t>
            </w:r>
          </w:p>
        </w:tc>
        <w:tc>
          <w:tcPr>
            <w:tcW w:w="2079" w:type="dxa"/>
          </w:tcPr>
          <w:p w:rsidR="00A77C51" w:rsidRPr="00A77C51" w:rsidRDefault="00857735" w:rsidP="00A77C51"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 xml:space="preserve">3.6 Чтение и заучивание стихотворений по тематике </w:t>
            </w:r>
          </w:p>
        </w:tc>
        <w:tc>
          <w:tcPr>
            <w:tcW w:w="2079" w:type="dxa"/>
          </w:tcPr>
          <w:p w:rsidR="00A77C51" w:rsidRPr="00A77C51" w:rsidRDefault="00857735" w:rsidP="00A77C51">
            <w:r w:rsidRPr="00A77C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77C51" w:rsidRPr="00A77C51" w:rsidTr="00A77C51">
        <w:tc>
          <w:tcPr>
            <w:tcW w:w="10324" w:type="dxa"/>
            <w:gridSpan w:val="3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C51">
              <w:rPr>
                <w:rFonts w:ascii="Times New Roman" w:hAnsi="Times New Roman"/>
                <w:b/>
                <w:sz w:val="24"/>
                <w:szCs w:val="24"/>
              </w:rPr>
              <w:t>4. Работа с родителями</w:t>
            </w:r>
          </w:p>
        </w:tc>
      </w:tr>
      <w:tr w:rsidR="00A77C51" w:rsidRPr="00A3215C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4.1 Консультирование родителей по профилактике детского травматизма</w:t>
            </w:r>
          </w:p>
        </w:tc>
        <w:tc>
          <w:tcPr>
            <w:tcW w:w="2079" w:type="dxa"/>
          </w:tcPr>
          <w:p w:rsidR="00A77C51" w:rsidRPr="00A77C51" w:rsidRDefault="00A77C51" w:rsidP="00A77C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lastRenderedPageBreak/>
              <w:t>Старшая медсестра</w:t>
            </w:r>
          </w:p>
        </w:tc>
      </w:tr>
      <w:tr w:rsidR="00A77C51" w:rsidRPr="00A77C51" w:rsidTr="00A77C51">
        <w:tc>
          <w:tcPr>
            <w:tcW w:w="5402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lastRenderedPageBreak/>
              <w:t>4.2 Оформление папки-передвижки “Правила дорожные детям знать положено” и «Внимание! Выпадение из окон»</w:t>
            </w:r>
          </w:p>
        </w:tc>
        <w:tc>
          <w:tcPr>
            <w:tcW w:w="2079" w:type="dxa"/>
          </w:tcPr>
          <w:p w:rsidR="00A77C51" w:rsidRPr="00A77C51" w:rsidRDefault="00A77C51" w:rsidP="008577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Ию</w:t>
            </w:r>
            <w:r w:rsidR="00857735">
              <w:rPr>
                <w:rFonts w:ascii="Times New Roman" w:hAnsi="Times New Roman"/>
                <w:sz w:val="24"/>
                <w:szCs w:val="24"/>
              </w:rPr>
              <w:t>н</w:t>
            </w:r>
            <w:r w:rsidRPr="00A77C5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843" w:type="dxa"/>
          </w:tcPr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77C51" w:rsidRPr="00A77C51" w:rsidRDefault="00A77C51" w:rsidP="00A77C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7C5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2D675B" w:rsidRDefault="002D675B" w:rsidP="00D55913">
      <w:pPr>
        <w:widowControl/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4F6440" w:rsidRPr="0083151B" w:rsidRDefault="0082342C" w:rsidP="0083151B">
      <w:pPr>
        <w:pStyle w:val="a5"/>
        <w:jc w:val="right"/>
        <w:rPr>
          <w:rFonts w:ascii="Times New Roman" w:hAnsi="Times New Roman" w:cs="Times New Roman"/>
          <w:b/>
          <w:u w:val="single"/>
          <w:lang w:val="ru-RU" w:eastAsia="ru-RU"/>
        </w:rPr>
      </w:pPr>
      <w:r w:rsidRPr="0083151B">
        <w:rPr>
          <w:rFonts w:ascii="Times New Roman" w:hAnsi="Times New Roman" w:cs="Times New Roman"/>
          <w:b/>
          <w:u w:val="single"/>
          <w:lang w:val="ru-RU" w:eastAsia="ru-RU"/>
        </w:rPr>
        <w:t>Приложение</w:t>
      </w:r>
      <w:r w:rsidR="00BB4FA1" w:rsidRPr="0083151B">
        <w:rPr>
          <w:rFonts w:ascii="Times New Roman" w:hAnsi="Times New Roman" w:cs="Times New Roman"/>
          <w:b/>
          <w:u w:val="single"/>
          <w:lang w:val="ru-RU" w:eastAsia="ru-RU"/>
        </w:rPr>
        <w:t xml:space="preserve"> № </w:t>
      </w:r>
      <w:r w:rsidR="0083151B" w:rsidRPr="0083151B">
        <w:rPr>
          <w:rFonts w:ascii="Times New Roman" w:hAnsi="Times New Roman" w:cs="Times New Roman"/>
          <w:b/>
          <w:u w:val="single"/>
          <w:lang w:val="ru-RU" w:eastAsia="ru-RU"/>
        </w:rPr>
        <w:t>7</w:t>
      </w:r>
    </w:p>
    <w:p w:rsidR="00BA5628" w:rsidRPr="0083151B" w:rsidRDefault="00B66790" w:rsidP="0083151B">
      <w:pPr>
        <w:pStyle w:val="a5"/>
        <w:jc w:val="right"/>
        <w:rPr>
          <w:rFonts w:ascii="Times New Roman" w:hAnsi="Times New Roman" w:cs="Times New Roman"/>
          <w:b/>
          <w:u w:val="single"/>
          <w:lang w:val="ru-RU" w:eastAsia="ru-RU"/>
        </w:rPr>
      </w:pPr>
      <w:r>
        <w:rPr>
          <w:rFonts w:ascii="Times New Roman" w:hAnsi="Times New Roman" w:cs="Times New Roman"/>
          <w:b/>
          <w:u w:val="single"/>
          <w:lang w:val="ru-RU" w:eastAsia="ru-RU"/>
        </w:rPr>
        <w:t>к</w:t>
      </w:r>
      <w:r w:rsidR="00C25604">
        <w:rPr>
          <w:rFonts w:ascii="Times New Roman" w:hAnsi="Times New Roman" w:cs="Times New Roman"/>
          <w:b/>
          <w:u w:val="single"/>
          <w:lang w:val="ru-RU" w:eastAsia="ru-RU"/>
        </w:rPr>
        <w:t xml:space="preserve"> годовому плану на 2023-2024</w:t>
      </w:r>
      <w:r w:rsidR="004F6440" w:rsidRPr="0083151B">
        <w:rPr>
          <w:rFonts w:ascii="Times New Roman" w:hAnsi="Times New Roman" w:cs="Times New Roman"/>
          <w:b/>
          <w:u w:val="single"/>
          <w:lang w:val="ru-RU" w:eastAsia="ru-RU"/>
        </w:rPr>
        <w:t xml:space="preserve"> учебный год</w:t>
      </w:r>
    </w:p>
    <w:p w:rsidR="006B261E" w:rsidRPr="009F62F5" w:rsidRDefault="00CE413A" w:rsidP="00CE413A">
      <w:pPr>
        <w:widowControl/>
        <w:suppressAutoHyphens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9F62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val="ru-RU" w:eastAsia="ru-RU"/>
        </w:rPr>
        <w:t>Программа наставничества для п</w:t>
      </w:r>
      <w:r w:rsidR="00C2560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val="ru-RU" w:eastAsia="ru-RU"/>
        </w:rPr>
        <w:t>едагогического персонала на 2023-2024</w:t>
      </w:r>
      <w:r w:rsidRPr="009F62F5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val="ru-RU" w:eastAsia="ru-RU"/>
        </w:rPr>
        <w:t xml:space="preserve"> учебный год</w:t>
      </w:r>
    </w:p>
    <w:p w:rsidR="002C2057" w:rsidRPr="002C2057" w:rsidRDefault="002C2057" w:rsidP="002C2057">
      <w:pPr>
        <w:widowControl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C205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1. Общие положения программы наставничества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наставничества (далее — Программа) является частью системы адаптации и обучения новых  и молодых сотрудников образовательной организации, призванная облегчить вхождение в новые профессиональные и социально-психологические условия труда. Сотрудники, прошедшие обучение под руководством наставника, более широко проявляют свои способности и несут ответственность за выполнение производственных задач </w:t>
      </w:r>
      <w:proofErr w:type="gram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перед</w:t>
      </w:r>
      <w:proofErr w:type="gram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образовательной</w:t>
      </w:r>
      <w:proofErr w:type="gram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организации, наставником и коллегами.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2. Определение основных понятий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Наставник — специалист-практик, которому поручено обучение педагогическим технологиям, реализуемой образовательной программе, корпоративной культуре, курирующий стажеров непосредственно на рабочем месте.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Стажер – это новый сотрудник, который обучается и работает по своей специальности в течение испытательного срока, отведенного для оценки его способностей или молодой педагог, который проходит стажировку в рамках программы поддержки молодых педагогов Василеостровского района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Стажировка — образовательная деятельность в течение ограниченного срока  (испытательного для новых специалистов, учебного для молодых педагогов) для приобретения опыта и повышения квалификации по специальности, с целью изучения педагогических технологий, образовательной программы и корпоративной культуры непосредственно на рабочем месте, нацеленная на подготовку к самостоятельной работе.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Профессиональная адаптация – это система мероприятий, направленная на трансляцию новым и молодым сотрудникам стандартов и правил организационной культуры образовательной организации, а также передачу профессиональных знаний и навыков, необходимых для успешного выполнения функциональных обязанностей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Профессиональное обучение на рабочем месте – система подготовки персонала, проводимая на рабочих местах или в учреждениях дополнительного профессионального образования, строящаяся на решении проблем, специфичных для конкретной должности, с привлечением наставников или </w:t>
      </w:r>
      <w:proofErr w:type="spell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тьюторов</w:t>
      </w:r>
      <w:proofErr w:type="spell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Педагоги — сотрудники, которые приняты на педагогические должности.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 Цели Программы: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развить культуру наставничества в образовательной организации;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снизить текучесть персонала в период испытательного срока;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сократить срок профессиональной адаптации;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4. Задачи Программы: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создать мотивацию у наставников к передаче знаний и навыков;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повысить качество и наладить процесс обучения навыкам профессии;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развить способности у стажеров самостоятельно и качественно выполнять должностные обязанности;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контролировать соблюдение нормативных требований к выполняемой стажером работе;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повысить лояльность новых сотрудников.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5. Целевая группа: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предназначена для педагогов: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новый специалист (НС) специалист с опытом работы, находящийся на испытательном сроке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молодой специалист (МС) — специалист с опытом работы по специальности до 3х лет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6. Сроки Программы: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В программу включается каждый новый педагог Образовательной организации с момента выхода на работу на 3 месяца / до момента окончания испытательного срока, а также все молодые педагоги до достижения ими стажа работы по должности — 3 года.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7. Методы Программы: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инструктаж: передача знаний, технологий безопасной работы;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• профессиональное обучение: ознакомление с педагогическими технологиями, реализуемой образовательной программой, действующими нормативами, особенностями контингента (при наличии инклюзивного образования или </w:t>
      </w:r>
      <w:proofErr w:type="gram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ОВЗ);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формирование умений выполнения образовательных задач;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метод усложняющихся заданий, направленный на приобретение опыта, решение педагогических кейсов;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метод делегирования;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практическое обучение: формирование навыков, активные методы обучения.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8. Критерии оценки эффективности программы: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• на основании оценки </w:t>
      </w:r>
      <w:proofErr w:type="gram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заведующим итогов</w:t>
      </w:r>
      <w:proofErr w:type="gram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прохождения испытательного срока стажера;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на основании оценки качества работы наставников (% стажеров, прошедших испытательный срок);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на основании динамики % текучести педагогов в период испытательного срока (снижение процента текучести к предыдущему периоду, учитывая естественный процент текучести).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Оценку эффективности работы Программы осуществляет заведующий. </w:t>
      </w:r>
      <w:proofErr w:type="gram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Результаты оценки отражаются в отчете по </w:t>
      </w:r>
      <w:proofErr w:type="spell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, включающему сравнительный анализ по отношению к предыдущим периодам.</w:t>
      </w:r>
      <w:proofErr w:type="gram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Оценка эффективности мероприятий Программы наставничества производится на основании статистики по текучести персонала в период испытательного срока, а также данных, полученных на основании результатов оценки профессиональных знаний и результатов прохождения адаптации.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9. Порядок формирования группы наставников: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В образовательной организации наставник назначается на основании личного заявления, по итогу рассмотрения кандидатуры на педагогическом совете, утверждается приказом руководителя. Состав наставников может быть изменен в течение учебного года в зависимости от показателей работы наставника.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Состав наставников формируется из списка сотрудников на основании критериев: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наличие высокого уровня профессиональных компетенций и практических навыков (специалист Высшей категории);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опыт работы не менее 5 лет в образовательной организации;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способность и желание передавать свой профессиональный опыт;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— лояльность к Образовательной организации;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хорошие коммуникативные навыки и гибкость в общении.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10. Порядок проведения Программы: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заведующий назначает новому сотруднику (стажеру) наставника в первый день выхода на работу;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у одного наставника может быть только один стажер;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в течение 1-й рабочей недели новый сотрудник работает под руководством наставника. Наставник осуществляет профессиональное обучение нового сотрудника (стажера): передача теоретических знаний и практического опыта на рабочем месте;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в течение 2-х рабочих недель наставник осуществляет инструктаж и полный контроль выполнения непосредственных функциональных обязанностей, формирует умения, отслеживает и обсуждает ошибки, повторяет теоретическую основу;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до окончания испытательного срока старший воспитатель контролирует и отслеживает работу наставника со стажером: соблюдение методики, изучение нормативно-правовой базы и образовательной программы, педагогических технологий, анализ наличия/отсутствия ошибок, причин ошибок. Еженедельно в 1-й месяц работы и далее по окончании 2-ого и 3-его месяца работы запрашивает обратную связь у стажера и наставника;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при наличии ошибок у стажера старший воспитатель, совместно с наставником, разбирает причину их появления и проводит работу по устранению ошибок. Дает рекомендации наставнику по оптимизации работы со стажером;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ошибки, допущенные в связи с нарушением технологии работы, считаются ошибками передачи опыта наставника;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в течение всего испытательного срока наставник еженедельно отслеживает результаты работы сотрудника по критериям в соответствии с категорией «стажер»: проверяет и оценивает работу, дает свои рекомендации по повышению эффективности работы;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по истечении 2,5 месяцев работы (за 2 недели до окончания испытательного срока) новый сотрудник (стажер) проводится квалификационное испытание, целью которого является выявление уровня профессиональной подготовки по освоенному теоретическому материалу и практическому опыту;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• испытание проводит аттестационная комиссия образовательной организации. Оценка теоретических знаний проводится в форме собеседования, согласно разработанному регламенту </w:t>
      </w: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присвоения квалификации сотрудников. Оценку практических навыков осуществляет руководитель сотрудника путем оценки выполнения практических заданий, согласно функциональным обязанностям по необходимым знаниям, умениям и навыкам по модели компетенции. Далее старший воспитатель проверяет правильность выполнения задания. Фиксирует наличие/отсутствие ошибок;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при успешном результате сдачи квалификационного испытания заведующим принимается решение о соответствии должности и успешном прохождении испытательного срока сотрудником или переводе молодого педагога в режим консультационного наставничества.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при отрицательном результате сдачи квалификационного испытания заведующий принимает решение: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назначить дополнительный период стажировки и по окончании — повторный квалификационный экзамен (не более 1 месяца) - для молодых педагогов;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перевести сотрудника на другую должность;</w:t>
      </w:r>
    </w:p>
    <w:p w:rsidR="00F14EFC" w:rsidRPr="00C25604" w:rsidRDefault="002C2057" w:rsidP="00C25604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уволить в связи</w:t>
      </w:r>
      <w:r w:rsidR="00C256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несоответствием должности.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11. Отчетность: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результаты промежуточного контроля фиксируются старшим воспитателем в бланках «План адаптации» в пункте «</w:t>
      </w:r>
      <w:proofErr w:type="gramStart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Контроль за</w:t>
      </w:r>
      <w:proofErr w:type="gramEnd"/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выполнением плана» </w:t>
      </w:r>
      <w:r w:rsidR="00F14E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(Приложение №1,2)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после проведения квалификационного испытания бланк оценки результатов подшивается к бланку «Плана адаптации» и подшиваются в личное дело сотрудника.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12. Контроль: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Качества работы наставника осуществляет заведующий на основании: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анализа работы наставника (эффективность и своевременность оказания профессиональной и социально-психологической поддержки);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выявления уровня профессиональной подготовки стажера;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получения обратной связи от сотрудника по качеству и эффективности работы наставника.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оценки заведующий доводит до наставника в форме развивающей обратной связи не реже 1 раза в каждый месяц работы со стажером.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Деятельности стажера осуществляет старший воспитатель и наставник на основании: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какие функции выполняются уже хорошо, а что требует дополнительного внимания;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насколько сотрудник продвинулся в освоении ключевых компетенций должности;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— насколько успешно влился в коллектив;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результатов деятельности.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оценки отражаются в Плане адаптации нового сотрудника.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• Эффективности работы Программы наставничества осуществляет заведующий.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13. Вознаграждение наставников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13.1. После успешного прохождения 3-х месячного испытательного срока стажера наставник получает премию за наставничество в соответствии с действующим Положением о доплатах и надбавках.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13.2.  При неудовлетворительном прохождении новым сотрудником испытательного срока старший воспитатель: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вносит предложение по дополнительному обучению наставника;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— рассматривает возможность исключения сотрудника из состава наставников.</w:t>
      </w:r>
    </w:p>
    <w:p w:rsidR="002C2057" w:rsidRPr="0044294E" w:rsidRDefault="002C2057" w:rsidP="00E04B3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14. Ответственность: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14.1. За качество работы наставника – старший воспитатель.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14.2. За организацию и качество передачи теоретических и профессиональных навыков, за качество работы сотрудника, предотвращение ошибок – наставник.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14.3. За плановый контроль прохождения адаптации новых сотрудников –  заведующий.</w:t>
      </w:r>
    </w:p>
    <w:p w:rsidR="002C2057" w:rsidRPr="0044294E" w:rsidRDefault="002C2057" w:rsidP="0044294E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14.4. За достоверность и своевременность информации о премиальном фонде наставников – заведующий.</w:t>
      </w:r>
    </w:p>
    <w:p w:rsidR="002C2057" w:rsidRDefault="002C2057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94E">
        <w:rPr>
          <w:rFonts w:ascii="Times New Roman" w:eastAsia="Calibri" w:hAnsi="Times New Roman" w:cs="Times New Roman"/>
          <w:sz w:val="24"/>
          <w:szCs w:val="24"/>
          <w:lang w:val="ru-RU"/>
        </w:rPr>
        <w:t>14.5. За распределение премий за р</w:t>
      </w:r>
      <w:r w:rsidR="00F14EFC">
        <w:rPr>
          <w:rFonts w:ascii="Times New Roman" w:eastAsia="Calibri" w:hAnsi="Times New Roman" w:cs="Times New Roman"/>
          <w:sz w:val="24"/>
          <w:szCs w:val="24"/>
          <w:lang w:val="ru-RU"/>
        </w:rPr>
        <w:t>аботу наставников — заведующий.</w:t>
      </w:r>
    </w:p>
    <w:p w:rsidR="00F14EFC" w:rsidRDefault="00F14EFC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5E82" w:rsidRDefault="00685E82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5E82" w:rsidRDefault="00685E82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5E82" w:rsidRDefault="00685E82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5E82" w:rsidRDefault="00685E82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5E82" w:rsidRDefault="00685E82" w:rsidP="00F14EFC">
      <w:pPr>
        <w:widowControl/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5E82" w:rsidRPr="00F14EFC" w:rsidRDefault="00685E82" w:rsidP="00C25604">
      <w:pPr>
        <w:widowControl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2057" w:rsidRPr="002C2057" w:rsidRDefault="002C2057" w:rsidP="00017D89">
      <w:pPr>
        <w:widowControl/>
        <w:suppressAutoHyphens/>
        <w:spacing w:after="357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0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№1.</w:t>
      </w:r>
    </w:p>
    <w:p w:rsidR="002C2057" w:rsidRPr="00B93DBB" w:rsidRDefault="002C2057" w:rsidP="00B86998">
      <w:pPr>
        <w:widowControl/>
        <w:suppressAutoHyphens/>
        <w:spacing w:before="411" w:beforeAutospacing="1" w:after="274" w:afterAutospacing="1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</w:pPr>
      <w:r w:rsidRPr="00B93DBB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  <w:t>План профессиональной адаптации нового педагога.</w:t>
      </w:r>
    </w:p>
    <w:p w:rsidR="00017D89" w:rsidRPr="00B93DBB" w:rsidRDefault="002C2057" w:rsidP="00B93DBB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  <w:r w:rsidRPr="00B93DBB">
        <w:rPr>
          <w:rFonts w:ascii="Times New Roman" w:hAnsi="Times New Roman" w:cs="Times New Roman"/>
          <w:lang w:val="ru-RU" w:eastAsia="ru-RU"/>
        </w:rPr>
        <w:t>Ф.И.О. _________________________</w:t>
      </w:r>
    </w:p>
    <w:p w:rsidR="00B93DBB" w:rsidRPr="00B93DBB" w:rsidRDefault="002C2057" w:rsidP="00B93DBB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  <w:r w:rsidRPr="00B93DBB">
        <w:rPr>
          <w:rFonts w:ascii="Times New Roman" w:hAnsi="Times New Roman" w:cs="Times New Roman"/>
          <w:lang w:val="ru-RU" w:eastAsia="ru-RU"/>
        </w:rPr>
        <w:t>Наставник:_______________________</w:t>
      </w:r>
    </w:p>
    <w:p w:rsidR="002C2057" w:rsidRDefault="00B93DBB" w:rsidP="00B93DBB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  <w:r w:rsidRPr="00B93DBB">
        <w:rPr>
          <w:rFonts w:ascii="Times New Roman" w:hAnsi="Times New Roman" w:cs="Times New Roman"/>
          <w:lang w:val="ru-RU" w:eastAsia="ru-RU"/>
        </w:rPr>
        <w:t xml:space="preserve"> </w:t>
      </w:r>
      <w:r w:rsidR="002C2057" w:rsidRPr="00B93DBB">
        <w:rPr>
          <w:rFonts w:ascii="Times New Roman" w:hAnsi="Times New Roman" w:cs="Times New Roman"/>
          <w:lang w:val="ru-RU" w:eastAsia="ru-RU"/>
        </w:rPr>
        <w:t>План обучения _________________________</w:t>
      </w:r>
    </w:p>
    <w:p w:rsidR="00B93DBB" w:rsidRPr="00B93DBB" w:rsidRDefault="00B93DBB" w:rsidP="00B93DBB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</w:p>
    <w:p w:rsidR="00B93DBB" w:rsidRPr="002C2057" w:rsidRDefault="00B93DBB" w:rsidP="00B93DBB">
      <w:pPr>
        <w:pStyle w:val="a5"/>
        <w:jc w:val="right"/>
        <w:rPr>
          <w:lang w:val="ru-RU" w:eastAsia="ru-RU"/>
        </w:rPr>
      </w:pPr>
    </w:p>
    <w:tbl>
      <w:tblPr>
        <w:tblW w:w="10152" w:type="dxa"/>
        <w:tblInd w:w="110" w:type="dxa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185"/>
        <w:gridCol w:w="4559"/>
        <w:gridCol w:w="1577"/>
        <w:gridCol w:w="2831"/>
      </w:tblGrid>
      <w:tr w:rsidR="002C2057" w:rsidRPr="002C2057" w:rsidTr="002C2057">
        <w:tc>
          <w:tcPr>
            <w:tcW w:w="119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Дата</w:t>
            </w:r>
          </w:p>
        </w:tc>
        <w:tc>
          <w:tcPr>
            <w:tcW w:w="464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Планируемое мероприятие</w:t>
            </w:r>
          </w:p>
        </w:tc>
        <w:tc>
          <w:tcPr>
            <w:tcW w:w="14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Фактический результат</w:t>
            </w:r>
          </w:p>
        </w:tc>
        <w:tc>
          <w:tcPr>
            <w:tcW w:w="286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Ответственный</w:t>
            </w:r>
          </w:p>
        </w:tc>
      </w:tr>
      <w:tr w:rsidR="002C2057" w:rsidRPr="002C2057" w:rsidTr="002C2057">
        <w:tc>
          <w:tcPr>
            <w:tcW w:w="1194" w:type="dxa"/>
            <w:vMerge w:val="restart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 неделя</w:t>
            </w:r>
          </w:p>
        </w:tc>
        <w:tc>
          <w:tcPr>
            <w:tcW w:w="464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1. Ознакомительная экскурсия по образовательной организации</w:t>
            </w:r>
          </w:p>
        </w:tc>
        <w:tc>
          <w:tcPr>
            <w:tcW w:w="14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86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</w:t>
            </w:r>
          </w:p>
        </w:tc>
      </w:tr>
      <w:tr w:rsidR="002C2057" w:rsidRPr="002C2057" w:rsidTr="002C2057">
        <w:tc>
          <w:tcPr>
            <w:tcW w:w="1194" w:type="dxa"/>
            <w:vMerge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464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2. Базовое обучение «Школа нового сотрудника»</w:t>
            </w:r>
          </w:p>
        </w:tc>
        <w:tc>
          <w:tcPr>
            <w:tcW w:w="14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86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</w:t>
            </w:r>
          </w:p>
        </w:tc>
      </w:tr>
    </w:tbl>
    <w:p w:rsidR="002C2057" w:rsidRPr="00B93DBB" w:rsidRDefault="002C2057" w:rsidP="00B93DBB">
      <w:pPr>
        <w:keepNext/>
        <w:widowControl/>
        <w:suppressAutoHyphens/>
        <w:spacing w:before="370" w:after="233" w:line="360" w:lineRule="auto"/>
        <w:ind w:firstLine="709"/>
        <w:jc w:val="center"/>
        <w:outlineLvl w:val="2"/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</w:pPr>
      <w:r w:rsidRPr="00B93DBB"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  <w:t>План введения в должность</w:t>
      </w:r>
    </w:p>
    <w:tbl>
      <w:tblPr>
        <w:tblW w:w="10138" w:type="dxa"/>
        <w:tblInd w:w="110" w:type="dxa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167"/>
        <w:gridCol w:w="4485"/>
        <w:gridCol w:w="1633"/>
        <w:gridCol w:w="2853"/>
      </w:tblGrid>
      <w:tr w:rsidR="002C2057" w:rsidRPr="002C2057" w:rsidTr="002C2057">
        <w:tc>
          <w:tcPr>
            <w:tcW w:w="116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Дата</w:t>
            </w:r>
          </w:p>
        </w:tc>
        <w:tc>
          <w:tcPr>
            <w:tcW w:w="448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Планируемый результат</w:t>
            </w:r>
          </w:p>
        </w:tc>
        <w:tc>
          <w:tcPr>
            <w:tcW w:w="163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Фактический результат</w:t>
            </w:r>
          </w:p>
        </w:tc>
        <w:tc>
          <w:tcPr>
            <w:tcW w:w="285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Ответственный</w:t>
            </w:r>
          </w:p>
        </w:tc>
      </w:tr>
      <w:tr w:rsidR="002C2057" w:rsidRPr="002C2057" w:rsidTr="002C2057">
        <w:tc>
          <w:tcPr>
            <w:tcW w:w="116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 неделя</w:t>
            </w:r>
          </w:p>
        </w:tc>
        <w:tc>
          <w:tcPr>
            <w:tcW w:w="448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1. Знакомство сотрудника с  группой:</w:t>
            </w:r>
          </w:p>
          <w:p w:rsidR="00AA0EF6" w:rsidRDefault="002C2057" w:rsidP="00F14EFC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- характеристика группы (сотрудники, режим, особенности контингента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обучающихся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);</w:t>
            </w:r>
          </w:p>
          <w:p w:rsidR="00F81D11" w:rsidRDefault="002C2057" w:rsidP="00F14EFC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функции и задачи сотрудника;</w:t>
            </w:r>
          </w:p>
          <w:p w:rsidR="00AA0EF6" w:rsidRDefault="002C2057" w:rsidP="00F14EFC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должностные обязанности (по инструкции);</w:t>
            </w:r>
          </w:p>
          <w:p w:rsidR="00F14EFC" w:rsidRDefault="002C2057" w:rsidP="00F14EFC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функции других сотрудников в группе;</w:t>
            </w:r>
          </w:p>
          <w:p w:rsidR="00F14EFC" w:rsidRDefault="002C2057" w:rsidP="00F14EFC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правила внутреннего трудового распорядка;</w:t>
            </w:r>
          </w:p>
          <w:p w:rsidR="00F81D11" w:rsidRDefault="002C2057" w:rsidP="00F81D11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правила техники безопасности;</w:t>
            </w:r>
          </w:p>
          <w:p w:rsidR="002C2057" w:rsidRPr="002C2057" w:rsidRDefault="00F14EFC" w:rsidP="00F81D11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="002C205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порядок и критерии прохождения испытательного срока.</w:t>
            </w:r>
          </w:p>
        </w:tc>
        <w:tc>
          <w:tcPr>
            <w:tcW w:w="163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85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Заведующий</w:t>
            </w:r>
          </w:p>
        </w:tc>
      </w:tr>
      <w:tr w:rsidR="002C2057" w:rsidRPr="002C2057" w:rsidTr="002C2057">
        <w:tc>
          <w:tcPr>
            <w:tcW w:w="116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 день</w:t>
            </w:r>
          </w:p>
        </w:tc>
        <w:tc>
          <w:tcPr>
            <w:tcW w:w="448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Закрепление наставника за новым сотрудником</w:t>
            </w:r>
          </w:p>
        </w:tc>
        <w:tc>
          <w:tcPr>
            <w:tcW w:w="163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85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Руководитель</w:t>
            </w:r>
          </w:p>
        </w:tc>
      </w:tr>
    </w:tbl>
    <w:p w:rsidR="00F81D11" w:rsidRDefault="00F81D11" w:rsidP="00F81D11">
      <w:pPr>
        <w:widowControl/>
        <w:suppressAutoHyphens/>
        <w:spacing w:after="357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2057" w:rsidRPr="002C2057" w:rsidRDefault="002C2057" w:rsidP="00F81D11">
      <w:pPr>
        <w:widowControl/>
        <w:suppressAutoHyphens/>
        <w:spacing w:after="357" w:line="360" w:lineRule="auto"/>
        <w:ind w:firstLine="709"/>
        <w:jc w:val="both"/>
        <w:rPr>
          <w:rFonts w:ascii="Times New Roman" w:eastAsia="DejaVu Sans" w:hAnsi="Times New Roman" w:cs="Times New Roman"/>
          <w:bCs/>
          <w:color w:val="111111"/>
          <w:sz w:val="24"/>
          <w:szCs w:val="24"/>
          <w:lang w:val="ru-RU" w:eastAsia="ru-RU"/>
        </w:rPr>
      </w:pPr>
      <w:r w:rsidRPr="002C20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  <w:r w:rsidRPr="002C2057">
        <w:rPr>
          <w:rFonts w:ascii="Times New Roman" w:eastAsia="DejaVu Sans" w:hAnsi="Times New Roman" w:cs="Times New Roman"/>
          <w:bCs/>
          <w:color w:val="111111"/>
          <w:sz w:val="24"/>
          <w:szCs w:val="24"/>
          <w:lang w:val="ru-RU" w:eastAsia="ru-RU"/>
        </w:rPr>
        <w:t>План профессиональной адаптации</w:t>
      </w:r>
    </w:p>
    <w:tbl>
      <w:tblPr>
        <w:tblW w:w="10348" w:type="dxa"/>
        <w:tblInd w:w="110" w:type="dxa"/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615"/>
        <w:gridCol w:w="1787"/>
        <w:gridCol w:w="5387"/>
        <w:gridCol w:w="1559"/>
      </w:tblGrid>
      <w:tr w:rsidR="002C2057" w:rsidRPr="002C2057" w:rsidTr="00F14EFC">
        <w:tc>
          <w:tcPr>
            <w:tcW w:w="161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Период стажировки</w:t>
            </w:r>
          </w:p>
        </w:tc>
        <w:tc>
          <w:tcPr>
            <w:tcW w:w="17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FF1B0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Место прохождения стажировки</w:t>
            </w:r>
          </w:p>
        </w:tc>
        <w:tc>
          <w:tcPr>
            <w:tcW w:w="53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Обсуждаемые темы на данном уровне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B86998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Ответственный</w:t>
            </w:r>
          </w:p>
        </w:tc>
      </w:tr>
      <w:tr w:rsidR="002C2057" w:rsidRPr="002C2057" w:rsidTr="00F14EFC">
        <w:tc>
          <w:tcPr>
            <w:tcW w:w="161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 неделя</w:t>
            </w:r>
          </w:p>
        </w:tc>
        <w:tc>
          <w:tcPr>
            <w:tcW w:w="17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Рабочее место</w:t>
            </w:r>
          </w:p>
        </w:tc>
        <w:tc>
          <w:tcPr>
            <w:tcW w:w="53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97076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1. Изучение стандартов качества работы педагога</w:t>
            </w:r>
          </w:p>
          <w:p w:rsidR="0097076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2. Изучение регламентирующих законодательных документов.</w:t>
            </w:r>
          </w:p>
          <w:p w:rsidR="002C2057" w:rsidRPr="002C2057" w:rsidRDefault="0097076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="002C205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3. Изучение правил работы с техническими средствами обучения</w:t>
            </w:r>
          </w:p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4. Практическая работа с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обучающимися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под руководством старшего воспитателя.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</w:t>
            </w:r>
          </w:p>
        </w:tc>
      </w:tr>
      <w:tr w:rsidR="002C2057" w:rsidRPr="002C2057" w:rsidTr="00F14EFC">
        <w:tc>
          <w:tcPr>
            <w:tcW w:w="161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2-5 неделя</w:t>
            </w:r>
          </w:p>
        </w:tc>
        <w:tc>
          <w:tcPr>
            <w:tcW w:w="17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Рабочее место</w:t>
            </w:r>
          </w:p>
        </w:tc>
        <w:tc>
          <w:tcPr>
            <w:tcW w:w="53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A52B03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5. Изучение образовательной программы (рабочей программы группы)</w:t>
            </w:r>
          </w:p>
          <w:p w:rsidR="002C2057" w:rsidRPr="002C2057" w:rsidRDefault="00A52B03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="002C205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6. Изучение требований к оформлению группы/кабинета.</w:t>
            </w:r>
          </w:p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7. Практическое изучение навыков работы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B86998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воспитатель/Наставник</w:t>
            </w:r>
          </w:p>
        </w:tc>
      </w:tr>
      <w:tr w:rsidR="002C2057" w:rsidRPr="002C2057" w:rsidTr="00F14EFC">
        <w:tc>
          <w:tcPr>
            <w:tcW w:w="161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6-8 неделя</w:t>
            </w:r>
          </w:p>
        </w:tc>
        <w:tc>
          <w:tcPr>
            <w:tcW w:w="17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Рабочее место</w:t>
            </w:r>
          </w:p>
        </w:tc>
        <w:tc>
          <w:tcPr>
            <w:tcW w:w="53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97076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8. Практическая работа с техническими средствами обучения.</w:t>
            </w:r>
          </w:p>
          <w:p w:rsidR="002C2057" w:rsidRPr="002C2057" w:rsidRDefault="0097076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="002C205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9. Изучение и заполнение отчетной документации</w:t>
            </w:r>
          </w:p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10. Изучение и выполнение работы по планированию деятельности.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B86998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F14EFC">
        <w:tc>
          <w:tcPr>
            <w:tcW w:w="161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9-12 неделя</w:t>
            </w:r>
          </w:p>
        </w:tc>
        <w:tc>
          <w:tcPr>
            <w:tcW w:w="17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Рабочее место</w:t>
            </w:r>
          </w:p>
        </w:tc>
        <w:tc>
          <w:tcPr>
            <w:tcW w:w="5387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970767" w:rsidRDefault="002C2057" w:rsidP="0097076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11. Практическая работа с родителями (законными представителями)</w:t>
            </w:r>
            <w:r w:rsidR="0097076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12. Самостоятельная работа, согласно функциональным обязанностям, под контролем наставника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</w:tbl>
    <w:p w:rsidR="002C2057" w:rsidRPr="00B93DBB" w:rsidRDefault="002C2057" w:rsidP="00B93DBB">
      <w:pPr>
        <w:keepNext/>
        <w:widowControl/>
        <w:suppressAutoHyphens/>
        <w:spacing w:before="370" w:after="233" w:line="360" w:lineRule="auto"/>
        <w:ind w:firstLine="709"/>
        <w:jc w:val="center"/>
        <w:outlineLvl w:val="2"/>
        <w:rPr>
          <w:rFonts w:ascii="Times New Roman" w:eastAsia="DejaVu Sans" w:hAnsi="Times New Roman" w:cs="Times New Roman"/>
          <w:b/>
          <w:bCs/>
          <w:i/>
          <w:sz w:val="24"/>
          <w:szCs w:val="24"/>
          <w:u w:val="single"/>
          <w:lang w:val="ru-RU" w:eastAsia="ru-RU"/>
        </w:rPr>
      </w:pPr>
      <w:proofErr w:type="gramStart"/>
      <w:r w:rsidRPr="00B93DBB"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  <w:t>Контроль за</w:t>
      </w:r>
      <w:proofErr w:type="gramEnd"/>
      <w:r w:rsidRPr="00B93DBB"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  <w:t xml:space="preserve"> выполнением плана</w:t>
      </w:r>
    </w:p>
    <w:tbl>
      <w:tblPr>
        <w:tblW w:w="10490" w:type="dxa"/>
        <w:tblInd w:w="110" w:type="dxa"/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134"/>
        <w:gridCol w:w="6521"/>
        <w:gridCol w:w="1559"/>
        <w:gridCol w:w="1276"/>
      </w:tblGrid>
      <w:tr w:rsidR="002C2057" w:rsidRPr="002C2057" w:rsidTr="00A52B03">
        <w:tc>
          <w:tcPr>
            <w:tcW w:w="113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Дата</w:t>
            </w:r>
          </w:p>
        </w:tc>
        <w:tc>
          <w:tcPr>
            <w:tcW w:w="652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8576FE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Целевая задача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Фактический результат</w:t>
            </w:r>
          </w:p>
        </w:tc>
        <w:tc>
          <w:tcPr>
            <w:tcW w:w="127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8576FE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Ответственный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 проведен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ие</w:t>
            </w:r>
          </w:p>
        </w:tc>
      </w:tr>
      <w:tr w:rsidR="002C2057" w:rsidRPr="002C2057" w:rsidTr="00A52B03">
        <w:tc>
          <w:tcPr>
            <w:tcW w:w="113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4 неделя</w:t>
            </w:r>
          </w:p>
        </w:tc>
        <w:tc>
          <w:tcPr>
            <w:tcW w:w="652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1. Оценка теоретических знаний сотрудника (собеседование)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8576FE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</w:t>
            </w:r>
          </w:p>
        </w:tc>
      </w:tr>
      <w:tr w:rsidR="002C2057" w:rsidRPr="002C2057" w:rsidTr="00A52B03">
        <w:tc>
          <w:tcPr>
            <w:tcW w:w="113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8 неделя</w:t>
            </w:r>
          </w:p>
        </w:tc>
        <w:tc>
          <w:tcPr>
            <w:tcW w:w="652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2. Оценка практических навыков сотрудника (решение педагогических кейсов, тест на знание основных нормативных документов)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8576FE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Заведующий</w:t>
            </w:r>
          </w:p>
        </w:tc>
      </w:tr>
      <w:tr w:rsidR="002C2057" w:rsidRPr="002C2057" w:rsidTr="00A52B03">
        <w:tc>
          <w:tcPr>
            <w:tcW w:w="113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12 неделя</w:t>
            </w:r>
          </w:p>
        </w:tc>
        <w:tc>
          <w:tcPr>
            <w:tcW w:w="652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970767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3. Комплексная оценка, согласно </w:t>
            </w:r>
            <w:proofErr w:type="spell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профстандарту</w:t>
            </w:r>
            <w:proofErr w:type="spell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«Педагог»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8576FE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Заведующий</w:t>
            </w:r>
          </w:p>
        </w:tc>
      </w:tr>
    </w:tbl>
    <w:p w:rsidR="002C2057" w:rsidRPr="002C2057" w:rsidRDefault="002C2057" w:rsidP="002C2057">
      <w:pPr>
        <w:widowControl/>
        <w:suppressAutoHyphens/>
        <w:spacing w:after="357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0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C2057" w:rsidRPr="00B93DBB" w:rsidRDefault="00A52B03" w:rsidP="00B93DBB">
      <w:pPr>
        <w:keepNext/>
        <w:widowControl/>
        <w:suppressAutoHyphens/>
        <w:spacing w:before="370" w:after="233" w:line="360" w:lineRule="auto"/>
        <w:ind w:firstLine="709"/>
        <w:jc w:val="center"/>
        <w:outlineLvl w:val="2"/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</w:pPr>
      <w:r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  <w:t xml:space="preserve">Оценка прохождения процесса </w:t>
      </w:r>
      <w:r w:rsidR="002C2057" w:rsidRPr="00B93DBB">
        <w:rPr>
          <w:rFonts w:ascii="Times New Roman" w:eastAsia="DejaVu Sans" w:hAnsi="Times New Roman" w:cs="Times New Roman"/>
          <w:b/>
          <w:bCs/>
          <w:i/>
          <w:color w:val="111111"/>
          <w:sz w:val="24"/>
          <w:szCs w:val="24"/>
          <w:u w:val="single"/>
          <w:lang w:val="ru-RU" w:eastAsia="ru-RU"/>
        </w:rPr>
        <w:t xml:space="preserve"> адаптации</w:t>
      </w:r>
    </w:p>
    <w:tbl>
      <w:tblPr>
        <w:tblpPr w:leftFromText="180" w:rightFromText="180" w:vertAnchor="text" w:tblpY="1"/>
        <w:tblOverlap w:val="never"/>
        <w:tblW w:w="10347" w:type="dxa"/>
        <w:tblInd w:w="110" w:type="dxa"/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268"/>
        <w:gridCol w:w="1843"/>
        <w:gridCol w:w="1700"/>
      </w:tblGrid>
      <w:tr w:rsidR="002C2057" w:rsidRPr="00A3215C" w:rsidTr="00AA0EF6"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Успешно прошел все мероприятия, хорошо адаптировался к должности и условиям труда</w:t>
            </w: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Прошел все мероприятия,   адаптировался к должности и условиям труда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Прошел не все мероприятия, слабо адаптировался к должности и условиям труда</w:t>
            </w:r>
          </w:p>
        </w:tc>
        <w:tc>
          <w:tcPr>
            <w:tcW w:w="1700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Частично прошел мероприятия, не адаптировался к должности и условиям труда</w:t>
            </w:r>
          </w:p>
        </w:tc>
      </w:tr>
      <w:tr w:rsidR="002C2057" w:rsidRPr="002C2057" w:rsidTr="00AA0EF6"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0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2C2057" w:rsidRPr="002C2057" w:rsidTr="00AA0EF6"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  <w:tc>
          <w:tcPr>
            <w:tcW w:w="283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0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2C2057" w:rsidRPr="002C2057" w:rsidTr="00AA0EF6"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Напарник (для воспитателей)</w:t>
            </w:r>
          </w:p>
        </w:tc>
        <w:tc>
          <w:tcPr>
            <w:tcW w:w="283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0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2C2057" w:rsidRPr="00A3215C" w:rsidTr="00AA0EF6">
        <w:tc>
          <w:tcPr>
            <w:tcW w:w="10347" w:type="dxa"/>
            <w:gridSpan w:val="5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  <w:vAlign w:val="center"/>
          </w:tcPr>
          <w:p w:rsidR="002C2057" w:rsidRPr="002C2057" w:rsidRDefault="002C2057" w:rsidP="00AA0EF6">
            <w:pPr>
              <w:suppressLineNumbers/>
              <w:suppressAutoHyphens/>
              <w:spacing w:after="283"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Итоговый результат</w:t>
            </w:r>
          </w:p>
          <w:p w:rsidR="00A52B03" w:rsidRDefault="00A52B03" w:rsidP="00AA0EF6">
            <w:pPr>
              <w:pStyle w:val="a5"/>
              <w:jc w:val="right"/>
              <w:rPr>
                <w:rFonts w:ascii="Times New Roman" w:hAnsi="Times New Roman" w:cs="Times New Roman"/>
                <w:lang w:val="ru-RU" w:eastAsia="hi-IN" w:bidi="hi-IN"/>
              </w:rPr>
            </w:pPr>
          </w:p>
          <w:p w:rsidR="002C2057" w:rsidRPr="009014E6" w:rsidRDefault="002C2057" w:rsidP="00AA0EF6">
            <w:pPr>
              <w:pStyle w:val="a5"/>
              <w:jc w:val="right"/>
              <w:rPr>
                <w:rFonts w:ascii="Times New Roman" w:hAnsi="Times New Roman" w:cs="Times New Roman"/>
                <w:lang w:val="ru-RU" w:eastAsia="hi-IN" w:bidi="hi-IN"/>
              </w:rPr>
            </w:pPr>
            <w:r w:rsidRPr="009014E6">
              <w:rPr>
                <w:rFonts w:ascii="Times New Roman" w:hAnsi="Times New Roman" w:cs="Times New Roman"/>
                <w:lang w:val="ru-RU" w:eastAsia="hi-IN" w:bidi="hi-IN"/>
              </w:rPr>
              <w:t>Согласовано:</w:t>
            </w:r>
            <w:r w:rsidRPr="009014E6">
              <w:rPr>
                <w:rFonts w:ascii="Times New Roman" w:hAnsi="Times New Roman" w:cs="Times New Roman"/>
                <w:lang w:val="ru-RU" w:eastAsia="hi-IN" w:bidi="hi-IN"/>
              </w:rPr>
              <w:br/>
              <w:t>Заведующий _____________________________(подпись)</w:t>
            </w:r>
            <w:r w:rsidRPr="009014E6">
              <w:rPr>
                <w:rFonts w:ascii="Times New Roman" w:hAnsi="Times New Roman" w:cs="Times New Roman"/>
                <w:lang w:val="ru-RU" w:eastAsia="hi-IN" w:bidi="hi-IN"/>
              </w:rPr>
              <w:br/>
              <w:t>Наставник _______________________________(подпись)</w:t>
            </w:r>
            <w:r w:rsidRPr="009014E6">
              <w:rPr>
                <w:rFonts w:ascii="Times New Roman" w:hAnsi="Times New Roman" w:cs="Times New Roman"/>
                <w:lang w:val="ru-RU" w:eastAsia="hi-IN" w:bidi="hi-IN"/>
              </w:rPr>
              <w:br/>
              <w:t>Напарник________________________________(подпись)</w:t>
            </w:r>
          </w:p>
        </w:tc>
      </w:tr>
    </w:tbl>
    <w:p w:rsidR="002C2057" w:rsidRPr="009014E6" w:rsidRDefault="00AA0EF6" w:rsidP="009014E6">
      <w:pPr>
        <w:pStyle w:val="a5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br w:type="textWrapping" w:clear="all"/>
      </w:r>
    </w:p>
    <w:p w:rsidR="00F81D11" w:rsidRDefault="00F81D11" w:rsidP="009014E6">
      <w:pPr>
        <w:pStyle w:val="a5"/>
        <w:jc w:val="right"/>
        <w:rPr>
          <w:rFonts w:ascii="Times New Roman" w:hAnsi="Times New Roman" w:cs="Times New Roman"/>
          <w:bCs/>
          <w:lang w:val="ru-RU" w:eastAsia="ru-RU"/>
        </w:rPr>
      </w:pPr>
    </w:p>
    <w:p w:rsidR="00F81D11" w:rsidRDefault="00F81D11" w:rsidP="009014E6">
      <w:pPr>
        <w:pStyle w:val="a5"/>
        <w:jc w:val="right"/>
        <w:rPr>
          <w:rFonts w:ascii="Times New Roman" w:hAnsi="Times New Roman" w:cs="Times New Roman"/>
          <w:bCs/>
          <w:lang w:val="ru-RU" w:eastAsia="ru-RU"/>
        </w:rPr>
      </w:pPr>
    </w:p>
    <w:p w:rsidR="002C2057" w:rsidRDefault="002C2057" w:rsidP="009014E6">
      <w:pPr>
        <w:pStyle w:val="a5"/>
        <w:jc w:val="right"/>
        <w:rPr>
          <w:rFonts w:ascii="Times New Roman" w:hAnsi="Times New Roman" w:cs="Times New Roman"/>
          <w:bCs/>
          <w:lang w:val="ru-RU" w:eastAsia="ru-RU"/>
        </w:rPr>
      </w:pPr>
      <w:r w:rsidRPr="009014E6">
        <w:rPr>
          <w:rFonts w:ascii="Times New Roman" w:hAnsi="Times New Roman" w:cs="Times New Roman"/>
          <w:bCs/>
          <w:lang w:val="ru-RU" w:eastAsia="ru-RU"/>
        </w:rPr>
        <w:t>Приложение №2</w:t>
      </w:r>
    </w:p>
    <w:p w:rsidR="009014E6" w:rsidRDefault="009014E6" w:rsidP="009014E6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</w:p>
    <w:p w:rsidR="009014E6" w:rsidRPr="009014E6" w:rsidRDefault="009014E6" w:rsidP="009014E6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</w:p>
    <w:p w:rsidR="00806428" w:rsidRDefault="00806428" w:rsidP="009014E6">
      <w:pPr>
        <w:pStyle w:val="a5"/>
        <w:jc w:val="center"/>
        <w:rPr>
          <w:rFonts w:ascii="Times New Roman" w:eastAsia="DejaVu Sans" w:hAnsi="Times New Roman" w:cs="Times New Roman"/>
          <w:b/>
          <w:bCs/>
          <w:i/>
          <w:color w:val="111111"/>
          <w:u w:val="single"/>
          <w:lang w:val="ru-RU" w:eastAsia="ru-RU"/>
        </w:rPr>
      </w:pPr>
    </w:p>
    <w:p w:rsidR="00806428" w:rsidRDefault="00806428" w:rsidP="009014E6">
      <w:pPr>
        <w:pStyle w:val="a5"/>
        <w:jc w:val="center"/>
        <w:rPr>
          <w:rFonts w:ascii="Times New Roman" w:eastAsia="DejaVu Sans" w:hAnsi="Times New Roman" w:cs="Times New Roman"/>
          <w:b/>
          <w:bCs/>
          <w:i/>
          <w:color w:val="111111"/>
          <w:u w:val="single"/>
          <w:lang w:val="ru-RU" w:eastAsia="ru-RU"/>
        </w:rPr>
      </w:pPr>
    </w:p>
    <w:p w:rsidR="002C2057" w:rsidRPr="00B93DBB" w:rsidRDefault="002C2057" w:rsidP="009014E6">
      <w:pPr>
        <w:pStyle w:val="a5"/>
        <w:jc w:val="center"/>
        <w:rPr>
          <w:rFonts w:ascii="Times New Roman" w:eastAsia="DejaVu Sans" w:hAnsi="Times New Roman" w:cs="Times New Roman"/>
          <w:b/>
          <w:bCs/>
          <w:i/>
          <w:color w:val="111111"/>
          <w:u w:val="single"/>
          <w:lang w:val="ru-RU" w:eastAsia="ru-RU"/>
        </w:rPr>
      </w:pPr>
      <w:r w:rsidRPr="00B93DBB">
        <w:rPr>
          <w:rFonts w:ascii="Times New Roman" w:eastAsia="DejaVu Sans" w:hAnsi="Times New Roman" w:cs="Times New Roman"/>
          <w:b/>
          <w:bCs/>
          <w:i/>
          <w:color w:val="111111"/>
          <w:u w:val="single"/>
          <w:lang w:val="ru-RU" w:eastAsia="ru-RU"/>
        </w:rPr>
        <w:t>План профессиональной адаптации молодого специалиста</w:t>
      </w:r>
    </w:p>
    <w:p w:rsidR="00B93DBB" w:rsidRDefault="00B93DBB" w:rsidP="009014E6">
      <w:pPr>
        <w:pStyle w:val="a5"/>
        <w:jc w:val="center"/>
        <w:rPr>
          <w:rFonts w:ascii="Times New Roman" w:eastAsia="DejaVu Sans" w:hAnsi="Times New Roman" w:cs="Times New Roman"/>
          <w:bCs/>
          <w:color w:val="111111"/>
          <w:u w:val="single"/>
          <w:lang w:val="ru-RU" w:eastAsia="ru-RU"/>
        </w:rPr>
      </w:pPr>
    </w:p>
    <w:p w:rsidR="00B93DBB" w:rsidRPr="009014E6" w:rsidRDefault="00B93DBB" w:rsidP="009014E6">
      <w:pPr>
        <w:pStyle w:val="a5"/>
        <w:jc w:val="center"/>
        <w:rPr>
          <w:rFonts w:ascii="Times New Roman" w:eastAsia="DejaVu Sans" w:hAnsi="Times New Roman" w:cs="Times New Roman"/>
          <w:bCs/>
          <w:color w:val="111111"/>
          <w:u w:val="single"/>
          <w:lang w:val="ru-RU" w:eastAsia="ru-RU"/>
        </w:rPr>
      </w:pPr>
    </w:p>
    <w:p w:rsidR="00B86998" w:rsidRPr="009014E6" w:rsidRDefault="002C2057" w:rsidP="009014E6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  <w:r w:rsidRPr="009014E6">
        <w:rPr>
          <w:rFonts w:ascii="Times New Roman" w:hAnsi="Times New Roman" w:cs="Times New Roman"/>
          <w:lang w:val="ru-RU" w:eastAsia="ru-RU"/>
        </w:rPr>
        <w:t xml:space="preserve">Сотрудник: </w:t>
      </w:r>
      <w:r w:rsidR="009E436D" w:rsidRPr="009014E6">
        <w:rPr>
          <w:rFonts w:ascii="Times New Roman" w:hAnsi="Times New Roman" w:cs="Times New Roman"/>
          <w:lang w:val="ru-RU" w:eastAsia="ru-RU"/>
        </w:rPr>
        <w:t>___________________</w:t>
      </w:r>
    </w:p>
    <w:p w:rsidR="00B86998" w:rsidRPr="009014E6" w:rsidRDefault="002C2057" w:rsidP="009014E6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  <w:r w:rsidRPr="009014E6">
        <w:rPr>
          <w:rFonts w:ascii="Times New Roman" w:hAnsi="Times New Roman" w:cs="Times New Roman"/>
          <w:lang w:val="ru-RU" w:eastAsia="ru-RU"/>
        </w:rPr>
        <w:t xml:space="preserve">Заведующий: </w:t>
      </w:r>
      <w:r w:rsidR="009E436D" w:rsidRPr="009014E6">
        <w:rPr>
          <w:rFonts w:ascii="Times New Roman" w:hAnsi="Times New Roman" w:cs="Times New Roman"/>
          <w:lang w:val="ru-RU" w:eastAsia="ru-RU"/>
        </w:rPr>
        <w:t>__________________</w:t>
      </w:r>
    </w:p>
    <w:p w:rsidR="002C2057" w:rsidRDefault="002C2057" w:rsidP="009014E6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  <w:r w:rsidRPr="009014E6">
        <w:rPr>
          <w:rFonts w:ascii="Times New Roman" w:hAnsi="Times New Roman" w:cs="Times New Roman"/>
          <w:lang w:val="ru-RU" w:eastAsia="ru-RU"/>
        </w:rPr>
        <w:t>Н</w:t>
      </w:r>
      <w:r w:rsidR="009E436D" w:rsidRPr="009014E6">
        <w:rPr>
          <w:rFonts w:ascii="Times New Roman" w:hAnsi="Times New Roman" w:cs="Times New Roman"/>
          <w:lang w:val="ru-RU" w:eastAsia="ru-RU"/>
        </w:rPr>
        <w:t>аставник: ____________________</w:t>
      </w:r>
    </w:p>
    <w:p w:rsidR="00B93DBB" w:rsidRDefault="00B93DBB" w:rsidP="009014E6">
      <w:pPr>
        <w:pStyle w:val="a5"/>
        <w:jc w:val="right"/>
        <w:rPr>
          <w:rFonts w:ascii="Times New Roman" w:hAnsi="Times New Roman" w:cs="Times New Roman"/>
          <w:lang w:val="ru-RU" w:eastAsia="ru-RU"/>
        </w:rPr>
      </w:pPr>
    </w:p>
    <w:p w:rsidR="009014E6" w:rsidRPr="009014E6" w:rsidRDefault="009014E6" w:rsidP="009014E6">
      <w:pPr>
        <w:pStyle w:val="a5"/>
        <w:rPr>
          <w:rFonts w:ascii="Times New Roman" w:hAnsi="Times New Roman" w:cs="Times New Roman"/>
          <w:lang w:val="ru-RU" w:eastAsia="ru-RU"/>
        </w:rPr>
      </w:pPr>
    </w:p>
    <w:tbl>
      <w:tblPr>
        <w:tblW w:w="10348" w:type="dxa"/>
        <w:tblInd w:w="110" w:type="dxa"/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666"/>
        <w:gridCol w:w="2744"/>
        <w:gridCol w:w="4095"/>
        <w:gridCol w:w="1843"/>
      </w:tblGrid>
      <w:tr w:rsidR="002C2057" w:rsidRPr="00A3215C" w:rsidTr="00786338">
        <w:tc>
          <w:tcPr>
            <w:tcW w:w="10348" w:type="dxa"/>
            <w:gridSpan w:val="4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План введения в должность МС (1 год)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357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Дата</w:t>
            </w:r>
          </w:p>
        </w:tc>
        <w:tc>
          <w:tcPr>
            <w:tcW w:w="6839" w:type="dxa"/>
            <w:gridSpan w:val="2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Мероприятия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357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Ответственный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Знакомство с организацией Традиции, структура.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представить новому МС всех работающих сотрудников (ФИО, должность, участок работы и сфера ответственности, по каким вопросам может помочь на первом этапе работы и т.д.);</w:t>
            </w:r>
          </w:p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ознакомить с рабочими и подсобными помещениями группы.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Заведующий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1-й день.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Должностные обязанности.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9E436D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провести беседу по должностной инструкции, проговорить все зоны ответственности, дать расписаться в инструкции;</w:t>
            </w:r>
          </w:p>
          <w:p w:rsidR="009E436D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дать копию должностной инструкции сотруднику;</w:t>
            </w:r>
          </w:p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рассказать о корпоративной этике и требованиях к внешнему виду.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Заведующий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1-й день.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Рабочее место. Документы МС.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9E436D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показать рабочее место МС;</w:t>
            </w:r>
          </w:p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обеспечить необходимыми средствами труда;</w:t>
            </w:r>
          </w:p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объяснить, как пользоваться техническими средствами обучения, необходимыми в работе;</w:t>
            </w:r>
          </w:p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ознакомить с документами МС (рабочая программа, табель посещаемости, календарно-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тематический план, информация о родителях);</w:t>
            </w:r>
          </w:p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ознакомить с системой мотивации.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357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Старший воспитатель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2-й день и далее в течение 3 мес.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806428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Практическое задание.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организовать изучение практических приемов работы;</w:t>
            </w:r>
          </w:p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— изучение контингента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обучающихся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;</w:t>
            </w:r>
          </w:p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— в конце рабочего дня подводить итоги.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357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Руководитель/ 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357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3-й день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Практическое задание:</w:t>
            </w:r>
            <w:r w:rsidR="009E436D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Изучение действующих требований санитарно-эпидемиологического законодательства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C92F20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Распечатать полную информацию о действующих требованиях. Объяснить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стажеру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 помощью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какого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оборудования выполняются нормативы, в какой документации и каким способом фиксируются результаты выполнения.</w:t>
            </w:r>
          </w:p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Проконтролировать усвоения информации стажером, задавая контрольные вопросы.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9E436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Руководитель/ 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3-й день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Изучение политики защиты персональных данных и информационной безопасности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Рассказать о требованиях по защите информации, действующих в организации. Проверить знания при выполнении кейсов.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Руководитель/ 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4-й день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786338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Практическое задание:</w:t>
            </w:r>
          </w:p>
          <w:p w:rsidR="002C2057" w:rsidRPr="002C2057" w:rsidRDefault="00786338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="002C205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Изучение информации о режиме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Ознакомить с информацией о действующих режимах. Ознакомить с понятием «гибкий режим». Проверить соблюдение сотрудником регламента деятельности. Познакомить с методикой работы педагога в основных режимных моментах.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Руководитель/ 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5-й день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Ознакомить МС с контингентом обучающихся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357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Показать правила работы  с педагогической диагностикой и составления индивидуальных 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образовательных маршрутов, 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Руководитель/ 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6-й, 7-й.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Изучение методики проведения прогулки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Правила безопасности, методика проведения прогулки, работа с инвентарем.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8-й день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Алгоритм рабочего дня.</w:t>
            </w:r>
            <w:r w:rsidR="00786338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Контроль базовых навыков.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C92F20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Закрепление алгоритма рабочего дня (система 1-2 смена).</w:t>
            </w:r>
          </w:p>
          <w:p w:rsidR="008774AD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Просмотр открытых занятий и наблюдение за работой педагога с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обучающимися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br/>
              <w:t>После каждого просмотра наставник дает конструктивную обратную связь.</w:t>
            </w:r>
          </w:p>
          <w:p w:rsidR="002C2057" w:rsidRPr="002C2057" w:rsidRDefault="002C2057" w:rsidP="008774AD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Проверяет базовые навыки, определяет готовность МС к самостоятельной работе.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EA4FBF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="002C2057"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A6B24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9 день, </w:t>
            </w:r>
          </w:p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10 день</w:t>
            </w:r>
          </w:p>
        </w:tc>
        <w:tc>
          <w:tcPr>
            <w:tcW w:w="274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Планирование деятельности</w:t>
            </w:r>
          </w:p>
        </w:tc>
        <w:tc>
          <w:tcPr>
            <w:tcW w:w="4095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Подготовка календарно-тематического плана на 1 неделю. Анализ выполнения практического задания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Старший воспитатель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11-15 день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Работа с родителями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Методика проведения консультаций, оформление информационного родительского уголка и выставок, проведение родительского собрания, подготовки и проведения анкетирования родителей, ведение журнала учета консультаций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16-20 день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Взаимодействие со специалистами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Работа по подготовке и проведению праздничных мероприятий, участие в обсуждении сценария, ведение тетрадей связи со специалистами, замена специалиста, во время его длительного отсутствия, выполнение индивидуальной работы с 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обучающимися по заданиям специалистов</w:t>
            </w:r>
            <w:proofErr w:type="gramEnd"/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25 -30 день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Замена помощника воспитателя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Знакомство с функционалом помощника воспитателя, санитарно-гигиеническими нормативами. Практикум по работе без помощника воспитателя.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31-40 день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Подготовка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обучающихся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к конкурсам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Ознакомление с планом конкурсов детского сада и района. Знакомства с положением о конкурсе, требования к оформлению заявок, требованиям к информированию родителей (законных представителей) и получению согласия на участие в конкурсах и соревнованиях. Медицинский допуск до участия в соревнованиях.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41-60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Подготовка и проведение проектной деятельности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Ознакомление с требованиями к проектной деятельности, планирование и проведение недельного проекта.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60 - 80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Подготовка к открытым мероприятиям, педагогическим советам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Планирование открытого мероприятия, требования к проведению открытого мероприятия. Анализ эффективности мероприятия. Требования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подачи заявки на проведение открытого мероприятия. Участие в педагогическом совете. Подготовка выступления на педагогическом совете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 / старший воспитатель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81 - 100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Практическое применение навыков публичного выступления (дети)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Подготовка и проведение досуга / праздника, в котором МС выступает в игровой роли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A6B24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101-120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Практическое 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применение навыков публичного выступления (родители)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Подготовка и выступление на </w:t>
            </w: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родительском собрании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D19FD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121-140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Использование социальных сетей и электронной почты в профессиональной деятельности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Подготовка новости, сообщения о проведенном мероприятии, анонса мероприятия для официального сайта ДОО. Требования информационной безопасности.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141-170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Посещение открытых мероприятий и мастер-классов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Знакомство с работой творческих групп района, определение зоны своих профессиональных интересов, планирование работы в творческой группе на будущий учебный год.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  <w:tr w:rsidR="002C2057" w:rsidRPr="002C2057" w:rsidTr="009E436D">
        <w:tc>
          <w:tcPr>
            <w:tcW w:w="1666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171-240</w:t>
            </w:r>
          </w:p>
        </w:tc>
        <w:tc>
          <w:tcPr>
            <w:tcW w:w="274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Самостоятельная работа под руководством наставника</w:t>
            </w:r>
          </w:p>
        </w:tc>
        <w:tc>
          <w:tcPr>
            <w:tcW w:w="4095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Самостоятельная работа педагога, включающая функционал планирования образовательной деятельности и индивидуализацию образовательного процесса, а также работу с родителями. Еженедельное собеседование (анализ достижений и затруднений). Подготовка портфолио для аттестации.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EA4FBF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Наставник</w:t>
            </w:r>
          </w:p>
        </w:tc>
      </w:tr>
    </w:tbl>
    <w:p w:rsidR="00625D4A" w:rsidRDefault="00625D4A" w:rsidP="002C2057">
      <w:pPr>
        <w:widowControl/>
        <w:suppressAutoHyphens/>
        <w:spacing w:after="357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21CBF" w:rsidRDefault="00B21CBF" w:rsidP="002C2057">
      <w:pPr>
        <w:widowControl/>
        <w:suppressAutoHyphens/>
        <w:spacing w:after="357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21CBF" w:rsidRDefault="00B21CBF" w:rsidP="002C2057">
      <w:pPr>
        <w:widowControl/>
        <w:suppressAutoHyphens/>
        <w:spacing w:after="357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C2057" w:rsidRPr="00806428" w:rsidRDefault="002C2057" w:rsidP="00806428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80642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ru-RU" w:eastAsia="ru-RU"/>
        </w:rPr>
        <w:t>Показатели эффективности работы МС.</w:t>
      </w:r>
    </w:p>
    <w:tbl>
      <w:tblPr>
        <w:tblW w:w="10348" w:type="dxa"/>
        <w:tblInd w:w="110" w:type="dxa"/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268"/>
        <w:gridCol w:w="2551"/>
        <w:gridCol w:w="1843"/>
      </w:tblGrid>
      <w:tr w:rsidR="002C2057" w:rsidRPr="00A17310" w:rsidTr="00C52ABD">
        <w:tc>
          <w:tcPr>
            <w:tcW w:w="113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A17310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Месяц</w:t>
            </w:r>
          </w:p>
        </w:tc>
        <w:tc>
          <w:tcPr>
            <w:tcW w:w="255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806428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Работа с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806428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A17310">
            <w:pPr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Документирование образовательного процесса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806428">
            <w:pPr>
              <w:suppressLineNumbers/>
              <w:suppressAutoHyphens/>
              <w:spacing w:after="0" w:line="360" w:lineRule="auto"/>
              <w:ind w:left="-587" w:right="781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Внешняя социальная активность</w:t>
            </w:r>
          </w:p>
        </w:tc>
      </w:tr>
      <w:tr w:rsidR="002C2057" w:rsidRPr="00A17310" w:rsidTr="00C52ABD">
        <w:tc>
          <w:tcPr>
            <w:tcW w:w="1134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806428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Выполняет элементарные требования безопасности, владеет детским коллективом на начальном уровне, может проводить занятие по проверенному плану-конспекту (технологической карте), выполняет режим дня.</w:t>
            </w: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A17310">
            <w:pPr>
              <w:suppressLineNumbers/>
              <w:suppressAutoHyphens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Отвечает на вопросы родителей, проявляет вежливость и такт в общении.</w:t>
            </w:r>
          </w:p>
        </w:tc>
        <w:tc>
          <w:tcPr>
            <w:tcW w:w="255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вести табель группы</w:t>
            </w:r>
          </w:p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заполнять диагностические карты и подсчитывать результаты анкетирования родителей.</w:t>
            </w:r>
          </w:p>
        </w:tc>
        <w:tc>
          <w:tcPr>
            <w:tcW w:w="1843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A17310">
            <w:pPr>
              <w:suppressLineNumbers/>
              <w:suppressAutoHyphens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-</w:t>
            </w:r>
          </w:p>
        </w:tc>
      </w:tr>
      <w:tr w:rsidR="002C2057" w:rsidRPr="00A17310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Октябрь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Проводит самостоятельно занятия с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обучающимися</w:t>
            </w:r>
            <w:proofErr w:type="gramEnd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проведена педагогическая диагностика не менее двух обучающихся, составлен индивидуальный образовательный маршрут.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писать объявления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оформлять план-конспект и технологическую карту</w:t>
            </w:r>
          </w:p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заполнять индивидуальный образовательный маршрут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A17310">
            <w:pPr>
              <w:suppressLineNumbers/>
              <w:suppressAutoHyphens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-</w:t>
            </w:r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Ноябрь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Участвует в подготовке и проведении праздника для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обучающихся</w:t>
            </w:r>
            <w:proofErr w:type="gramEnd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</w:p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Готовит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обучающегося</w:t>
            </w:r>
            <w:proofErr w:type="gramEnd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к конкурсу.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подбирать тематические материалы для консультации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оформлять календарно-тематическое планирование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Участвует в районной игре с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обучающимися</w:t>
            </w:r>
            <w:proofErr w:type="gramEnd"/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Декабрь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Участвует в роли на празднике.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Умеет оформлять выставки и </w:t>
            </w: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консультировать по подготовке к праздникам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Умеет оформлять проект.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Участвует в дистанционном </w:t>
            </w: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конкурсе с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обучающимся</w:t>
            </w:r>
            <w:proofErr w:type="gramEnd"/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Январь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Проводит самостоятельно недельный проект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Имеет опыт участия в детско-родительских проектах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планировать культурную практику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Участвует в конкурсе детско-родительских проектов</w:t>
            </w:r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Февраль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Проводит самостоятельно культурные практики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Имеет опыт проведения консультации для родителей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C52ABD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писать сценарий досуга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Готовит новости для сайта ДОО</w:t>
            </w:r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Март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Самостоятельно проводит досуг.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Имеет опыт проведения / участия в проведении родительского собрания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ind w:firstLine="709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оформлять благодарности и награждение участников конкурса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Проводит открытое мероприятие на район</w:t>
            </w:r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Апрель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Самостоятельно проводит соревнования (конкурс)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Имеет опыт составления рекомендаций для прогулки выходного дня.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оформлять допуск к соревнованиям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Готовит к публикации статью по итогам проведенного проекта</w:t>
            </w:r>
          </w:p>
        </w:tc>
      </w:tr>
      <w:tr w:rsidR="002C2057" w:rsidRPr="00A17310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Май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Организует на прогулке длительные наблюдения за объектами живой природы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Имеет опыт информирования родителей о результатах диагностики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Умеет планировать и оформлять целевые прогулки и экскурсии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Подает заявление в районную творческую группу</w:t>
            </w:r>
          </w:p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Выступает на педагогическом совете</w:t>
            </w:r>
          </w:p>
        </w:tc>
      </w:tr>
      <w:tr w:rsidR="002C2057" w:rsidRPr="00A3215C" w:rsidTr="00C52ABD">
        <w:tc>
          <w:tcPr>
            <w:tcW w:w="1134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Летний период</w:t>
            </w:r>
          </w:p>
        </w:tc>
        <w:tc>
          <w:tcPr>
            <w:tcW w:w="2552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Проводит подвижные игры на открытом воздухе, осуществляет </w:t>
            </w: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прием детей на улице, владеет методикой проведения закаливающих процедур</w:t>
            </w:r>
          </w:p>
        </w:tc>
        <w:tc>
          <w:tcPr>
            <w:tcW w:w="2268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FF1E87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Имеет опыт адаптации родителей детей, </w:t>
            </w: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поступивших </w:t>
            </w:r>
            <w:proofErr w:type="gramStart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дежурный детский сад, к организационной культуре и укладу ДОО</w:t>
            </w:r>
          </w:p>
        </w:tc>
        <w:tc>
          <w:tcPr>
            <w:tcW w:w="2551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BB56B2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Умеет писать рабочую программу педагога</w:t>
            </w:r>
          </w:p>
        </w:tc>
        <w:tc>
          <w:tcPr>
            <w:tcW w:w="1843" w:type="dxa"/>
            <w:tcBorders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A17310" w:rsidRDefault="002C2057" w:rsidP="00BB56B2">
            <w:pPr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Готовит портфолио для аттестации на 1 </w:t>
            </w:r>
            <w:r w:rsidRPr="00A173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категорию</w:t>
            </w:r>
          </w:p>
        </w:tc>
      </w:tr>
    </w:tbl>
    <w:p w:rsidR="00BB56B2" w:rsidRDefault="00BB56B2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56B2" w:rsidRDefault="00BB56B2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EF6" w:rsidRDefault="00AA0EF6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EF6" w:rsidRDefault="00AA0EF6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EF6" w:rsidRDefault="00AA0EF6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EF6" w:rsidRDefault="00AA0EF6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316E" w:rsidRDefault="008F316E" w:rsidP="00A17310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0EF6" w:rsidRPr="00BB56B2" w:rsidRDefault="002C2057" w:rsidP="00AA0EF6">
      <w:pPr>
        <w:widowControl/>
        <w:suppressAutoHyphens/>
        <w:spacing w:after="357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  <w:r w:rsidRPr="00BB56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Контроль: творческий отчет молодого специалиста и наставника на итоговом педагогическом совете.</w:t>
      </w:r>
    </w:p>
    <w:p w:rsidR="002C2057" w:rsidRPr="002C2057" w:rsidRDefault="002C2057" w:rsidP="00BB56B2">
      <w:pPr>
        <w:widowControl/>
        <w:suppressAutoHyphens/>
        <w:spacing w:after="357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205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Приложение №3</w:t>
      </w:r>
    </w:p>
    <w:p w:rsidR="002C2057" w:rsidRPr="00BB56B2" w:rsidRDefault="002C2057" w:rsidP="00BB56B2">
      <w:pPr>
        <w:keepNext/>
        <w:widowControl/>
        <w:suppressAutoHyphens/>
        <w:spacing w:before="370" w:after="233" w:line="360" w:lineRule="auto"/>
        <w:ind w:firstLine="709"/>
        <w:jc w:val="center"/>
        <w:outlineLvl w:val="2"/>
        <w:rPr>
          <w:rFonts w:ascii="Times New Roman" w:eastAsia="DejaVu Sans" w:hAnsi="Times New Roman" w:cs="Times New Roman"/>
          <w:b/>
          <w:bCs/>
          <w:color w:val="111111"/>
          <w:sz w:val="24"/>
          <w:szCs w:val="24"/>
          <w:u w:val="single"/>
          <w:lang w:val="ru-RU" w:eastAsia="ru-RU"/>
        </w:rPr>
      </w:pPr>
      <w:r w:rsidRPr="00BB56B2">
        <w:rPr>
          <w:rFonts w:ascii="Times New Roman" w:eastAsia="DejaVu Sans" w:hAnsi="Times New Roman" w:cs="Times New Roman"/>
          <w:b/>
          <w:bCs/>
          <w:color w:val="111111"/>
          <w:sz w:val="24"/>
          <w:szCs w:val="24"/>
          <w:u w:val="single"/>
          <w:lang w:val="ru-RU" w:eastAsia="ru-RU"/>
        </w:rPr>
        <w:lastRenderedPageBreak/>
        <w:t>Таблица «Оценка эффективности программы наставничества»</w:t>
      </w:r>
    </w:p>
    <w:tbl>
      <w:tblPr>
        <w:tblW w:w="10206" w:type="dxa"/>
        <w:tblInd w:w="110" w:type="dxa"/>
        <w:tblLayout w:type="fixed"/>
        <w:tblCellMar>
          <w:top w:w="28" w:type="dxa"/>
          <w:left w:w="110" w:type="dxa"/>
          <w:bottom w:w="28" w:type="dxa"/>
          <w:right w:w="1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2268"/>
        <w:gridCol w:w="992"/>
        <w:gridCol w:w="1701"/>
        <w:gridCol w:w="1559"/>
      </w:tblGrid>
      <w:tr w:rsidR="003C11AC" w:rsidRPr="002C2057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Параметр оценки</w:t>
            </w:r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Новый специалист</w:t>
            </w: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Молодой специалист</w:t>
            </w: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Данные предыдущих периодов</w:t>
            </w: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413D4E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Динамика %</w:t>
            </w:r>
          </w:p>
        </w:tc>
      </w:tr>
      <w:tr w:rsidR="003C11AC" w:rsidRPr="00A3215C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% текучести в период испытательного срока по категории</w:t>
            </w:r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A3215C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Количество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уволенных</w:t>
            </w:r>
            <w:proofErr w:type="gramEnd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на испытательном сроке</w:t>
            </w:r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2C2057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Отлично прошли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ПН</w:t>
            </w:r>
            <w:proofErr w:type="gramEnd"/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2C2057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Хорошо прошли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ПН</w:t>
            </w:r>
            <w:proofErr w:type="gramEnd"/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2C2057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Удовлетворительно прошли </w:t>
            </w:r>
            <w:proofErr w:type="gramStart"/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ПН</w:t>
            </w:r>
            <w:proofErr w:type="gramEnd"/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A3215C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Средний балл по оценке профессиональных знаний</w:t>
            </w:r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2C2057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Количество стажеров</w:t>
            </w:r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559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3C11AC" w:rsidRPr="002C2057" w:rsidTr="00AA0EF6"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3C11AC">
            <w:pPr>
              <w:widowControl/>
              <w:suppressLineNumbers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222222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color w:val="222222"/>
                <w:kern w:val="2"/>
                <w:sz w:val="24"/>
                <w:szCs w:val="24"/>
                <w:lang w:val="ru-RU" w:eastAsia="hi-IN" w:bidi="hi-IN"/>
              </w:rPr>
              <w:t>Количество наставников</w:t>
            </w:r>
          </w:p>
        </w:tc>
        <w:tc>
          <w:tcPr>
            <w:tcW w:w="141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2268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EDEDED"/>
              <w:left w:val="single" w:sz="2" w:space="0" w:color="EDEDED"/>
              <w:bottom w:val="single" w:sz="2" w:space="0" w:color="EDEDED"/>
              <w:right w:val="single" w:sz="2" w:space="0" w:color="EDEDED"/>
            </w:tcBorders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C205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</w:p>
        </w:tc>
        <w:tc>
          <w:tcPr>
            <w:tcW w:w="1559" w:type="dxa"/>
            <w:tcBorders>
              <w:left w:val="single" w:sz="2" w:space="0" w:color="808080"/>
              <w:bottom w:val="single" w:sz="5" w:space="0" w:color="808080"/>
              <w:right w:val="single" w:sz="5" w:space="0" w:color="808080"/>
            </w:tcBorders>
            <w:tcMar>
              <w:left w:w="28" w:type="dxa"/>
              <w:right w:w="28" w:type="dxa"/>
            </w:tcMar>
          </w:tcPr>
          <w:p w:rsidR="002C2057" w:rsidRPr="002C2057" w:rsidRDefault="002C2057" w:rsidP="002C2057">
            <w:pPr>
              <w:suppressLineNumbers/>
              <w:suppressAutoHyphens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</w:tbl>
    <w:p w:rsidR="002C2057" w:rsidRPr="002C2057" w:rsidRDefault="002C2057" w:rsidP="002C2057">
      <w:pPr>
        <w:widowControl/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261E" w:rsidRDefault="006B261E" w:rsidP="006B261E">
      <w:pPr>
        <w:widowControl/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sectPr w:rsidR="006B261E" w:rsidSect="00852FCE">
      <w:footerReference w:type="default" r:id="rId9"/>
      <w:pgSz w:w="11920" w:h="16840"/>
      <w:pgMar w:top="284" w:right="580" w:bottom="567" w:left="740" w:header="0" w:footer="8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5C" w:rsidRDefault="00A3215C">
      <w:pPr>
        <w:spacing w:after="0" w:line="240" w:lineRule="auto"/>
      </w:pPr>
      <w:r>
        <w:separator/>
      </w:r>
    </w:p>
  </w:endnote>
  <w:endnote w:type="continuationSeparator" w:id="0">
    <w:p w:rsidR="00A3215C" w:rsidRDefault="00A3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Oriel">
    <w:altName w:val="Arial"/>
    <w:charset w:val="CC"/>
    <w:family w:val="swiss"/>
    <w:pitch w:val="variable"/>
    <w:sig w:usb0="00000001" w:usb1="0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5C" w:rsidRDefault="00A3215C">
    <w:pPr>
      <w:pStyle w:val="a8"/>
    </w:pPr>
  </w:p>
  <w:p w:rsidR="00A3215C" w:rsidRDefault="00A321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5C" w:rsidRDefault="00A3215C">
      <w:pPr>
        <w:spacing w:after="0" w:line="240" w:lineRule="auto"/>
      </w:pPr>
      <w:r>
        <w:separator/>
      </w:r>
    </w:p>
  </w:footnote>
  <w:footnote w:type="continuationSeparator" w:id="0">
    <w:p w:rsidR="00A3215C" w:rsidRDefault="00A3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C0"/>
    <w:multiLevelType w:val="hybridMultilevel"/>
    <w:tmpl w:val="0D665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5DBC"/>
    <w:multiLevelType w:val="multilevel"/>
    <w:tmpl w:val="668A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30F94"/>
    <w:multiLevelType w:val="hybridMultilevel"/>
    <w:tmpl w:val="8F9C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C7A23"/>
    <w:multiLevelType w:val="multilevel"/>
    <w:tmpl w:val="21447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5578C4"/>
    <w:multiLevelType w:val="multilevel"/>
    <w:tmpl w:val="B1EC2C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BF5BAC"/>
    <w:multiLevelType w:val="multilevel"/>
    <w:tmpl w:val="610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84E0C"/>
    <w:multiLevelType w:val="hybridMultilevel"/>
    <w:tmpl w:val="A028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B336D"/>
    <w:multiLevelType w:val="hybridMultilevel"/>
    <w:tmpl w:val="E026B490"/>
    <w:lvl w:ilvl="0" w:tplc="C80E7E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075F7"/>
    <w:multiLevelType w:val="hybridMultilevel"/>
    <w:tmpl w:val="674A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36F85"/>
    <w:multiLevelType w:val="hybridMultilevel"/>
    <w:tmpl w:val="EAF45500"/>
    <w:lvl w:ilvl="0" w:tplc="CD1AD766">
      <w:start w:val="2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159C47AF"/>
    <w:multiLevelType w:val="hybridMultilevel"/>
    <w:tmpl w:val="B07E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360D1"/>
    <w:multiLevelType w:val="hybridMultilevel"/>
    <w:tmpl w:val="F7A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B0B46"/>
    <w:multiLevelType w:val="multilevel"/>
    <w:tmpl w:val="3DD6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D244E"/>
    <w:multiLevelType w:val="multilevel"/>
    <w:tmpl w:val="9A40FD2A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" w:hanging="1800"/>
      </w:pPr>
      <w:rPr>
        <w:rFonts w:hint="default"/>
      </w:rPr>
    </w:lvl>
  </w:abstractNum>
  <w:abstractNum w:abstractNumId="14">
    <w:nsid w:val="19516AFF"/>
    <w:multiLevelType w:val="multilevel"/>
    <w:tmpl w:val="290E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604B86"/>
    <w:multiLevelType w:val="multilevel"/>
    <w:tmpl w:val="1292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661CF"/>
    <w:multiLevelType w:val="multilevel"/>
    <w:tmpl w:val="0FC09EE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58176D6"/>
    <w:multiLevelType w:val="multilevel"/>
    <w:tmpl w:val="8766F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5533EB"/>
    <w:multiLevelType w:val="hybridMultilevel"/>
    <w:tmpl w:val="A59CD55E"/>
    <w:lvl w:ilvl="0" w:tplc="45206B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83B41"/>
    <w:multiLevelType w:val="multilevel"/>
    <w:tmpl w:val="CC0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F05BFE"/>
    <w:multiLevelType w:val="hybridMultilevel"/>
    <w:tmpl w:val="0A8C2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7587E"/>
    <w:multiLevelType w:val="hybridMultilevel"/>
    <w:tmpl w:val="3412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95A5F"/>
    <w:multiLevelType w:val="multilevel"/>
    <w:tmpl w:val="6B8E9090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ED85EB1"/>
    <w:multiLevelType w:val="multilevel"/>
    <w:tmpl w:val="CAC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B65772"/>
    <w:multiLevelType w:val="multilevel"/>
    <w:tmpl w:val="176AB03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506632A"/>
    <w:multiLevelType w:val="multilevel"/>
    <w:tmpl w:val="0954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9C7DBE"/>
    <w:multiLevelType w:val="multilevel"/>
    <w:tmpl w:val="7A3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C16DE9"/>
    <w:multiLevelType w:val="multilevel"/>
    <w:tmpl w:val="B27A68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6766790"/>
    <w:multiLevelType w:val="multilevel"/>
    <w:tmpl w:val="7BB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FA092D"/>
    <w:multiLevelType w:val="hybridMultilevel"/>
    <w:tmpl w:val="44B6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A59DE"/>
    <w:multiLevelType w:val="hybridMultilevel"/>
    <w:tmpl w:val="486CE91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DD05BB3"/>
    <w:multiLevelType w:val="hybridMultilevel"/>
    <w:tmpl w:val="51967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87C51"/>
    <w:multiLevelType w:val="multilevel"/>
    <w:tmpl w:val="164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A866E6"/>
    <w:multiLevelType w:val="hybridMultilevel"/>
    <w:tmpl w:val="8C78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64BD5"/>
    <w:multiLevelType w:val="multilevel"/>
    <w:tmpl w:val="DB1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F12F0D"/>
    <w:multiLevelType w:val="multilevel"/>
    <w:tmpl w:val="92C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F413E6"/>
    <w:multiLevelType w:val="multilevel"/>
    <w:tmpl w:val="2578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90EA2"/>
    <w:multiLevelType w:val="hybridMultilevel"/>
    <w:tmpl w:val="0978A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866D44"/>
    <w:multiLevelType w:val="hybridMultilevel"/>
    <w:tmpl w:val="1FEC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73466"/>
    <w:multiLevelType w:val="multilevel"/>
    <w:tmpl w:val="EC06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2082B"/>
    <w:multiLevelType w:val="hybridMultilevel"/>
    <w:tmpl w:val="DCBA8D28"/>
    <w:lvl w:ilvl="0" w:tplc="8ABCC0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06C9A"/>
    <w:multiLevelType w:val="hybridMultilevel"/>
    <w:tmpl w:val="3FEA72BE"/>
    <w:lvl w:ilvl="0" w:tplc="526A0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7416C9"/>
    <w:multiLevelType w:val="hybridMultilevel"/>
    <w:tmpl w:val="651A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41CC0"/>
    <w:multiLevelType w:val="hybridMultilevel"/>
    <w:tmpl w:val="39A2870A"/>
    <w:lvl w:ilvl="0" w:tplc="4CD28F9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4">
    <w:nsid w:val="70426C87"/>
    <w:multiLevelType w:val="multilevel"/>
    <w:tmpl w:val="3CB8D20E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6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45">
    <w:nsid w:val="72AA406D"/>
    <w:multiLevelType w:val="hybridMultilevel"/>
    <w:tmpl w:val="AAA29A8E"/>
    <w:lvl w:ilvl="0" w:tplc="4CD28F9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6">
    <w:nsid w:val="73BD69CD"/>
    <w:multiLevelType w:val="hybridMultilevel"/>
    <w:tmpl w:val="A476F2F2"/>
    <w:lvl w:ilvl="0" w:tplc="81703C9C">
      <w:start w:val="6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7">
    <w:nsid w:val="77FC4FFA"/>
    <w:multiLevelType w:val="hybridMultilevel"/>
    <w:tmpl w:val="A64E8298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8">
    <w:nsid w:val="7A5E3C01"/>
    <w:multiLevelType w:val="multilevel"/>
    <w:tmpl w:val="8D7659A6"/>
    <w:lvl w:ilvl="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1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3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7" w:hanging="1800"/>
      </w:pPr>
      <w:rPr>
        <w:rFonts w:hint="default"/>
      </w:rPr>
    </w:lvl>
  </w:abstractNum>
  <w:abstractNum w:abstractNumId="49">
    <w:nsid w:val="7AA55AD8"/>
    <w:multiLevelType w:val="hybridMultilevel"/>
    <w:tmpl w:val="A866E08E"/>
    <w:lvl w:ilvl="0" w:tplc="F3A0C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9"/>
  </w:num>
  <w:num w:numId="3">
    <w:abstractNumId w:val="46"/>
  </w:num>
  <w:num w:numId="4">
    <w:abstractNumId w:val="24"/>
  </w:num>
  <w:num w:numId="5">
    <w:abstractNumId w:val="11"/>
  </w:num>
  <w:num w:numId="6">
    <w:abstractNumId w:val="18"/>
  </w:num>
  <w:num w:numId="7">
    <w:abstractNumId w:val="8"/>
  </w:num>
  <w:num w:numId="8">
    <w:abstractNumId w:val="27"/>
  </w:num>
  <w:num w:numId="9">
    <w:abstractNumId w:val="16"/>
  </w:num>
  <w:num w:numId="10">
    <w:abstractNumId w:val="41"/>
  </w:num>
  <w:num w:numId="11">
    <w:abstractNumId w:val="7"/>
  </w:num>
  <w:num w:numId="12">
    <w:abstractNumId w:val="44"/>
  </w:num>
  <w:num w:numId="13">
    <w:abstractNumId w:val="4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42"/>
  </w:num>
  <w:num w:numId="18">
    <w:abstractNumId w:val="29"/>
  </w:num>
  <w:num w:numId="19">
    <w:abstractNumId w:val="28"/>
  </w:num>
  <w:num w:numId="20">
    <w:abstractNumId w:val="25"/>
  </w:num>
  <w:num w:numId="21">
    <w:abstractNumId w:val="12"/>
  </w:num>
  <w:num w:numId="22">
    <w:abstractNumId w:val="36"/>
  </w:num>
  <w:num w:numId="23">
    <w:abstractNumId w:val="26"/>
  </w:num>
  <w:num w:numId="24">
    <w:abstractNumId w:val="1"/>
  </w:num>
  <w:num w:numId="25">
    <w:abstractNumId w:val="5"/>
  </w:num>
  <w:num w:numId="26">
    <w:abstractNumId w:val="19"/>
  </w:num>
  <w:num w:numId="27">
    <w:abstractNumId w:val="39"/>
  </w:num>
  <w:num w:numId="28">
    <w:abstractNumId w:val="14"/>
  </w:num>
  <w:num w:numId="29">
    <w:abstractNumId w:val="21"/>
  </w:num>
  <w:num w:numId="30">
    <w:abstractNumId w:val="30"/>
  </w:num>
  <w:num w:numId="31">
    <w:abstractNumId w:val="0"/>
  </w:num>
  <w:num w:numId="32">
    <w:abstractNumId w:val="6"/>
  </w:num>
  <w:num w:numId="33">
    <w:abstractNumId w:val="20"/>
  </w:num>
  <w:num w:numId="34">
    <w:abstractNumId w:val="31"/>
  </w:num>
  <w:num w:numId="35">
    <w:abstractNumId w:val="2"/>
  </w:num>
  <w:num w:numId="36">
    <w:abstractNumId w:val="37"/>
  </w:num>
  <w:num w:numId="37">
    <w:abstractNumId w:val="13"/>
  </w:num>
  <w:num w:numId="38">
    <w:abstractNumId w:val="47"/>
  </w:num>
  <w:num w:numId="39">
    <w:abstractNumId w:val="38"/>
  </w:num>
  <w:num w:numId="40">
    <w:abstractNumId w:val="33"/>
  </w:num>
  <w:num w:numId="41">
    <w:abstractNumId w:val="10"/>
  </w:num>
  <w:num w:numId="42">
    <w:abstractNumId w:val="35"/>
  </w:num>
  <w:num w:numId="43">
    <w:abstractNumId w:val="32"/>
  </w:num>
  <w:num w:numId="44">
    <w:abstractNumId w:val="15"/>
  </w:num>
  <w:num w:numId="45">
    <w:abstractNumId w:val="34"/>
  </w:num>
  <w:num w:numId="46">
    <w:abstractNumId w:val="23"/>
  </w:num>
  <w:num w:numId="47">
    <w:abstractNumId w:val="40"/>
  </w:num>
  <w:num w:numId="48">
    <w:abstractNumId w:val="43"/>
  </w:num>
  <w:num w:numId="49">
    <w:abstractNumId w:val="45"/>
  </w:num>
  <w:num w:numId="50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80"/>
    <w:rsid w:val="000061E5"/>
    <w:rsid w:val="00007858"/>
    <w:rsid w:val="0001166B"/>
    <w:rsid w:val="000171D1"/>
    <w:rsid w:val="00017D89"/>
    <w:rsid w:val="000238A0"/>
    <w:rsid w:val="00036049"/>
    <w:rsid w:val="00036EE7"/>
    <w:rsid w:val="000428DA"/>
    <w:rsid w:val="000465C7"/>
    <w:rsid w:val="00057C1B"/>
    <w:rsid w:val="0006222F"/>
    <w:rsid w:val="00062D6D"/>
    <w:rsid w:val="0006592F"/>
    <w:rsid w:val="00090467"/>
    <w:rsid w:val="00090C8E"/>
    <w:rsid w:val="00096C25"/>
    <w:rsid w:val="000A0D8B"/>
    <w:rsid w:val="000A28B4"/>
    <w:rsid w:val="000A7DC7"/>
    <w:rsid w:val="000B3B4A"/>
    <w:rsid w:val="000B3E2C"/>
    <w:rsid w:val="000B5B8B"/>
    <w:rsid w:val="000B5DA7"/>
    <w:rsid w:val="000B6D8C"/>
    <w:rsid w:val="000B7B86"/>
    <w:rsid w:val="000C691C"/>
    <w:rsid w:val="000C6D1C"/>
    <w:rsid w:val="000D16BC"/>
    <w:rsid w:val="000D3B86"/>
    <w:rsid w:val="000E5460"/>
    <w:rsid w:val="00101AD0"/>
    <w:rsid w:val="001039BD"/>
    <w:rsid w:val="00104459"/>
    <w:rsid w:val="00105BAD"/>
    <w:rsid w:val="00110F8D"/>
    <w:rsid w:val="00117C20"/>
    <w:rsid w:val="00120407"/>
    <w:rsid w:val="00125F37"/>
    <w:rsid w:val="0012746F"/>
    <w:rsid w:val="001325B5"/>
    <w:rsid w:val="00132623"/>
    <w:rsid w:val="00134ADF"/>
    <w:rsid w:val="0013501A"/>
    <w:rsid w:val="001360E2"/>
    <w:rsid w:val="00137019"/>
    <w:rsid w:val="00140899"/>
    <w:rsid w:val="00150581"/>
    <w:rsid w:val="00150C9A"/>
    <w:rsid w:val="001523C5"/>
    <w:rsid w:val="00154935"/>
    <w:rsid w:val="00156911"/>
    <w:rsid w:val="0016169E"/>
    <w:rsid w:val="001630DD"/>
    <w:rsid w:val="00172679"/>
    <w:rsid w:val="00175CB5"/>
    <w:rsid w:val="00175F67"/>
    <w:rsid w:val="001763A3"/>
    <w:rsid w:val="001777B6"/>
    <w:rsid w:val="001834E4"/>
    <w:rsid w:val="00184C58"/>
    <w:rsid w:val="00192F58"/>
    <w:rsid w:val="001A033F"/>
    <w:rsid w:val="001A4373"/>
    <w:rsid w:val="001A59CF"/>
    <w:rsid w:val="001B7446"/>
    <w:rsid w:val="001C44A2"/>
    <w:rsid w:val="001C7675"/>
    <w:rsid w:val="001D0732"/>
    <w:rsid w:val="001D567E"/>
    <w:rsid w:val="001D7176"/>
    <w:rsid w:val="001E19BB"/>
    <w:rsid w:val="001F491C"/>
    <w:rsid w:val="001F52C8"/>
    <w:rsid w:val="00200804"/>
    <w:rsid w:val="00202073"/>
    <w:rsid w:val="00204040"/>
    <w:rsid w:val="00204EF7"/>
    <w:rsid w:val="00206AB4"/>
    <w:rsid w:val="00207475"/>
    <w:rsid w:val="00212A96"/>
    <w:rsid w:val="00213E46"/>
    <w:rsid w:val="00221DE5"/>
    <w:rsid w:val="00223174"/>
    <w:rsid w:val="00223701"/>
    <w:rsid w:val="002264A5"/>
    <w:rsid w:val="002410FB"/>
    <w:rsid w:val="00241750"/>
    <w:rsid w:val="002437AA"/>
    <w:rsid w:val="00254059"/>
    <w:rsid w:val="00256364"/>
    <w:rsid w:val="00256A38"/>
    <w:rsid w:val="00260988"/>
    <w:rsid w:val="0026259C"/>
    <w:rsid w:val="00263D60"/>
    <w:rsid w:val="00266135"/>
    <w:rsid w:val="00266E61"/>
    <w:rsid w:val="00267EAD"/>
    <w:rsid w:val="002709CA"/>
    <w:rsid w:val="00274C42"/>
    <w:rsid w:val="00274E47"/>
    <w:rsid w:val="0028036B"/>
    <w:rsid w:val="00282F80"/>
    <w:rsid w:val="0029379A"/>
    <w:rsid w:val="0029720B"/>
    <w:rsid w:val="002A6B24"/>
    <w:rsid w:val="002B36DD"/>
    <w:rsid w:val="002B723F"/>
    <w:rsid w:val="002C2057"/>
    <w:rsid w:val="002D097D"/>
    <w:rsid w:val="002D1FA5"/>
    <w:rsid w:val="002D675B"/>
    <w:rsid w:val="002E532F"/>
    <w:rsid w:val="002F1A8D"/>
    <w:rsid w:val="002F1BF9"/>
    <w:rsid w:val="002F2B02"/>
    <w:rsid w:val="002F5E9F"/>
    <w:rsid w:val="003103B1"/>
    <w:rsid w:val="00314531"/>
    <w:rsid w:val="00320174"/>
    <w:rsid w:val="0032060F"/>
    <w:rsid w:val="00321CDD"/>
    <w:rsid w:val="00322613"/>
    <w:rsid w:val="00322768"/>
    <w:rsid w:val="00326807"/>
    <w:rsid w:val="003277CE"/>
    <w:rsid w:val="00332E49"/>
    <w:rsid w:val="00336260"/>
    <w:rsid w:val="00340ED3"/>
    <w:rsid w:val="003537BB"/>
    <w:rsid w:val="00357A16"/>
    <w:rsid w:val="00365E5B"/>
    <w:rsid w:val="003776CD"/>
    <w:rsid w:val="0038518C"/>
    <w:rsid w:val="003859BC"/>
    <w:rsid w:val="00385A70"/>
    <w:rsid w:val="00387374"/>
    <w:rsid w:val="00391B63"/>
    <w:rsid w:val="00393D85"/>
    <w:rsid w:val="00394C14"/>
    <w:rsid w:val="00395C4D"/>
    <w:rsid w:val="003972E9"/>
    <w:rsid w:val="003978BF"/>
    <w:rsid w:val="003A09A0"/>
    <w:rsid w:val="003A1ED3"/>
    <w:rsid w:val="003A2247"/>
    <w:rsid w:val="003A3FE1"/>
    <w:rsid w:val="003A4441"/>
    <w:rsid w:val="003A4F9E"/>
    <w:rsid w:val="003B33FC"/>
    <w:rsid w:val="003B3C2F"/>
    <w:rsid w:val="003B611C"/>
    <w:rsid w:val="003B6209"/>
    <w:rsid w:val="003C0999"/>
    <w:rsid w:val="003C0D07"/>
    <w:rsid w:val="003C11AC"/>
    <w:rsid w:val="003C4CCD"/>
    <w:rsid w:val="003C598D"/>
    <w:rsid w:val="003C6D15"/>
    <w:rsid w:val="003D195C"/>
    <w:rsid w:val="003D271D"/>
    <w:rsid w:val="003D7986"/>
    <w:rsid w:val="003E0EAE"/>
    <w:rsid w:val="003E23FD"/>
    <w:rsid w:val="003E266E"/>
    <w:rsid w:val="003E5780"/>
    <w:rsid w:val="003E5F28"/>
    <w:rsid w:val="003E5FFB"/>
    <w:rsid w:val="003E6CF3"/>
    <w:rsid w:val="003F07F3"/>
    <w:rsid w:val="003F27A1"/>
    <w:rsid w:val="003F4443"/>
    <w:rsid w:val="00405F81"/>
    <w:rsid w:val="004064A4"/>
    <w:rsid w:val="00412956"/>
    <w:rsid w:val="00413D4E"/>
    <w:rsid w:val="00422C9A"/>
    <w:rsid w:val="0043160A"/>
    <w:rsid w:val="00432DCC"/>
    <w:rsid w:val="00436538"/>
    <w:rsid w:val="00437BC6"/>
    <w:rsid w:val="00440A7F"/>
    <w:rsid w:val="0044294E"/>
    <w:rsid w:val="00443A3A"/>
    <w:rsid w:val="00445F69"/>
    <w:rsid w:val="0045194C"/>
    <w:rsid w:val="004608BC"/>
    <w:rsid w:val="00463B0C"/>
    <w:rsid w:val="00470AD9"/>
    <w:rsid w:val="004727DE"/>
    <w:rsid w:val="0047599F"/>
    <w:rsid w:val="0048399A"/>
    <w:rsid w:val="0048762C"/>
    <w:rsid w:val="00492998"/>
    <w:rsid w:val="004A0BEF"/>
    <w:rsid w:val="004A0EDB"/>
    <w:rsid w:val="004A1A6F"/>
    <w:rsid w:val="004B029D"/>
    <w:rsid w:val="004B0DA1"/>
    <w:rsid w:val="004C198E"/>
    <w:rsid w:val="004C2864"/>
    <w:rsid w:val="004C35D3"/>
    <w:rsid w:val="004C3E05"/>
    <w:rsid w:val="004C4BC0"/>
    <w:rsid w:val="004C7753"/>
    <w:rsid w:val="004D1449"/>
    <w:rsid w:val="004D3127"/>
    <w:rsid w:val="004D7313"/>
    <w:rsid w:val="004E12EF"/>
    <w:rsid w:val="004E17AA"/>
    <w:rsid w:val="004F12A2"/>
    <w:rsid w:val="004F52B3"/>
    <w:rsid w:val="004F6440"/>
    <w:rsid w:val="00502218"/>
    <w:rsid w:val="005134E3"/>
    <w:rsid w:val="00520055"/>
    <w:rsid w:val="00525888"/>
    <w:rsid w:val="00537819"/>
    <w:rsid w:val="005421C4"/>
    <w:rsid w:val="00542AE0"/>
    <w:rsid w:val="00542FDC"/>
    <w:rsid w:val="00546840"/>
    <w:rsid w:val="00552E58"/>
    <w:rsid w:val="005566F1"/>
    <w:rsid w:val="005602A0"/>
    <w:rsid w:val="00564F8F"/>
    <w:rsid w:val="00570523"/>
    <w:rsid w:val="00573A5C"/>
    <w:rsid w:val="00574DE5"/>
    <w:rsid w:val="00576A69"/>
    <w:rsid w:val="00576EE4"/>
    <w:rsid w:val="005826F8"/>
    <w:rsid w:val="005841FC"/>
    <w:rsid w:val="005922C3"/>
    <w:rsid w:val="00594871"/>
    <w:rsid w:val="00595693"/>
    <w:rsid w:val="0059692A"/>
    <w:rsid w:val="00596FA4"/>
    <w:rsid w:val="005A27AD"/>
    <w:rsid w:val="005A3588"/>
    <w:rsid w:val="005A50C6"/>
    <w:rsid w:val="005A674E"/>
    <w:rsid w:val="005B38B1"/>
    <w:rsid w:val="005B6437"/>
    <w:rsid w:val="005B7F70"/>
    <w:rsid w:val="005C14B1"/>
    <w:rsid w:val="005D27FF"/>
    <w:rsid w:val="005D400B"/>
    <w:rsid w:val="005E2C88"/>
    <w:rsid w:val="005F1158"/>
    <w:rsid w:val="005F2FD3"/>
    <w:rsid w:val="005F3488"/>
    <w:rsid w:val="005F43CD"/>
    <w:rsid w:val="005F4511"/>
    <w:rsid w:val="005F4979"/>
    <w:rsid w:val="005F65EA"/>
    <w:rsid w:val="00600F5A"/>
    <w:rsid w:val="006118C6"/>
    <w:rsid w:val="006122FB"/>
    <w:rsid w:val="00612F90"/>
    <w:rsid w:val="006201F2"/>
    <w:rsid w:val="00625D4A"/>
    <w:rsid w:val="0062789A"/>
    <w:rsid w:val="00632D6E"/>
    <w:rsid w:val="006431AA"/>
    <w:rsid w:val="00650D97"/>
    <w:rsid w:val="00651D1D"/>
    <w:rsid w:val="00653E86"/>
    <w:rsid w:val="00657866"/>
    <w:rsid w:val="00660FBB"/>
    <w:rsid w:val="00670EFA"/>
    <w:rsid w:val="00681296"/>
    <w:rsid w:val="0068207E"/>
    <w:rsid w:val="00684FA3"/>
    <w:rsid w:val="00685385"/>
    <w:rsid w:val="00685E82"/>
    <w:rsid w:val="0069071C"/>
    <w:rsid w:val="00692978"/>
    <w:rsid w:val="0069429C"/>
    <w:rsid w:val="006A03E7"/>
    <w:rsid w:val="006A1BAA"/>
    <w:rsid w:val="006A440C"/>
    <w:rsid w:val="006A4946"/>
    <w:rsid w:val="006A7F14"/>
    <w:rsid w:val="006B261E"/>
    <w:rsid w:val="006B4E75"/>
    <w:rsid w:val="006B73B9"/>
    <w:rsid w:val="006C79B4"/>
    <w:rsid w:val="006D03B5"/>
    <w:rsid w:val="006D7459"/>
    <w:rsid w:val="006D766F"/>
    <w:rsid w:val="006E2C8F"/>
    <w:rsid w:val="006E4A67"/>
    <w:rsid w:val="006E6B8B"/>
    <w:rsid w:val="006F129C"/>
    <w:rsid w:val="006F12C6"/>
    <w:rsid w:val="006F1C47"/>
    <w:rsid w:val="006F6E5B"/>
    <w:rsid w:val="00702EED"/>
    <w:rsid w:val="00706F46"/>
    <w:rsid w:val="007100D5"/>
    <w:rsid w:val="00712611"/>
    <w:rsid w:val="007132FA"/>
    <w:rsid w:val="007308F7"/>
    <w:rsid w:val="00730C2A"/>
    <w:rsid w:val="00742C26"/>
    <w:rsid w:val="007537D9"/>
    <w:rsid w:val="00764C96"/>
    <w:rsid w:val="00771F42"/>
    <w:rsid w:val="00772779"/>
    <w:rsid w:val="00784459"/>
    <w:rsid w:val="00786137"/>
    <w:rsid w:val="007861A5"/>
    <w:rsid w:val="00786338"/>
    <w:rsid w:val="0078675D"/>
    <w:rsid w:val="007A379C"/>
    <w:rsid w:val="007A385F"/>
    <w:rsid w:val="007A46C2"/>
    <w:rsid w:val="007A615F"/>
    <w:rsid w:val="007A797D"/>
    <w:rsid w:val="007B0BFE"/>
    <w:rsid w:val="007B4F8A"/>
    <w:rsid w:val="007B7631"/>
    <w:rsid w:val="007D5173"/>
    <w:rsid w:val="007D5CAC"/>
    <w:rsid w:val="007D64DE"/>
    <w:rsid w:val="007E19D8"/>
    <w:rsid w:val="007E423E"/>
    <w:rsid w:val="007E6187"/>
    <w:rsid w:val="007F5042"/>
    <w:rsid w:val="00805015"/>
    <w:rsid w:val="00806428"/>
    <w:rsid w:val="00806636"/>
    <w:rsid w:val="008106D4"/>
    <w:rsid w:val="00815233"/>
    <w:rsid w:val="0081631C"/>
    <w:rsid w:val="008177AD"/>
    <w:rsid w:val="00820361"/>
    <w:rsid w:val="00820FDB"/>
    <w:rsid w:val="008210EF"/>
    <w:rsid w:val="0082342C"/>
    <w:rsid w:val="008312B4"/>
    <w:rsid w:val="0083151B"/>
    <w:rsid w:val="0083293D"/>
    <w:rsid w:val="00832C94"/>
    <w:rsid w:val="00833B4A"/>
    <w:rsid w:val="00837D41"/>
    <w:rsid w:val="00847EC4"/>
    <w:rsid w:val="00847F15"/>
    <w:rsid w:val="00852FCE"/>
    <w:rsid w:val="00854794"/>
    <w:rsid w:val="008576FE"/>
    <w:rsid w:val="00857735"/>
    <w:rsid w:val="0086050C"/>
    <w:rsid w:val="00863F5B"/>
    <w:rsid w:val="0086470F"/>
    <w:rsid w:val="00874591"/>
    <w:rsid w:val="008774AD"/>
    <w:rsid w:val="00881D93"/>
    <w:rsid w:val="00882730"/>
    <w:rsid w:val="00883E38"/>
    <w:rsid w:val="00884217"/>
    <w:rsid w:val="00886ADD"/>
    <w:rsid w:val="00894A92"/>
    <w:rsid w:val="00894D93"/>
    <w:rsid w:val="0089674A"/>
    <w:rsid w:val="008A2D03"/>
    <w:rsid w:val="008B58F7"/>
    <w:rsid w:val="008B7AFF"/>
    <w:rsid w:val="008C33EE"/>
    <w:rsid w:val="008C532D"/>
    <w:rsid w:val="008C5588"/>
    <w:rsid w:val="008D3C33"/>
    <w:rsid w:val="008D68C0"/>
    <w:rsid w:val="008D79D1"/>
    <w:rsid w:val="008E1757"/>
    <w:rsid w:val="008E49D6"/>
    <w:rsid w:val="008E4C6D"/>
    <w:rsid w:val="008E6613"/>
    <w:rsid w:val="008F316E"/>
    <w:rsid w:val="008F5A28"/>
    <w:rsid w:val="009014E6"/>
    <w:rsid w:val="00901DF2"/>
    <w:rsid w:val="00904468"/>
    <w:rsid w:val="00906FAC"/>
    <w:rsid w:val="0091229C"/>
    <w:rsid w:val="00913BF7"/>
    <w:rsid w:val="00914F80"/>
    <w:rsid w:val="00920C4D"/>
    <w:rsid w:val="009211F4"/>
    <w:rsid w:val="00927597"/>
    <w:rsid w:val="0092785D"/>
    <w:rsid w:val="00936D05"/>
    <w:rsid w:val="00943D46"/>
    <w:rsid w:val="00952458"/>
    <w:rsid w:val="0095251D"/>
    <w:rsid w:val="00956835"/>
    <w:rsid w:val="009604B5"/>
    <w:rsid w:val="0096101A"/>
    <w:rsid w:val="00961C1F"/>
    <w:rsid w:val="00970767"/>
    <w:rsid w:val="0097113F"/>
    <w:rsid w:val="009733FD"/>
    <w:rsid w:val="00975F9F"/>
    <w:rsid w:val="0097657B"/>
    <w:rsid w:val="00984DA8"/>
    <w:rsid w:val="00992D5E"/>
    <w:rsid w:val="009A078D"/>
    <w:rsid w:val="009A5AFC"/>
    <w:rsid w:val="009A5B20"/>
    <w:rsid w:val="009B326D"/>
    <w:rsid w:val="009B5B19"/>
    <w:rsid w:val="009C0F19"/>
    <w:rsid w:val="009C34DC"/>
    <w:rsid w:val="009C49A2"/>
    <w:rsid w:val="009D0A20"/>
    <w:rsid w:val="009D2D22"/>
    <w:rsid w:val="009D4203"/>
    <w:rsid w:val="009E1C82"/>
    <w:rsid w:val="009E436D"/>
    <w:rsid w:val="009E5AA7"/>
    <w:rsid w:val="009F62F5"/>
    <w:rsid w:val="009F6857"/>
    <w:rsid w:val="00A000C3"/>
    <w:rsid w:val="00A10263"/>
    <w:rsid w:val="00A17310"/>
    <w:rsid w:val="00A2160F"/>
    <w:rsid w:val="00A26747"/>
    <w:rsid w:val="00A3215C"/>
    <w:rsid w:val="00A35F6C"/>
    <w:rsid w:val="00A40115"/>
    <w:rsid w:val="00A44E6E"/>
    <w:rsid w:val="00A52B03"/>
    <w:rsid w:val="00A56594"/>
    <w:rsid w:val="00A657D7"/>
    <w:rsid w:val="00A66EDF"/>
    <w:rsid w:val="00A750D6"/>
    <w:rsid w:val="00A757C7"/>
    <w:rsid w:val="00A77C51"/>
    <w:rsid w:val="00A82D8D"/>
    <w:rsid w:val="00A86BD3"/>
    <w:rsid w:val="00A871D9"/>
    <w:rsid w:val="00A917B3"/>
    <w:rsid w:val="00A958C6"/>
    <w:rsid w:val="00A95BF2"/>
    <w:rsid w:val="00AA0EF6"/>
    <w:rsid w:val="00AA31D4"/>
    <w:rsid w:val="00AA612E"/>
    <w:rsid w:val="00AB0ADF"/>
    <w:rsid w:val="00AB2ABB"/>
    <w:rsid w:val="00AB4256"/>
    <w:rsid w:val="00AB4266"/>
    <w:rsid w:val="00AB5475"/>
    <w:rsid w:val="00AD09DF"/>
    <w:rsid w:val="00AD2E92"/>
    <w:rsid w:val="00AD6432"/>
    <w:rsid w:val="00AE5FB0"/>
    <w:rsid w:val="00AE7150"/>
    <w:rsid w:val="00AF3CB7"/>
    <w:rsid w:val="00AF4DFA"/>
    <w:rsid w:val="00B01071"/>
    <w:rsid w:val="00B042F0"/>
    <w:rsid w:val="00B05372"/>
    <w:rsid w:val="00B058B3"/>
    <w:rsid w:val="00B16B28"/>
    <w:rsid w:val="00B21CBF"/>
    <w:rsid w:val="00B22C25"/>
    <w:rsid w:val="00B23E39"/>
    <w:rsid w:val="00B27E87"/>
    <w:rsid w:val="00B32143"/>
    <w:rsid w:val="00B406BC"/>
    <w:rsid w:val="00B40FAB"/>
    <w:rsid w:val="00B4181C"/>
    <w:rsid w:val="00B4558E"/>
    <w:rsid w:val="00B62F94"/>
    <w:rsid w:val="00B630DD"/>
    <w:rsid w:val="00B66790"/>
    <w:rsid w:val="00B70C2F"/>
    <w:rsid w:val="00B77B1E"/>
    <w:rsid w:val="00B83AE4"/>
    <w:rsid w:val="00B83C5E"/>
    <w:rsid w:val="00B86998"/>
    <w:rsid w:val="00B869A1"/>
    <w:rsid w:val="00B90532"/>
    <w:rsid w:val="00B93DBB"/>
    <w:rsid w:val="00B95FAD"/>
    <w:rsid w:val="00B9782E"/>
    <w:rsid w:val="00BA0E49"/>
    <w:rsid w:val="00BA3259"/>
    <w:rsid w:val="00BA5628"/>
    <w:rsid w:val="00BB0E75"/>
    <w:rsid w:val="00BB3257"/>
    <w:rsid w:val="00BB4303"/>
    <w:rsid w:val="00BB4FA1"/>
    <w:rsid w:val="00BB559E"/>
    <w:rsid w:val="00BB56B2"/>
    <w:rsid w:val="00BC08A8"/>
    <w:rsid w:val="00BC5FD6"/>
    <w:rsid w:val="00BD16B5"/>
    <w:rsid w:val="00BD60E5"/>
    <w:rsid w:val="00BD7AA3"/>
    <w:rsid w:val="00BE1603"/>
    <w:rsid w:val="00BE2E21"/>
    <w:rsid w:val="00BE567C"/>
    <w:rsid w:val="00BF1344"/>
    <w:rsid w:val="00C02C50"/>
    <w:rsid w:val="00C05BF8"/>
    <w:rsid w:val="00C16D34"/>
    <w:rsid w:val="00C2089B"/>
    <w:rsid w:val="00C21A7F"/>
    <w:rsid w:val="00C236D7"/>
    <w:rsid w:val="00C25604"/>
    <w:rsid w:val="00C27E3E"/>
    <w:rsid w:val="00C32274"/>
    <w:rsid w:val="00C463F3"/>
    <w:rsid w:val="00C508AA"/>
    <w:rsid w:val="00C52ABD"/>
    <w:rsid w:val="00C538F0"/>
    <w:rsid w:val="00C62502"/>
    <w:rsid w:val="00C65C72"/>
    <w:rsid w:val="00C724C8"/>
    <w:rsid w:val="00C77C12"/>
    <w:rsid w:val="00C83AAF"/>
    <w:rsid w:val="00C85111"/>
    <w:rsid w:val="00C92F20"/>
    <w:rsid w:val="00C96BF5"/>
    <w:rsid w:val="00CA08CB"/>
    <w:rsid w:val="00CA4E82"/>
    <w:rsid w:val="00CA50C2"/>
    <w:rsid w:val="00CB1CAE"/>
    <w:rsid w:val="00CC04FF"/>
    <w:rsid w:val="00CC7DB4"/>
    <w:rsid w:val="00CD5BC0"/>
    <w:rsid w:val="00CE2525"/>
    <w:rsid w:val="00CE413A"/>
    <w:rsid w:val="00CE5274"/>
    <w:rsid w:val="00CF07B0"/>
    <w:rsid w:val="00CF3E5C"/>
    <w:rsid w:val="00CF54E8"/>
    <w:rsid w:val="00CF6D94"/>
    <w:rsid w:val="00CF6FA5"/>
    <w:rsid w:val="00D10223"/>
    <w:rsid w:val="00D113A0"/>
    <w:rsid w:val="00D11E83"/>
    <w:rsid w:val="00D20164"/>
    <w:rsid w:val="00D2391A"/>
    <w:rsid w:val="00D413A0"/>
    <w:rsid w:val="00D4168D"/>
    <w:rsid w:val="00D43080"/>
    <w:rsid w:val="00D459EC"/>
    <w:rsid w:val="00D468CB"/>
    <w:rsid w:val="00D51742"/>
    <w:rsid w:val="00D553F6"/>
    <w:rsid w:val="00D55913"/>
    <w:rsid w:val="00D826FE"/>
    <w:rsid w:val="00D86A3A"/>
    <w:rsid w:val="00D95CD1"/>
    <w:rsid w:val="00D96DA4"/>
    <w:rsid w:val="00DA47F4"/>
    <w:rsid w:val="00DB21E6"/>
    <w:rsid w:val="00DB2BF7"/>
    <w:rsid w:val="00DB2FBC"/>
    <w:rsid w:val="00DB3ED9"/>
    <w:rsid w:val="00DB5644"/>
    <w:rsid w:val="00DB7E37"/>
    <w:rsid w:val="00DC2C38"/>
    <w:rsid w:val="00DC5038"/>
    <w:rsid w:val="00DC6016"/>
    <w:rsid w:val="00DC72B4"/>
    <w:rsid w:val="00DC7D20"/>
    <w:rsid w:val="00DD015B"/>
    <w:rsid w:val="00DD26E7"/>
    <w:rsid w:val="00DD26EC"/>
    <w:rsid w:val="00DD75DD"/>
    <w:rsid w:val="00DE00DE"/>
    <w:rsid w:val="00DE1F99"/>
    <w:rsid w:val="00DE5942"/>
    <w:rsid w:val="00DF03FE"/>
    <w:rsid w:val="00DF0B56"/>
    <w:rsid w:val="00DF5A7B"/>
    <w:rsid w:val="00DF60EF"/>
    <w:rsid w:val="00E02E1F"/>
    <w:rsid w:val="00E03395"/>
    <w:rsid w:val="00E04402"/>
    <w:rsid w:val="00E04A46"/>
    <w:rsid w:val="00E04B34"/>
    <w:rsid w:val="00E069C7"/>
    <w:rsid w:val="00E06EEF"/>
    <w:rsid w:val="00E073A7"/>
    <w:rsid w:val="00E117F4"/>
    <w:rsid w:val="00E226F5"/>
    <w:rsid w:val="00E27751"/>
    <w:rsid w:val="00E33F99"/>
    <w:rsid w:val="00E36D7F"/>
    <w:rsid w:val="00E51B7D"/>
    <w:rsid w:val="00E529C4"/>
    <w:rsid w:val="00E6143A"/>
    <w:rsid w:val="00E637D8"/>
    <w:rsid w:val="00E6493B"/>
    <w:rsid w:val="00E73A9D"/>
    <w:rsid w:val="00E74B51"/>
    <w:rsid w:val="00E75FF1"/>
    <w:rsid w:val="00E7744B"/>
    <w:rsid w:val="00E81A89"/>
    <w:rsid w:val="00E83372"/>
    <w:rsid w:val="00EA0DFD"/>
    <w:rsid w:val="00EA14C4"/>
    <w:rsid w:val="00EA256C"/>
    <w:rsid w:val="00EA2A53"/>
    <w:rsid w:val="00EA3C63"/>
    <w:rsid w:val="00EA4FBF"/>
    <w:rsid w:val="00EB45C6"/>
    <w:rsid w:val="00EB45F6"/>
    <w:rsid w:val="00EB63CA"/>
    <w:rsid w:val="00EC0248"/>
    <w:rsid w:val="00ED1707"/>
    <w:rsid w:val="00ED19FD"/>
    <w:rsid w:val="00ED5C3C"/>
    <w:rsid w:val="00EE3202"/>
    <w:rsid w:val="00EE3885"/>
    <w:rsid w:val="00EE5644"/>
    <w:rsid w:val="00EE5C38"/>
    <w:rsid w:val="00EE6822"/>
    <w:rsid w:val="00EF645F"/>
    <w:rsid w:val="00EF73A3"/>
    <w:rsid w:val="00F00CA2"/>
    <w:rsid w:val="00F14EFC"/>
    <w:rsid w:val="00F263E0"/>
    <w:rsid w:val="00F26B4F"/>
    <w:rsid w:val="00F31BAB"/>
    <w:rsid w:val="00F378AB"/>
    <w:rsid w:val="00F406C7"/>
    <w:rsid w:val="00F424C6"/>
    <w:rsid w:val="00F43A81"/>
    <w:rsid w:val="00F4629D"/>
    <w:rsid w:val="00F47A91"/>
    <w:rsid w:val="00F5418E"/>
    <w:rsid w:val="00F60F30"/>
    <w:rsid w:val="00F65193"/>
    <w:rsid w:val="00F65A92"/>
    <w:rsid w:val="00F67ECA"/>
    <w:rsid w:val="00F72C8F"/>
    <w:rsid w:val="00F74269"/>
    <w:rsid w:val="00F74B05"/>
    <w:rsid w:val="00F759F1"/>
    <w:rsid w:val="00F7791F"/>
    <w:rsid w:val="00F81D11"/>
    <w:rsid w:val="00F82390"/>
    <w:rsid w:val="00F839DA"/>
    <w:rsid w:val="00F946AD"/>
    <w:rsid w:val="00F9593A"/>
    <w:rsid w:val="00FA1D2B"/>
    <w:rsid w:val="00FA4B45"/>
    <w:rsid w:val="00FC1A92"/>
    <w:rsid w:val="00FD0615"/>
    <w:rsid w:val="00FD0EDD"/>
    <w:rsid w:val="00FD391D"/>
    <w:rsid w:val="00FE1CBB"/>
    <w:rsid w:val="00FE333C"/>
    <w:rsid w:val="00FE5627"/>
    <w:rsid w:val="00FE6707"/>
    <w:rsid w:val="00FF1B04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01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04459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E0EAE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B3E2C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06592F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41FC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6222F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263D60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6A1BAA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95693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27E3E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14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3C5"/>
  </w:style>
  <w:style w:type="paragraph" w:styleId="a8">
    <w:name w:val="footer"/>
    <w:basedOn w:val="a"/>
    <w:link w:val="a9"/>
    <w:uiPriority w:val="99"/>
    <w:unhideWhenUsed/>
    <w:rsid w:val="0015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3C5"/>
  </w:style>
  <w:style w:type="character" w:styleId="aa">
    <w:name w:val="line number"/>
    <w:basedOn w:val="a0"/>
    <w:uiPriority w:val="99"/>
    <w:semiHidden/>
    <w:unhideWhenUsed/>
    <w:rsid w:val="005D400B"/>
  </w:style>
  <w:style w:type="numbering" w:customStyle="1" w:styleId="10">
    <w:name w:val="Нет списка1"/>
    <w:next w:val="a2"/>
    <w:uiPriority w:val="99"/>
    <w:semiHidden/>
    <w:unhideWhenUsed/>
    <w:rsid w:val="00A77C51"/>
  </w:style>
  <w:style w:type="table" w:customStyle="1" w:styleId="15">
    <w:name w:val="Сетка таблицы15"/>
    <w:basedOn w:val="a1"/>
    <w:next w:val="a3"/>
    <w:uiPriority w:val="59"/>
    <w:rsid w:val="00A77C51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77C51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77C5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">
    <w:name w:val="Сетка таблицы21"/>
    <w:basedOn w:val="a1"/>
    <w:next w:val="a3"/>
    <w:uiPriority w:val="59"/>
    <w:rsid w:val="00A77C51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A77C51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rsid w:val="00A77C5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77C51"/>
  </w:style>
  <w:style w:type="character" w:customStyle="1" w:styleId="c2">
    <w:name w:val="c2"/>
    <w:basedOn w:val="a0"/>
    <w:rsid w:val="00A77C51"/>
  </w:style>
  <w:style w:type="paragraph" w:customStyle="1" w:styleId="16">
    <w:name w:val="Текст выноски1"/>
    <w:basedOn w:val="a"/>
    <w:next w:val="ac"/>
    <w:link w:val="ad"/>
    <w:uiPriority w:val="99"/>
    <w:semiHidden/>
    <w:unhideWhenUsed/>
    <w:rsid w:val="00A77C51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6"/>
    <w:uiPriority w:val="99"/>
    <w:semiHidden/>
    <w:rsid w:val="00A77C5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7"/>
    <w:uiPriority w:val="99"/>
    <w:semiHidden/>
    <w:unhideWhenUsed/>
    <w:rsid w:val="00A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c"/>
    <w:uiPriority w:val="99"/>
    <w:semiHidden/>
    <w:rsid w:val="00A77C51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3"/>
    <w:uiPriority w:val="99"/>
    <w:rsid w:val="007E423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9782E"/>
  </w:style>
  <w:style w:type="table" w:customStyle="1" w:styleId="160">
    <w:name w:val="Сетка таблицы16"/>
    <w:basedOn w:val="a1"/>
    <w:next w:val="a3"/>
    <w:uiPriority w:val="59"/>
    <w:rsid w:val="00B9782E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B9782E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B9782E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B9782E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9782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9782E"/>
    <w:pPr>
      <w:widowControl/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B9782E"/>
    <w:pPr>
      <w:widowControl/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01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04459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E0EAE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B3E2C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06592F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41FC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6222F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263D60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6A1BAA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95693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27E3E"/>
    <w:pPr>
      <w:widowControl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14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3C5"/>
  </w:style>
  <w:style w:type="paragraph" w:styleId="a8">
    <w:name w:val="footer"/>
    <w:basedOn w:val="a"/>
    <w:link w:val="a9"/>
    <w:uiPriority w:val="99"/>
    <w:unhideWhenUsed/>
    <w:rsid w:val="0015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3C5"/>
  </w:style>
  <w:style w:type="character" w:styleId="aa">
    <w:name w:val="line number"/>
    <w:basedOn w:val="a0"/>
    <w:uiPriority w:val="99"/>
    <w:semiHidden/>
    <w:unhideWhenUsed/>
    <w:rsid w:val="005D400B"/>
  </w:style>
  <w:style w:type="numbering" w:customStyle="1" w:styleId="10">
    <w:name w:val="Нет списка1"/>
    <w:next w:val="a2"/>
    <w:uiPriority w:val="99"/>
    <w:semiHidden/>
    <w:unhideWhenUsed/>
    <w:rsid w:val="00A77C51"/>
  </w:style>
  <w:style w:type="table" w:customStyle="1" w:styleId="15">
    <w:name w:val="Сетка таблицы15"/>
    <w:basedOn w:val="a1"/>
    <w:next w:val="a3"/>
    <w:uiPriority w:val="59"/>
    <w:rsid w:val="00A77C51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77C51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77C5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">
    <w:name w:val="Сетка таблицы21"/>
    <w:basedOn w:val="a1"/>
    <w:next w:val="a3"/>
    <w:uiPriority w:val="59"/>
    <w:rsid w:val="00A77C51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A77C51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rsid w:val="00A77C5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77C51"/>
  </w:style>
  <w:style w:type="character" w:customStyle="1" w:styleId="c2">
    <w:name w:val="c2"/>
    <w:basedOn w:val="a0"/>
    <w:rsid w:val="00A77C51"/>
  </w:style>
  <w:style w:type="paragraph" w:customStyle="1" w:styleId="16">
    <w:name w:val="Текст выноски1"/>
    <w:basedOn w:val="a"/>
    <w:next w:val="ac"/>
    <w:link w:val="ad"/>
    <w:uiPriority w:val="99"/>
    <w:semiHidden/>
    <w:unhideWhenUsed/>
    <w:rsid w:val="00A77C51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6"/>
    <w:uiPriority w:val="99"/>
    <w:semiHidden/>
    <w:rsid w:val="00A77C5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7"/>
    <w:uiPriority w:val="99"/>
    <w:semiHidden/>
    <w:unhideWhenUsed/>
    <w:rsid w:val="00A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c"/>
    <w:uiPriority w:val="99"/>
    <w:semiHidden/>
    <w:rsid w:val="00A77C51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3"/>
    <w:uiPriority w:val="99"/>
    <w:rsid w:val="007E423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B9782E"/>
  </w:style>
  <w:style w:type="table" w:customStyle="1" w:styleId="160">
    <w:name w:val="Сетка таблицы16"/>
    <w:basedOn w:val="a1"/>
    <w:next w:val="a3"/>
    <w:uiPriority w:val="59"/>
    <w:rsid w:val="00B9782E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B9782E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B9782E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B9782E"/>
    <w:pPr>
      <w:widowControl/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9782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9782E"/>
    <w:pPr>
      <w:widowControl/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B9782E"/>
    <w:pPr>
      <w:widowControl/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9504-CA54-4CA6-80B5-76DE19BC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77</Pages>
  <Words>19175</Words>
  <Characters>109299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2024-08-13T08:58:00Z</cp:lastPrinted>
  <dcterms:created xsi:type="dcterms:W3CDTF">2024-11-15T10:04:00Z</dcterms:created>
  <dcterms:modified xsi:type="dcterms:W3CDTF">2024-12-20T10:11:00Z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2022-08-04T00:00:00Z</vt:filetime>
  </property>
</Properties>
</file>