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EB" w:rsidRDefault="00B67DEB" w:rsidP="00365EE0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10935" cy="8557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EB" w:rsidRDefault="00B67DE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F20E79" w:rsidRPr="00E95604" w:rsidRDefault="00F20E79" w:rsidP="00365EE0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  <w:r w:rsidRPr="00E95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Style w:val="a6"/>
        <w:tblW w:w="9871" w:type="dxa"/>
        <w:tblLook w:val="04A0" w:firstRow="1" w:lastRow="0" w:firstColumn="1" w:lastColumn="0" w:noHBand="0" w:noVBand="1"/>
      </w:tblPr>
      <w:tblGrid>
        <w:gridCol w:w="9211"/>
        <w:gridCol w:w="660"/>
      </w:tblGrid>
      <w:tr w:rsidR="00F20E79" w:rsidRPr="00F20E79" w:rsidTr="00F20E79">
        <w:trPr>
          <w:trHeight w:val="10691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9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раздел. Анализ работы за 2017</w:t>
            </w:r>
            <w:r w:rsidR="0012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9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Обеспечение здоровья и здорового образа жизни.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1.2.Анализ уровня готовности детей выпускной(подготовительной) группы к обучении в школе.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1.3. Анализ результатов повышения профессионального мастерства педагогов, их аттестация и повышение квалификации.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Общие выводы, выявленные тенденции и резервы планирования работы с кадрами, оснащения методического кабинета.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Анализ системы взаимодействия с родителями.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Взаимодействие ГБДОУ №11 с другими организациями.</w:t>
            </w:r>
          </w:p>
          <w:p w:rsidR="00F20E79" w:rsidRPr="00F20E79" w:rsidRDefault="004D7C6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на 2018</w:t>
            </w:r>
            <w:r w:rsidR="002F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раздел. Повышение квалификации и профессионального мастерства.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Расстановка педагогических кадров.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Аттестация педагогических работников.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Повышение социальной активности и деловой квалификации педагогов.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Организационно-педагогическая работа.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 Педагогические советы.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Семинары-практикумы.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Консультации.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 Выявление, изучение, обобщение, внедрение и распространение ППО.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 Коллективные просмотры.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 Участие в смотрах, выставках конкурсах, фестивалях, акциях.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 Работа с молодыми специалистами (в т. ч. с вновь принятыми).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раздел. Система внутреннего мониторинга.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Руководство и контроль.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раздел. Взаимодействие в работе с семьей, школой и другими организациями.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Повышение педагогической компетентности родителей.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План мероприятий по вопросам преемственности в работе со школой.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 Раздел.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и режимные моменты. 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2F654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на 201</w:t>
            </w:r>
            <w:r w:rsidR="004D7C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F654C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4D7C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20E79" w:rsidRPr="00F20E79" w:rsidRDefault="002F654C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Режим дня на 201</w:t>
            </w:r>
            <w:r w:rsidR="004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7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Гибкий режим организации жизни детей.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6.4. Режим двигательной активности в летний период.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Приложения. </w:t>
            </w: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20E79" w:rsidRPr="00F20E79" w:rsidRDefault="00420B4B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420B4B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420B4B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420B4B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420B4B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420B4B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01" w:rsidRDefault="008A6401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01" w:rsidRDefault="008A6401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401" w:rsidRDefault="008A6401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 раздел. </w:t>
      </w:r>
    </w:p>
    <w:p w:rsidR="00F20E79" w:rsidRPr="00F20E79" w:rsidRDefault="004D7C69" w:rsidP="00365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за 2017-2018</w:t>
      </w:r>
      <w:r w:rsidR="00E95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0E79" w:rsidRPr="00F2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год.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учреждения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Государственное бюджетное дошкольное образовательное учреждение детский сад №11 общеразвивающего вида Василеостровского района Санкт-Петербурга (далее – ГБДОУ №11) является некоммерческой организацией – дошкольным образовательным учреждением, создано приказом Управления по образованию и культуре территориального управления Василеостровского административног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Санкт-Петербурга №140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25.07.1995г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Местонахождение исполнительного органа образовательного учреждения: Санкт-Петербург, 12 линия, дом 21, литер А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Основной целью деятельности ГБДОУ №11 является организация предоставления общедоступного и бесплатного дошкольного образования по основным общеобразовательным программам.</w:t>
      </w:r>
    </w:p>
    <w:p w:rsidR="00F20E79" w:rsidRPr="00F20E79" w:rsidRDefault="006179B1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№11 осуществляет обучение и воспитание в интересах личности, общества, государства, обеспечивает охрану жизни и укрепление здоровья, создаёт благоприятные условия для разностороннего развития личности, в том числе возможность удовлетворения потребности ребёнка в самообразовании и получении дополнительного образования, обеспечивает присмотр, уход и оздоровление.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Основным предметом деятельности ГБДОУ №11 является реализация образовательной программы дошкольного образования.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Контингент детей ГБДОУ №11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соответствии с их возрастом и видом образовательного учреждения. Количество групп определяется, исходя из их предельной наполняемости, принятой при расчёте бюджетного финансирования, а также условий, созданных для осуществления образовательного процесса с учётом санитарных норм.</w:t>
      </w:r>
    </w:p>
    <w:p w:rsidR="00F20E79" w:rsidRPr="00F20E79" w:rsidRDefault="004D7C6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2017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ГБДОУ №11 функционировало 7 групп общеразвивающей направленности. Численность воспитанников (списочный состав) составил 150 человек: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ясельная группа (для детей раннего возраста 2-3 лет)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младшая группа№1 (для детей дошкольного возраста 3-4 лет)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младшая группа№2 (для детей дошкольного возраста 3-4 лет)</w:t>
      </w:r>
    </w:p>
    <w:p w:rsidR="00F20E79" w:rsidRPr="00F20E79" w:rsidRDefault="00D77862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средняя группа</w:t>
      </w:r>
      <w:r w:rsidR="004D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детей дошкольного возраста 4-5 лет)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="004D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№2</w:t>
      </w:r>
      <w:r w:rsidR="00D7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детей дошкольного возраста </w:t>
      </w:r>
      <w:r w:rsidR="004D7C69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старшая группа</w:t>
      </w:r>
      <w:r w:rsidR="00D7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детей дошкольного возраста 5-6 лет)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подготовительная группа (для детей дошкольного возраста 6-7 лет)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Образовательный процесс организован на основании образовательной программы дошкольного образования 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бюджетного образовательного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детского сада №11 общеразвивающего вида Василеостровского района Санкт-Петербурга, разработанной в соответствии с Федеральным государственным образовательным стандартом дошкольного образования. 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17" w:rsidRPr="00F20E79" w:rsidRDefault="003B6E17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numPr>
          <w:ilvl w:val="1"/>
          <w:numId w:val="1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Обеспечение здоровья и здорового образа жизни.</w:t>
      </w:r>
    </w:p>
    <w:p w:rsidR="00F20E79" w:rsidRPr="00F20E79" w:rsidRDefault="00F20E79" w:rsidP="00365EE0">
      <w:pPr>
        <w:spacing w:after="0" w:line="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 Обеспечение здоровья и здорового образа жизни</w:t>
      </w:r>
    </w:p>
    <w:p w:rsidR="00F20E79" w:rsidRPr="00F20E79" w:rsidRDefault="00F20E79" w:rsidP="00365EE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цель обеспечения здоровья и здорового образа жизни в ГБДОУ №11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устойчивых навыков и привычек здорового образа жизни, осознанного отношения к сохранению здоровья, знаний, рационального взаимодействия с миром, как средства развития познавательных способностей, эмоционального развития, формирование характера.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Воспитание и р</w:t>
      </w:r>
      <w:r w:rsidR="004D7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здорового ребёнка в 2017-2018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осуществлялось при взаимосвязи образовательной и оздоровительной деятельности, тесного взаимодействия педагогов и медицинских работников.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ГБДОУ №11 </w:t>
      </w:r>
      <w:r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работники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профилактические мероприятия:</w:t>
      </w:r>
    </w:p>
    <w:p w:rsidR="00F20E79" w:rsidRPr="00F20E79" w:rsidRDefault="00F20E79" w:rsidP="00365E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состояния здоровья детей: обследование физического развития и состояния здоровья, осмотр педиатром, составление индивидуальных рекомендаций.</w:t>
      </w:r>
    </w:p>
    <w:p w:rsidR="00F20E79" w:rsidRPr="00F20E79" w:rsidRDefault="00F20E79" w:rsidP="00365E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</w:t>
      </w:r>
      <w:r w:rsidR="00A3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пия: рациональное питание, учёт </w:t>
      </w:r>
      <w:proofErr w:type="spellStart"/>
      <w:r w:rsidR="000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аллергостатуса</w:t>
      </w:r>
      <w:proofErr w:type="spellEnd"/>
      <w:r w:rsidR="000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ребёнка, коррекция обмена витаминов (широкое использование овощей и фруктов);</w:t>
      </w:r>
    </w:p>
    <w:p w:rsidR="00F20E79" w:rsidRPr="00F20E79" w:rsidRDefault="00F20E79" w:rsidP="00365E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процедуры: прогулка 2 раза в день не менее 3 часов (СанПиН 2.4.1.3049-13 п.11.5) с учётом неблагоприятных погодных условий, воздушные ванны (в летний период), умывания прохладной водой;</w:t>
      </w:r>
    </w:p>
    <w:p w:rsidR="00F20E79" w:rsidRPr="00F20E79" w:rsidRDefault="00F20E79" w:rsidP="00365E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санитарно-гигиенических условий: обеспечение и ко</w:t>
      </w:r>
      <w:r w:rsidR="003A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нтроль санитарно-гигиенических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содержания пом</w:t>
      </w:r>
      <w:r w:rsidR="004D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ещений, контроль за соблюдение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воздушно-теплового режима, предупреждение переохлаждения и перегревания детей, формирование культурно-гигиенических навыков;</w:t>
      </w:r>
    </w:p>
    <w:p w:rsidR="00F20E79" w:rsidRPr="00F20E79" w:rsidRDefault="00F20E79" w:rsidP="00365E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профилактика инфекционных заболеваний: составление индивидуального календаря прививок с учётом состояния детей и их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аллергостатуса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E79" w:rsidRPr="00F20E79" w:rsidRDefault="00F20E79" w:rsidP="00365E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неспецифической сопротивляемости организма: С-витаминизация, введение в рацион питания продуктов, содержащих фитонциды, организация щадящего режима для детей, перенёсших заболевание;</w:t>
      </w:r>
    </w:p>
    <w:p w:rsidR="00F20E79" w:rsidRPr="00F20E79" w:rsidRDefault="00F20E79" w:rsidP="00365EE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контроль за состоянием здоровья детей в процессе занятий физическими упражнениями: допуск детей к физкультурным занятиям после перенесённых заболеваний.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</w:t>
      </w:r>
      <w:r w:rsidR="004D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но-оздоровительная работа в 2017-2018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году, осуществляемая </w:t>
      </w:r>
      <w:r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педагогами:</w:t>
      </w:r>
    </w:p>
    <w:p w:rsidR="00F20E79" w:rsidRPr="00F20E79" w:rsidRDefault="00F20E79" w:rsidP="00365E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уровня физической подготовленности детей: определение уровня развития физических качеств, определение степени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умений, использование медицинского обследования для планирования физкультурно-оздоровительной работы.</w:t>
      </w:r>
    </w:p>
    <w:p w:rsidR="00F20E79" w:rsidRPr="00F20E79" w:rsidRDefault="00F20E79" w:rsidP="00365E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овладения детьми жизненно важными двигательными навыками.</w:t>
      </w:r>
    </w:p>
    <w:p w:rsidR="00F20E79" w:rsidRPr="00F20E79" w:rsidRDefault="00F20E79" w:rsidP="00365E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развитие двигательных способностей: развитие координационных, скоростных, силовых способностей, выносливости и гибкости.</w:t>
      </w:r>
    </w:p>
    <w:p w:rsidR="00F20E79" w:rsidRPr="00F20E79" w:rsidRDefault="00F20E79" w:rsidP="00365E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доступных, для каждой возрастной группы, знаний в области физической культуры: сведения о функционировании организма человека, о технике физических упражнений, о тактике подвижных игр, об истории олимпизма, о влиянии физических упражнений на здоровье.</w:t>
      </w:r>
    </w:p>
    <w:p w:rsidR="00F20E79" w:rsidRPr="00F20E79" w:rsidRDefault="00F20E79" w:rsidP="00365E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мероприятия, досуги, праздники.</w:t>
      </w:r>
    </w:p>
    <w:p w:rsidR="00F20E79" w:rsidRPr="00F20E79" w:rsidRDefault="00F20E79" w:rsidP="00365E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дней и недели здоровья.</w:t>
      </w:r>
    </w:p>
    <w:p w:rsidR="00F20E79" w:rsidRPr="00F20E79" w:rsidRDefault="00F20E79" w:rsidP="00365E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мероприятий, направленная на повышение устойчивости механизмов защиты и приспособления организма ко многим факторам окружающей среды – закаливание.</w:t>
      </w:r>
    </w:p>
    <w:p w:rsidR="00F20E79" w:rsidRPr="00F20E79" w:rsidRDefault="00F20E79" w:rsidP="00365E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всех режимных моментов, режима двигательной активности, обеспечение теплового комфорта каждого ребёнка при выборе одежды.</w:t>
      </w:r>
    </w:p>
    <w:p w:rsidR="00F20E79" w:rsidRPr="00F20E79" w:rsidRDefault="00F20E79" w:rsidP="00365E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Совместная деятельность педагогов и медицинских работников</w:t>
      </w:r>
      <w:r w:rsidR="004D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4D7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проведена в следующих направлениях:</w:t>
      </w:r>
    </w:p>
    <w:p w:rsidR="00F20E79" w:rsidRPr="00F20E79" w:rsidRDefault="00F20E79" w:rsidP="00365EE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двигательного режима детей в ГБДОУ №11: 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развивающей предметно-пространственной среды, с учётом возрастных особенностей детей, с целью стимуляции самостоятельной двигательной деятельности, 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</w:t>
      </w:r>
      <w:r w:rsidR="008E3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статико-динамического режима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 Предупреждение негативных влияний интенсивной образовательной деятельности:  </w:t>
      </w:r>
    </w:p>
    <w:p w:rsidR="00F20E79" w:rsidRPr="00F20E79" w:rsidRDefault="00F20E79" w:rsidP="00365E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физ. минуток на занятиях</w:t>
      </w:r>
    </w:p>
    <w:p w:rsidR="00F20E79" w:rsidRPr="00F20E79" w:rsidRDefault="00F20E79" w:rsidP="00365E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подвижных игр</w:t>
      </w:r>
    </w:p>
    <w:p w:rsidR="00F20E79" w:rsidRPr="00F20E79" w:rsidRDefault="00F20E79" w:rsidP="00365E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адаптационная гимнастика</w:t>
      </w:r>
    </w:p>
    <w:p w:rsidR="00F20E79" w:rsidRPr="00F20E79" w:rsidRDefault="00F20E79" w:rsidP="00365E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для глаз</w:t>
      </w:r>
    </w:p>
    <w:p w:rsidR="00F20E79" w:rsidRPr="00F20E79" w:rsidRDefault="00F20E79" w:rsidP="00365E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дыхательная гимнастика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Создание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положительного психологического климата:  </w:t>
      </w:r>
    </w:p>
    <w:p w:rsidR="00F20E79" w:rsidRPr="00F20E79" w:rsidRDefault="00F20E79" w:rsidP="00365E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отслеживание процесса социальной адаптации детей к условиям детского сада</w:t>
      </w:r>
    </w:p>
    <w:p w:rsidR="00F20E79" w:rsidRPr="00F20E79" w:rsidRDefault="00F20E79" w:rsidP="00365E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психологическая разгрузка     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Формирование у детей начальных представлений о здоровом образе жизни: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пропаганда учреждением здорового образа жизни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формирование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консультации по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воспитанников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Взаимодействие с семьёй, как активным участником образовательного процесса: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доступность и открытость информации для родителей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ознакомление родителей с приёмами контроля за состоянием здоровья детей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обеспечение единообразия требований педагогов и родителей в процессе  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воспитания детей 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консультирование родителей специалистами дошкольного учреждения и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сторонними специалистами, с которыми заключен договор </w:t>
      </w:r>
      <w:proofErr w:type="gram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врачом,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инструктором по физической культуре, логопедами и психологами из ППМС-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центра)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привлечение родителей к участию в физкультурных праздниках.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спланированной целенаправленной работы ухудшен</w:t>
      </w:r>
      <w:r w:rsidR="0012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здоровья детей не отмечено.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острой заболеваемости объясняется трудными социально-экономическими условиями в семьях нескольких воспитанников и страхом некоторых родителей перед закаливающими процедурами и профилактическими мероприятиями в целом.</w:t>
      </w:r>
    </w:p>
    <w:p w:rsidR="00F20E79" w:rsidRPr="00F20E79" w:rsidRDefault="00F20E79" w:rsidP="00365E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B1" w:rsidRDefault="006179B1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B1" w:rsidRDefault="006179B1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B1" w:rsidRDefault="006179B1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B1" w:rsidRDefault="006179B1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18" w:rsidRDefault="00954218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18" w:rsidRDefault="00954218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18" w:rsidRDefault="00954218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18" w:rsidRDefault="00954218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18" w:rsidRDefault="00954218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A81" w:rsidRPr="00F20E79" w:rsidRDefault="008E3A81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pStyle w:val="a4"/>
        <w:numPr>
          <w:ilvl w:val="1"/>
          <w:numId w:val="18"/>
        </w:numPr>
        <w:jc w:val="both"/>
        <w:rPr>
          <w:b/>
        </w:rPr>
      </w:pPr>
      <w:r w:rsidRPr="00F20E79">
        <w:rPr>
          <w:b/>
        </w:rPr>
        <w:t xml:space="preserve"> Анализ уровня готовности детей выпускной</w:t>
      </w: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(подготовительной) группы к обучению в школе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3A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работа в ДОУ построена в едином контексте творческого развития ребенка, формирующего продуктивное воображение и творческое мышление. Гибкое сочетание и взаимодействие в планировании работы по различным задачам воспитания и обучения, а также использование современных форм организации образовательного процесса дают положительные результаты по качественному выполнению программы воспитания и обучения.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условия, в том числе создание образовательной среды воспитания и обеспечение направлен</w:t>
      </w:r>
      <w:r w:rsidR="00D2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развития детей программно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методическими материалами, использование показателей диагностики развития детей в воспитательном процессе показывает, что в целом детский сад продолжает добиваться хороших результатов умственного, эстетического, физического развития детей.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мон</w:t>
      </w:r>
      <w:r w:rsidR="00954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иторинга ГБДОУ №11 на конец 2017-2018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780"/>
        <w:gridCol w:w="2968"/>
        <w:gridCol w:w="3249"/>
      </w:tblGrid>
      <w:tr w:rsidR="00F20E79" w:rsidRPr="00F20E79" w:rsidTr="00F20E79">
        <w:tc>
          <w:tcPr>
            <w:tcW w:w="379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 в соответствии с ФГОС ДО</w:t>
            </w: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основной образовательной программы дошкольного образования ГБДОУ №11</w:t>
            </w:r>
          </w:p>
        </w:tc>
        <w:tc>
          <w:tcPr>
            <w:tcW w:w="326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освоение основной образовательной программы дошкольного образования ГБДОУ №11</w:t>
            </w:r>
          </w:p>
        </w:tc>
      </w:tr>
      <w:tr w:rsidR="00F20E79" w:rsidRPr="00F20E79" w:rsidTr="00F20E79">
        <w:tc>
          <w:tcPr>
            <w:tcW w:w="379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977" w:type="dxa"/>
          </w:tcPr>
          <w:p w:rsidR="00F20E79" w:rsidRPr="003D4A41" w:rsidRDefault="003D4A41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3260" w:type="dxa"/>
            <w:vMerge w:val="restart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0E79" w:rsidRPr="00F20E79" w:rsidTr="00F20E79">
        <w:tc>
          <w:tcPr>
            <w:tcW w:w="379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F20E79" w:rsidRPr="003D4A41" w:rsidRDefault="003D4A41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3260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379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</w:tcPr>
          <w:p w:rsidR="00F20E79" w:rsidRPr="003D4A41" w:rsidRDefault="003D4A41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3260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379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F20E79" w:rsidRPr="003D4A41" w:rsidRDefault="003D4A41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3260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rPr>
          <w:trHeight w:val="70"/>
        </w:trPr>
        <w:tc>
          <w:tcPr>
            <w:tcW w:w="379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77" w:type="dxa"/>
          </w:tcPr>
          <w:p w:rsidR="00F20E79" w:rsidRPr="003D4A41" w:rsidRDefault="003D4A41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260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Итоги 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 w:eastAsia="ru-RU"/>
        </w:rPr>
        <w:t xml:space="preserve">мониторинга освоения 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программного материала</w:t>
      </w:r>
      <w:r w:rsidR="0095421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за 2017-2018</w:t>
      </w:r>
      <w:r w:rsidRPr="00F20E7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учебный год п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оказали, что детьми всех возрастных групп материал по всем образовательным областям усвоен на высоком и среднем уровне (результаты представлены в таблицах).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обследовано 150 человек. Из них имеют:</w:t>
      </w:r>
    </w:p>
    <w:p w:rsidR="00F20E79" w:rsidRPr="00F20E79" w:rsidRDefault="00F20E79" w:rsidP="00365EE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освоения ООП 53% воспитанников</w:t>
      </w:r>
    </w:p>
    <w:p w:rsidR="00F20E79" w:rsidRPr="00F20E79" w:rsidRDefault="00F20E79" w:rsidP="00365EE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освоения ООП 47% воспитанников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954218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психологами ППМС-Центра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согласия родителей воспитанников было проведено 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диагностическое обследование определения проблемных зон интеллектуального развития у детей подготовительной группы (детей 6-7 лет).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обследования: определение проблемных зон интеллектуального развития детей 6-7 лет (исследование уровня развития основных психических процессов памяти, внимания, мышления, как базовых характеристик учебной деятельности).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обследования: </w:t>
      </w:r>
    </w:p>
    <w:p w:rsidR="00F20E79" w:rsidRPr="00F20E79" w:rsidRDefault="00F20E79" w:rsidP="00365EE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 интеллектуального развития детей</w:t>
      </w:r>
    </w:p>
    <w:p w:rsidR="00F20E79" w:rsidRPr="00F20E79" w:rsidRDefault="00F20E79" w:rsidP="00365EE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психофизических особенностей развития детей</w:t>
      </w:r>
    </w:p>
    <w:p w:rsidR="00F20E79" w:rsidRPr="00F20E79" w:rsidRDefault="00F20E79" w:rsidP="00365EE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полученных данных, и определение уровня развития каждого обследованного ребёнка</w:t>
      </w:r>
    </w:p>
    <w:p w:rsidR="00F20E79" w:rsidRPr="00F20E79" w:rsidRDefault="00F20E79" w:rsidP="00365EE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консультаций с родителями</w:t>
      </w:r>
    </w:p>
    <w:p w:rsidR="00F20E79" w:rsidRPr="00F20E79" w:rsidRDefault="00F20E79" w:rsidP="00365EE0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педагогам результатов диагностики, с целью разработки индивидуального подхода к детям в учебно-воспитательной работе.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психологической диагностики использовался блок методик, по результатам которых сделаны выводы об уровне развития ребёнка и подготовке его к школе:</w:t>
      </w:r>
    </w:p>
    <w:p w:rsidR="00F20E79" w:rsidRPr="00F20E79" w:rsidRDefault="00F20E79" w:rsidP="00365EE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группового предъявления: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Графический диктант (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Д.Б.), выявляет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произвольного поведения и пространственных ориентаций.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 «Корректурная проба», позволяющий исследовать особенности характеристик внимания (объем, переключаемость, концентрация).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Тест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Тулуз-Пьерона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исследовать особенности характеристик внимания (точность, объём, переключаемость), кратковременную зрительную память, особенности протекания нейродинамических процессов,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ориентаций.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 Для индивидуального предъявления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Последовательные картинки (А.Н.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Берштейн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изучает особенности установления 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причинно-следственных связей и отношений между объектами и  событиями,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изучение состояния устной связной речи, а также отношение уровней развития 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мышления и речи.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Методика «Четвёртый лишний», определение уровня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классификации, способности к обобщению.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«10 слов» оценивает уровень развития слуховой кратковременной памяти.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 определения объёма произвольного и непроизвольного зрительного запоминания.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Методика «Закончи предложение» - оценка умения вычленять причинно-следственные связи в предложении. 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Методика «Найди недостающий» направлена на диагностику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выявлять закономерности и обосновать свой выбор.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-Методика «Рисунок человека» выявляет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образных и пространственных представлений у ребенка, уровня развития тонкой моторики, о его личностных особенностей.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результатам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психологической диагностики детей подготовительной группы сделаны следующие 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обследование показало, что у 33…% детей подготовительной группы способности к обобщению и классификации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уровне, у 42% - на среднем. Умением устанавливать причинно-следственные связи между объектами и событиями владеют 75% детей, у 25% детей данное умение развито на низком уровне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слуховой кратковременной памяти у 25 % средней памяти у остальных низкий. Уровень развития зрительной памяти 17 % детей- высокий, у 75% средний у 8 % низкий уровень. Показатели развития произвольного внимания у 50 % детей соответствует среднему уровню. Способности к произвольной регуляции деятельности сформирована у 50% детей на высоком уровне, 33%.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 целом выполняется. Наблюдается положительная динамика интеллектуального и личностного развития, благодаря организации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с учётом индивидуальных особенностей ребёнка его максимальных возможностей, силу его физических и индивидуально-типологических особенностей. Полученные показатели интеллектуального и личностного развития в</w:t>
      </w:r>
      <w:r w:rsidR="00A2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демонстрируют  положительную динамику развития детей. Таким образом, мы можем отметить, что полученные данные свидетельствуют о выраженной положительной динамике включения в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процесс, осуществляемый с учётом принципа интеграции образовательных областей и комплексно-тематического построения образовательного процесса, при котором осуществляется успешное личностное развитие детей и демонстрируется позитивная динамика развития их личности.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Вести целенаправленную работу по повышению качества освоения программного материала по всем образовательным областям. Срок исполнения: постоянно, в течение года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Осуществлять дифференцированный подход к детям с целью улучшения освоения программы и развития интегративных качеств.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систематично, в течение года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 планировании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учитывать результаты мониторинга.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различные игры и давать задания, направленные на развитие зрительного внимания (концентрация, устойчивость, распределение, переключения внимания), произвольной сферы (игры требующие выполнения определенных правил).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постоянно, в течение года.</w:t>
      </w:r>
    </w:p>
    <w:p w:rsid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E79">
        <w:rPr>
          <w:rFonts w:ascii="Times New Roman" w:eastAsia="Calibri" w:hAnsi="Times New Roman" w:cs="Times New Roman"/>
          <w:b/>
          <w:sz w:val="24"/>
          <w:szCs w:val="24"/>
        </w:rPr>
        <w:t>1.3.Анализ результатов повышения профессионального мастерства педагогов, их аттестация и повышение квалификации.</w:t>
      </w:r>
    </w:p>
    <w:p w:rsidR="00F20E79" w:rsidRPr="00F20E79" w:rsidRDefault="00F20E79" w:rsidP="00365EE0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>Одна из главных задач ГБДОУ №11 - обеспечение его квалифицированными специалистами, повышение профессионального мастерства педагогов. В учреждении созданы оптимальны6е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F20E79" w:rsidRPr="00F20E79" w:rsidRDefault="00F20E79" w:rsidP="00365EE0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A5B">
        <w:rPr>
          <w:rFonts w:ascii="Times New Roman" w:eastAsia="Calibri" w:hAnsi="Times New Roman" w:cs="Times New Roman"/>
          <w:i/>
          <w:iCs/>
          <w:sz w:val="24"/>
          <w:szCs w:val="24"/>
        </w:rPr>
        <w:t>На конец 2017-2018</w:t>
      </w:r>
      <w:r w:rsidRPr="00F20E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0E79">
        <w:rPr>
          <w:rFonts w:ascii="Times New Roman" w:eastAsia="Calibri" w:hAnsi="Times New Roman" w:cs="Times New Roman"/>
          <w:i/>
          <w:iCs/>
          <w:sz w:val="24"/>
          <w:szCs w:val="24"/>
        </w:rPr>
        <w:t>уч</w:t>
      </w:r>
      <w:proofErr w:type="spellEnd"/>
      <w:r w:rsidRPr="00F20E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года образовательную деятельность осуществлял педагогический </w:t>
      </w:r>
      <w:r w:rsidR="00C60A51">
        <w:rPr>
          <w:rFonts w:ascii="Times New Roman" w:eastAsia="Calibri" w:hAnsi="Times New Roman" w:cs="Times New Roman"/>
          <w:i/>
          <w:iCs/>
          <w:sz w:val="24"/>
          <w:szCs w:val="24"/>
        </w:rPr>
        <w:t>коллектив ГБДОУ №11 в составе 16</w:t>
      </w:r>
      <w:r w:rsidRPr="00F20E7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человек</w:t>
      </w:r>
      <w:r w:rsidRPr="00F20E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20E79" w:rsidRPr="00F20E79" w:rsidRDefault="00C60A51" w:rsidP="00365EE0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них 13</w:t>
      </w:r>
      <w:r w:rsidR="00F20E79" w:rsidRPr="00F20E79">
        <w:rPr>
          <w:rFonts w:ascii="Times New Roman" w:eastAsia="Calibri" w:hAnsi="Times New Roman" w:cs="Times New Roman"/>
          <w:sz w:val="24"/>
          <w:szCs w:val="24"/>
        </w:rPr>
        <w:t xml:space="preserve"> воспитателей, 1 музыкальный руководитель, 1 старший воспитатель, 1 инструктор по физической культуре. </w:t>
      </w:r>
    </w:p>
    <w:p w:rsidR="00F20E79" w:rsidRPr="00F20E79" w:rsidRDefault="00F20E79" w:rsidP="00365EE0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>Кадровый состав п</w:t>
      </w:r>
      <w:r w:rsidR="00954218">
        <w:rPr>
          <w:rFonts w:ascii="Times New Roman" w:eastAsia="Calibri" w:hAnsi="Times New Roman" w:cs="Times New Roman"/>
          <w:sz w:val="24"/>
          <w:szCs w:val="24"/>
        </w:rPr>
        <w:t>едагогов ГБДОУ №11 на конец 2017-2018</w:t>
      </w:r>
      <w:r w:rsidRPr="00F20E79">
        <w:rPr>
          <w:rFonts w:ascii="Times New Roman" w:eastAsia="Calibri" w:hAnsi="Times New Roman" w:cs="Times New Roman"/>
          <w:sz w:val="24"/>
          <w:szCs w:val="24"/>
        </w:rPr>
        <w:t xml:space="preserve"> уч. года, их уровень профессиональной и деловой квалификации приведен в 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440"/>
        <w:gridCol w:w="1843"/>
        <w:gridCol w:w="2976"/>
        <w:gridCol w:w="1985"/>
      </w:tblGrid>
      <w:tr w:rsidR="00F20E79" w:rsidRPr="00F20E79" w:rsidTr="00F20E79">
        <w:tc>
          <w:tcPr>
            <w:tcW w:w="1787" w:type="dxa"/>
            <w:vMerge w:val="restart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физических лиц </w:t>
            </w:r>
          </w:p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20E79" w:rsidRPr="00F20E79" w:rsidTr="00F20E79">
        <w:tc>
          <w:tcPr>
            <w:tcW w:w="1787" w:type="dxa"/>
            <w:vMerge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</w:t>
            </w:r>
          </w:p>
        </w:tc>
      </w:tr>
      <w:tr w:rsidR="00F20E79" w:rsidRPr="00F20E79" w:rsidTr="00F20E79">
        <w:tc>
          <w:tcPr>
            <w:tcW w:w="1787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40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E79" w:rsidRPr="00F20E79" w:rsidTr="00F20E79">
        <w:tc>
          <w:tcPr>
            <w:tcW w:w="1787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40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E79" w:rsidRPr="00F20E79" w:rsidTr="00F20E79">
        <w:tc>
          <w:tcPr>
            <w:tcW w:w="1787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40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E79" w:rsidRPr="00F20E79" w:rsidTr="00F20E79">
        <w:tc>
          <w:tcPr>
            <w:tcW w:w="1787" w:type="dxa"/>
            <w:shd w:val="clear" w:color="auto" w:fill="auto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40" w:type="dxa"/>
            <w:shd w:val="clear" w:color="auto" w:fill="auto"/>
          </w:tcPr>
          <w:p w:rsidR="00F20E79" w:rsidRPr="00F20E79" w:rsidRDefault="00523DB6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F20E79" w:rsidRPr="00F20E79" w:rsidRDefault="00523DB6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F20E79" w:rsidRPr="00F9482D" w:rsidRDefault="005C7A4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 xml:space="preserve">        Одним из главных направлений деятельности методической работы является целенаправленная системная работа по повышению уровня профессиональной компетентности педагогов.</w:t>
      </w:r>
    </w:p>
    <w:p w:rsid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E79" w:rsidRPr="00F20E79" w:rsidRDefault="00A27260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 2017 -2018</w:t>
      </w:r>
      <w:r w:rsidR="00F20E79" w:rsidRPr="00F20E79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 w:rsidR="00F20E79" w:rsidRPr="00F20E79">
        <w:rPr>
          <w:rFonts w:ascii="Times New Roman" w:eastAsia="Calibri" w:hAnsi="Times New Roman" w:cs="Times New Roman"/>
          <w:b/>
          <w:sz w:val="24"/>
          <w:szCs w:val="24"/>
        </w:rPr>
        <w:t>формами повышения педагогического мастерства</w:t>
      </w:r>
      <w:r w:rsidR="00F20E79" w:rsidRPr="00F20E79">
        <w:rPr>
          <w:rFonts w:ascii="Times New Roman" w:eastAsia="Calibri" w:hAnsi="Times New Roman" w:cs="Times New Roman"/>
          <w:sz w:val="24"/>
          <w:szCs w:val="24"/>
        </w:rPr>
        <w:t xml:space="preserve"> были:</w:t>
      </w:r>
    </w:p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>-      организация курсов повышения квалификации;</w:t>
      </w:r>
    </w:p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>-      участие в работе городских методических объединений;</w:t>
      </w:r>
    </w:p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 xml:space="preserve"> -      действующие семинары в соответствии с ФГОС ДО</w:t>
      </w:r>
    </w:p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>-      организация педагогических мастерских (открытые показы совместной деятельности с детьми);</w:t>
      </w:r>
    </w:p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>-      педагогический совет.</w:t>
      </w:r>
    </w:p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 xml:space="preserve">       Одной из форм повышения профессиональной компетентности педагогов является </w:t>
      </w:r>
      <w:r w:rsidRPr="00F20E79">
        <w:rPr>
          <w:rFonts w:ascii="Times New Roman" w:eastAsia="Calibri" w:hAnsi="Times New Roman" w:cs="Times New Roman"/>
          <w:b/>
          <w:sz w:val="24"/>
          <w:szCs w:val="24"/>
        </w:rPr>
        <w:t>аттестация педагогов</w:t>
      </w:r>
      <w:r w:rsidR="00A27260">
        <w:rPr>
          <w:rFonts w:ascii="Times New Roman" w:eastAsia="Calibri" w:hAnsi="Times New Roman" w:cs="Times New Roman"/>
          <w:sz w:val="24"/>
          <w:szCs w:val="24"/>
        </w:rPr>
        <w:t>. В 2017 -2018</w:t>
      </w:r>
      <w:r w:rsidRPr="00F20E79">
        <w:rPr>
          <w:rFonts w:ascii="Times New Roman" w:eastAsia="Calibri" w:hAnsi="Times New Roman" w:cs="Times New Roman"/>
          <w:sz w:val="24"/>
          <w:szCs w:val="24"/>
        </w:rPr>
        <w:t xml:space="preserve"> учебном году аттестацию прошел </w:t>
      </w:r>
      <w:r w:rsidRPr="00F20E79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F20E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педагог</w:t>
      </w:r>
      <w:r w:rsidR="004E6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0E79">
        <w:rPr>
          <w:rFonts w:ascii="Times New Roman" w:eastAsia="Calibri" w:hAnsi="Times New Roman" w:cs="Times New Roman"/>
          <w:sz w:val="24"/>
          <w:szCs w:val="24"/>
        </w:rPr>
        <w:t>присвоена первая квалификационная категория.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996"/>
      </w:tblGrid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393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96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</w:t>
            </w:r>
            <w:r w:rsidR="00A27260">
              <w:rPr>
                <w:rFonts w:ascii="Times New Roman" w:eastAsia="Calibri" w:hAnsi="Times New Roman" w:cs="Times New Roman"/>
                <w:sz w:val="24"/>
                <w:szCs w:val="24"/>
              </w:rPr>
              <w:t>ая категория, присвоенная в 2018</w:t>
            </w:r>
          </w:p>
        </w:tc>
      </w:tr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F20E79" w:rsidRPr="00F20E79" w:rsidRDefault="00A27260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А.В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20E79" w:rsidRPr="00F20E79" w:rsidRDefault="00A27260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96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A27260" w:rsidRPr="00F20E79" w:rsidTr="00F20E79">
        <w:tc>
          <w:tcPr>
            <w:tcW w:w="817" w:type="dxa"/>
          </w:tcPr>
          <w:p w:rsidR="00A27260" w:rsidRPr="00F20E79" w:rsidRDefault="00A27260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67" w:type="dxa"/>
          </w:tcPr>
          <w:p w:rsidR="00A27260" w:rsidRDefault="00A27260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Захезина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93" w:type="dxa"/>
          </w:tcPr>
          <w:p w:rsidR="00A27260" w:rsidRDefault="00A27260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96" w:type="dxa"/>
          </w:tcPr>
          <w:p w:rsidR="00A27260" w:rsidRPr="00F20E79" w:rsidRDefault="00A27260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F20E79" w:rsidRPr="00F20E79" w:rsidRDefault="00F20E79" w:rsidP="00365EE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 xml:space="preserve">      Кадровый состав педагогов ГБДОУ №11, их уровень профессиональной квалификации приведен в таблице: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8"/>
        <w:gridCol w:w="2711"/>
        <w:gridCol w:w="1928"/>
        <w:gridCol w:w="2202"/>
        <w:gridCol w:w="2202"/>
      </w:tblGrid>
      <w:tr w:rsidR="00F20E79" w:rsidRPr="00F20E79" w:rsidTr="00311269">
        <w:tc>
          <w:tcPr>
            <w:tcW w:w="728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28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2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C0925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валификационная категория в 201-2017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02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C0925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валификационная категория в 2017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09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Осипов Алексей Викторович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Крамскова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Крецу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Орехова Маргарита Васильевна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Седова Анна Валерьевна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Плешакова Ирина Алексеевна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Курьянова Полина Владимировна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Кукушкина Ирина Павловна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Харинская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311269" w:rsidRPr="005C0925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Маркова Юлия Вячеславовна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Разоренова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(отпуска по уходу за ребенком</w:t>
            </w:r>
            <w:proofErr w:type="gram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 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Заячковская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(отпуска по уходу за ребенком</w:t>
            </w:r>
            <w:proofErr w:type="gram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Валентина Сергеевна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Звягина Анастасия Алексеевна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02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311269" w:rsidRPr="00F20E79" w:rsidTr="00311269">
        <w:tc>
          <w:tcPr>
            <w:tcW w:w="7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1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28" w:type="dxa"/>
          </w:tcPr>
          <w:p w:rsidR="00311269" w:rsidRPr="00F20E79" w:rsidRDefault="0031126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311269" w:rsidRPr="00F20E79" w:rsidRDefault="006A6FF1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311269" w:rsidRPr="00F20E79" w:rsidRDefault="006A6FF1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D35CD" w:rsidRDefault="00CD35CD" w:rsidP="00365EE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E79" w:rsidRPr="00F20E79" w:rsidRDefault="006A6FF1" w:rsidP="00365EE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2017-2018</w:t>
      </w:r>
      <w:r w:rsidR="00F20E79" w:rsidRPr="00F20E79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="00F20E79" w:rsidRPr="00F20E79">
        <w:rPr>
          <w:rFonts w:ascii="Times New Roman" w:eastAsia="Calibri" w:hAnsi="Times New Roman" w:cs="Times New Roman"/>
          <w:b/>
          <w:sz w:val="24"/>
          <w:szCs w:val="24"/>
        </w:rPr>
        <w:t xml:space="preserve"> курсы повышения квалификации</w:t>
      </w:r>
      <w:r w:rsidR="00F20E79" w:rsidRPr="00F20E79">
        <w:rPr>
          <w:rFonts w:ascii="Times New Roman" w:eastAsia="Calibri" w:hAnsi="Times New Roman" w:cs="Times New Roman"/>
          <w:sz w:val="24"/>
          <w:szCs w:val="24"/>
        </w:rPr>
        <w:t xml:space="preserve"> прошли </w:t>
      </w:r>
      <w:r w:rsidR="00CD35CD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="00F20E79" w:rsidRPr="00F20E79">
        <w:rPr>
          <w:rFonts w:ascii="Times New Roman" w:eastAsia="Calibri" w:hAnsi="Times New Roman" w:cs="Times New Roman"/>
          <w:b/>
          <w:sz w:val="24"/>
          <w:szCs w:val="24"/>
        </w:rPr>
        <w:t>педагогов</w:t>
      </w:r>
      <w:r w:rsidR="00CD35CD">
        <w:rPr>
          <w:rFonts w:ascii="Times New Roman" w:eastAsia="Calibri" w:hAnsi="Times New Roman" w:cs="Times New Roman"/>
          <w:sz w:val="24"/>
          <w:szCs w:val="24"/>
        </w:rPr>
        <w:t>, из них компьютерные курсы 8</w:t>
      </w:r>
      <w:r w:rsidR="00F20E79" w:rsidRPr="00F20E79">
        <w:rPr>
          <w:rFonts w:ascii="Times New Roman" w:eastAsia="Calibri" w:hAnsi="Times New Roman" w:cs="Times New Roman"/>
          <w:sz w:val="24"/>
          <w:szCs w:val="24"/>
        </w:rPr>
        <w:t xml:space="preserve"> педагог.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817"/>
        <w:gridCol w:w="2268"/>
        <w:gridCol w:w="2693"/>
        <w:gridCol w:w="4395"/>
      </w:tblGrid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курса повышения квалификации</w:t>
            </w:r>
          </w:p>
        </w:tc>
      </w:tr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693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95" w:type="dxa"/>
          </w:tcPr>
          <w:p w:rsidR="00F20E79" w:rsidRPr="00F20E79" w:rsidRDefault="00323859" w:rsidP="00365E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2385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обучающих электронных образовательных ресурсов для интерактивной доски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0E79" w:rsidRPr="00F20E79" w:rsidRDefault="006A6FF1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693" w:type="dxa"/>
          </w:tcPr>
          <w:p w:rsidR="00F20E79" w:rsidRPr="00F20E79" w:rsidRDefault="006A6FF1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F20E79" w:rsidRPr="00F20E79" w:rsidRDefault="006A6FF1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F1">
              <w:rPr>
                <w:rFonts w:ascii="Times New Roman" w:eastAsia="Calibri" w:hAnsi="Times New Roman" w:cs="Times New Roman"/>
                <w:sz w:val="24"/>
                <w:szCs w:val="24"/>
              </w:rPr>
              <w:t>" Информатика и информационно-</w:t>
            </w:r>
            <w:r w:rsidR="00323859" w:rsidRPr="006A6FF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  <w:r w:rsidRPr="006A6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(ИКТ) в профессиональной деятельности"</w:t>
            </w:r>
          </w:p>
        </w:tc>
      </w:tr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F20E79" w:rsidRPr="00F20E79" w:rsidRDefault="0032385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Крамскова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F20E79" w:rsidRPr="00F20E79" w:rsidRDefault="0032385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4395" w:type="dxa"/>
          </w:tcPr>
          <w:p w:rsidR="00323859" w:rsidRDefault="0032385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859">
              <w:rPr>
                <w:rFonts w:ascii="Times New Roman" w:eastAsia="Calibri" w:hAnsi="Times New Roman" w:cs="Times New Roman"/>
                <w:sz w:val="24"/>
                <w:szCs w:val="24"/>
              </w:rPr>
              <w:t>"Танцевальная мозаика. Танцы для дошкольников к весенним праздникам"</w:t>
            </w:r>
          </w:p>
          <w:p w:rsidR="00323859" w:rsidRDefault="0032385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859">
              <w:rPr>
                <w:rFonts w:ascii="Times New Roman" w:eastAsia="Calibri" w:hAnsi="Times New Roman" w:cs="Times New Roman"/>
                <w:sz w:val="24"/>
                <w:szCs w:val="24"/>
              </w:rPr>
              <w:t>"Танцевальная палитра. Танцы для дошкольников к выпускным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аздникам</w:t>
            </w:r>
          </w:p>
          <w:p w:rsidR="00323859" w:rsidRPr="00F20E79" w:rsidRDefault="0032385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2385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Танцевальное конфетти. Танцы для дошкольников к зимним праздникам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23859">
              <w:rPr>
                <w:rFonts w:ascii="Times New Roman" w:eastAsia="Calibri" w:hAnsi="Times New Roman" w:cs="Times New Roman"/>
                <w:sz w:val="24"/>
                <w:szCs w:val="24"/>
              </w:rPr>
              <w:t>рецу</w:t>
            </w:r>
            <w:proofErr w:type="spellEnd"/>
            <w:r w:rsidR="00323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5CD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грамотности для сотрудников дошкольных образовательных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Орехова М.В.</w:t>
            </w:r>
          </w:p>
        </w:tc>
        <w:tc>
          <w:tcPr>
            <w:tcW w:w="2693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CD">
              <w:rPr>
                <w:rFonts w:ascii="Times New Roman" w:eastAsia="Calibri" w:hAnsi="Times New Roman" w:cs="Times New Roman"/>
                <w:sz w:val="24"/>
                <w:szCs w:val="24"/>
              </w:rPr>
              <w:t>"Компьютерная графика: от простого к сложному"</w:t>
            </w:r>
          </w:p>
        </w:tc>
      </w:tr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Н.В.</w:t>
            </w:r>
          </w:p>
        </w:tc>
        <w:tc>
          <w:tcPr>
            <w:tcW w:w="2693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CD">
              <w:rPr>
                <w:rFonts w:ascii="Times New Roman" w:eastAsia="Calibri" w:hAnsi="Times New Roman" w:cs="Times New Roman"/>
                <w:sz w:val="24"/>
                <w:szCs w:val="24"/>
              </w:rPr>
              <w:t>"Современные интернет технологии в образовательной практике"</w:t>
            </w:r>
          </w:p>
        </w:tc>
      </w:tr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А.В.</w:t>
            </w:r>
          </w:p>
        </w:tc>
        <w:tc>
          <w:tcPr>
            <w:tcW w:w="2693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 подготовке</w:t>
            </w:r>
          </w:p>
        </w:tc>
        <w:tc>
          <w:tcPr>
            <w:tcW w:w="4395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CD">
              <w:rPr>
                <w:rFonts w:ascii="Times New Roman" w:eastAsia="Calibri" w:hAnsi="Times New Roman" w:cs="Times New Roman"/>
                <w:sz w:val="24"/>
                <w:szCs w:val="24"/>
              </w:rPr>
              <w:t>"Основы компьютерной грамотности для сотрудников дошкольных образовательных учреждений"</w:t>
            </w:r>
          </w:p>
        </w:tc>
      </w:tr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Седова А.В.</w:t>
            </w:r>
          </w:p>
        </w:tc>
        <w:tc>
          <w:tcPr>
            <w:tcW w:w="2693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95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5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обучающих электронных образовательных ресурсов для интерактивной доски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20E79" w:rsidRPr="00F20E79" w:rsidTr="00F20E79">
        <w:tc>
          <w:tcPr>
            <w:tcW w:w="817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</w:tcPr>
          <w:p w:rsidR="00F20E79" w:rsidRPr="00F20E79" w:rsidRDefault="00F20E79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0E79" w:rsidRPr="00F20E79" w:rsidRDefault="00CD35CD" w:rsidP="00365EE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D35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обучающих электронных образовательных ресурсов для интерактивной доски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CD35CD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20E79" w:rsidRDefault="00CD35CD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2017-2018</w:t>
      </w:r>
      <w:r w:rsidR="00F20E79" w:rsidRPr="00F20E79">
        <w:rPr>
          <w:rFonts w:ascii="Times New Roman" w:eastAsia="Calibri" w:hAnsi="Times New Roman" w:cs="Times New Roman"/>
          <w:sz w:val="24"/>
          <w:szCs w:val="24"/>
        </w:rPr>
        <w:t xml:space="preserve"> педагоги ГБДОУ №11 повышали свой уровень профессиональной компетентности, </w:t>
      </w:r>
      <w:r w:rsidR="00F20E79" w:rsidRPr="00F20E79">
        <w:rPr>
          <w:rFonts w:ascii="Times New Roman" w:eastAsia="Calibri" w:hAnsi="Times New Roman" w:cs="Times New Roman"/>
          <w:b/>
          <w:sz w:val="24"/>
          <w:szCs w:val="24"/>
        </w:rPr>
        <w:t>приняв участие</w:t>
      </w:r>
      <w:r w:rsidR="00F20E79" w:rsidRPr="00F20E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51DE" w:rsidRPr="00F20E79" w:rsidRDefault="006F51DE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1DE" w:rsidRPr="00CD35CD" w:rsidRDefault="006F51DE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5CD">
        <w:rPr>
          <w:rFonts w:ascii="Times New Roman" w:eastAsia="Calibri" w:hAnsi="Times New Roman" w:cs="Times New Roman"/>
          <w:sz w:val="24"/>
          <w:szCs w:val="24"/>
        </w:rPr>
        <w:t>В октябре 2017г. воспитатели ГБДОУ №11 приняли участие:</w:t>
      </w:r>
    </w:p>
    <w:p w:rsidR="006F51DE" w:rsidRPr="00CD35CD" w:rsidRDefault="006F51DE" w:rsidP="0036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D">
        <w:rPr>
          <w:rFonts w:ascii="Times New Roman" w:hAnsi="Times New Roman" w:cs="Times New Roman"/>
          <w:sz w:val="24"/>
          <w:szCs w:val="24"/>
        </w:rPr>
        <w:t>- в районном конкурс сценических костюмов «Осенний Калейдоскоп» (</w:t>
      </w:r>
      <w:r w:rsidRPr="00CD35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35CD">
        <w:rPr>
          <w:rFonts w:ascii="Times New Roman" w:hAnsi="Times New Roman" w:cs="Times New Roman"/>
          <w:sz w:val="24"/>
          <w:szCs w:val="24"/>
        </w:rPr>
        <w:t xml:space="preserve"> –место)</w:t>
      </w:r>
    </w:p>
    <w:p w:rsidR="006F51DE" w:rsidRPr="00CD35CD" w:rsidRDefault="006F51DE" w:rsidP="00365E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CD">
        <w:rPr>
          <w:rFonts w:ascii="Times New Roman" w:hAnsi="Times New Roman" w:cs="Times New Roman"/>
          <w:sz w:val="24"/>
          <w:szCs w:val="24"/>
        </w:rPr>
        <w:t>- в</w:t>
      </w:r>
      <w:r w:rsidRPr="00CD3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35CD">
        <w:rPr>
          <w:rFonts w:ascii="Times New Roman" w:hAnsi="Times New Roman" w:cs="Times New Roman"/>
          <w:bCs/>
          <w:sz w:val="24"/>
          <w:szCs w:val="24"/>
        </w:rPr>
        <w:t xml:space="preserve">районном конкурсе педагогических достижений в 2017-2018 учебном году </w:t>
      </w:r>
      <w:r w:rsidRPr="00CD35CD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D35CD">
        <w:rPr>
          <w:rFonts w:ascii="Times New Roman" w:hAnsi="Times New Roman" w:cs="Times New Roman"/>
          <w:bCs/>
          <w:sz w:val="24"/>
          <w:szCs w:val="24"/>
        </w:rPr>
        <w:t xml:space="preserve"> - место.</w:t>
      </w:r>
    </w:p>
    <w:p w:rsidR="006F51DE" w:rsidRPr="00CD35CD" w:rsidRDefault="006F51DE" w:rsidP="00365E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CD">
        <w:rPr>
          <w:rFonts w:ascii="Times New Roman" w:hAnsi="Times New Roman" w:cs="Times New Roman"/>
          <w:color w:val="000000"/>
          <w:sz w:val="24"/>
          <w:szCs w:val="24"/>
        </w:rPr>
        <w:t>А также в конкурсе Всероссийского проекта электронных публикаций «Публикатор» - «Воспитатель года – 2017».</w:t>
      </w:r>
    </w:p>
    <w:p w:rsidR="006F51DE" w:rsidRPr="00CD35CD" w:rsidRDefault="006F51DE" w:rsidP="00365E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CD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Экологический конкурс «Здоровья планеты в наших руках», «Из мусорной кучки – классные штучки». </w:t>
      </w:r>
    </w:p>
    <w:p w:rsidR="006F51DE" w:rsidRPr="00CD35CD" w:rsidRDefault="006F51DE" w:rsidP="00365E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CD">
        <w:rPr>
          <w:rFonts w:ascii="Times New Roman" w:hAnsi="Times New Roman" w:cs="Times New Roman"/>
          <w:color w:val="000000"/>
          <w:sz w:val="24"/>
          <w:szCs w:val="24"/>
        </w:rPr>
        <w:t xml:space="preserve">Так же в октябре педагоги приняли участие в международной конференции «Эко школа/ зеленый флаг». </w:t>
      </w:r>
    </w:p>
    <w:p w:rsidR="006F51DE" w:rsidRPr="00CD35CD" w:rsidRDefault="006F51DE" w:rsidP="00365E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CD">
        <w:rPr>
          <w:rFonts w:ascii="Times New Roman" w:hAnsi="Times New Roman" w:cs="Times New Roman"/>
          <w:color w:val="000000"/>
          <w:sz w:val="24"/>
          <w:szCs w:val="24"/>
        </w:rPr>
        <w:t>В Ноябре приняли участие в работе Всероссийской конференции «Учитель здоровья».</w:t>
      </w:r>
    </w:p>
    <w:p w:rsidR="006F51DE" w:rsidRPr="00CD35CD" w:rsidRDefault="006F51DE" w:rsidP="00365E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CD">
        <w:rPr>
          <w:rFonts w:ascii="Times New Roman" w:hAnsi="Times New Roman" w:cs="Times New Roman"/>
          <w:color w:val="000000"/>
          <w:sz w:val="24"/>
          <w:szCs w:val="24"/>
        </w:rPr>
        <w:t>Принимали участие в районном семинаре посвященному «Экологическому воспитанию дошкольников».</w:t>
      </w:r>
    </w:p>
    <w:p w:rsidR="006F51DE" w:rsidRPr="00CD35CD" w:rsidRDefault="006F51DE" w:rsidP="0036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CD">
        <w:rPr>
          <w:rFonts w:ascii="Times New Roman" w:hAnsi="Times New Roman" w:cs="Times New Roman"/>
          <w:color w:val="000000"/>
          <w:sz w:val="24"/>
          <w:szCs w:val="24"/>
        </w:rPr>
        <w:t xml:space="preserve">В декабре приняли участие в </w:t>
      </w:r>
      <w:r w:rsidRPr="00CD35CD">
        <w:rPr>
          <w:rFonts w:ascii="Times New Roman" w:hAnsi="Times New Roman" w:cs="Times New Roman"/>
          <w:sz w:val="24"/>
          <w:szCs w:val="24"/>
        </w:rPr>
        <w:t xml:space="preserve">районном конкурсе авторских компьютерных презентаций </w:t>
      </w:r>
      <w:r w:rsidRPr="00CD35CD">
        <w:rPr>
          <w:rFonts w:ascii="Times New Roman" w:hAnsi="Times New Roman" w:cs="Times New Roman"/>
          <w:sz w:val="24"/>
          <w:szCs w:val="24"/>
        </w:rPr>
        <w:br/>
        <w:t xml:space="preserve">по профилактике детского дорожно-транспортного травматизма заняв </w:t>
      </w:r>
      <w:r w:rsidRPr="00CD35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35CD">
        <w:rPr>
          <w:rFonts w:ascii="Times New Roman" w:hAnsi="Times New Roman" w:cs="Times New Roman"/>
          <w:sz w:val="24"/>
          <w:szCs w:val="24"/>
        </w:rPr>
        <w:t xml:space="preserve"> – место в номинации «Лучшая компьютерная презентация социальной рекламы по профилактике ДДТТ (баннер)», </w:t>
      </w:r>
      <w:r w:rsidRPr="00CD35CD">
        <w:rPr>
          <w:rFonts w:ascii="Times New Roman" w:hAnsi="Times New Roman" w:cs="Times New Roman"/>
          <w:sz w:val="24"/>
          <w:szCs w:val="24"/>
        </w:rPr>
        <w:lastRenderedPageBreak/>
        <w:t>и стали лауреатами в номинации «Лучшая компьютерная презентация по профилактике ДДТТ для детей дошкольного возраста»</w:t>
      </w:r>
    </w:p>
    <w:p w:rsidR="006F51DE" w:rsidRPr="00CD35CD" w:rsidRDefault="006F51DE" w:rsidP="00365EE0">
      <w:pPr>
        <w:pStyle w:val="a7"/>
        <w:jc w:val="both"/>
      </w:pPr>
      <w:r w:rsidRPr="00CD35CD">
        <w:t xml:space="preserve">Так же в декабре воспитатели приняли участие в </w:t>
      </w:r>
      <w:r w:rsidRPr="00CD35CD">
        <w:rPr>
          <w:lang w:val="en-US"/>
        </w:rPr>
        <w:t>IV</w:t>
      </w:r>
      <w:r w:rsidRPr="00CD35CD">
        <w:t xml:space="preserve"> Всероссийском конкурсе творческих работ из бросового материала «Ёлочка, живи!»</w:t>
      </w:r>
    </w:p>
    <w:p w:rsidR="006F51DE" w:rsidRDefault="006F51DE" w:rsidP="00365EE0">
      <w:pPr>
        <w:pStyle w:val="a7"/>
        <w:jc w:val="both"/>
        <w:rPr>
          <w:shd w:val="clear" w:color="auto" w:fill="FFFFFF"/>
        </w:rPr>
      </w:pPr>
      <w:r w:rsidRPr="00CD35CD">
        <w:t xml:space="preserve">Приняли участие в районном семинаре </w:t>
      </w:r>
      <w:r w:rsidRPr="00CD35CD">
        <w:rPr>
          <w:shd w:val="clear" w:color="auto" w:fill="FFFFFF"/>
        </w:rPr>
        <w:t>«Воспитание культурой: музейная</w:t>
      </w:r>
      <w:r w:rsidRPr="00CD35CD">
        <w:br/>
      </w:r>
      <w:r w:rsidRPr="00CD35CD">
        <w:rPr>
          <w:shd w:val="clear" w:color="auto" w:fill="FFFFFF"/>
        </w:rPr>
        <w:t xml:space="preserve">педагогика, краеведение, </w:t>
      </w:r>
      <w:proofErr w:type="spellStart"/>
      <w:r w:rsidRPr="00CD35CD">
        <w:rPr>
          <w:shd w:val="clear" w:color="auto" w:fill="FFFFFF"/>
        </w:rPr>
        <w:t>Петербурговедение</w:t>
      </w:r>
      <w:proofErr w:type="spellEnd"/>
      <w:r w:rsidRPr="00CD35CD">
        <w:rPr>
          <w:shd w:val="clear" w:color="auto" w:fill="FFFFFF"/>
        </w:rPr>
        <w:t xml:space="preserve"> в системе дошкольного воспитания».</w:t>
      </w:r>
    </w:p>
    <w:p w:rsidR="00921591" w:rsidRDefault="008A60FB" w:rsidP="00365EE0">
      <w:pPr>
        <w:pStyle w:val="a7"/>
        <w:jc w:val="both"/>
      </w:pPr>
      <w:r w:rsidRPr="008A60FB">
        <w:t>В районном мероприятии посвященном Дню Победы</w:t>
      </w:r>
      <w:r>
        <w:t xml:space="preserve">, воспитатели выставили свои коллективные работы </w:t>
      </w:r>
      <w:r w:rsidR="00921591">
        <w:t>с детьми по тематике праздника.</w:t>
      </w:r>
    </w:p>
    <w:p w:rsidR="008A60FB" w:rsidRPr="008A60FB" w:rsidRDefault="00921591" w:rsidP="00365EE0">
      <w:pPr>
        <w:pStyle w:val="a7"/>
        <w:jc w:val="both"/>
      </w:pPr>
      <w:r>
        <w:t>Так же наш молодой специалист стала участником межрайонного конкурса</w:t>
      </w:r>
      <w:r w:rsidR="008A60FB">
        <w:t xml:space="preserve"> </w:t>
      </w:r>
      <w:r>
        <w:t>«</w:t>
      </w:r>
      <w:r w:rsidR="008A60FB">
        <w:t>А ну</w:t>
      </w:r>
      <w:r>
        <w:t>-ка девушки!», в составе команды девушки принесли победу Василеостровскому району.</w:t>
      </w:r>
    </w:p>
    <w:p w:rsidR="008A60FB" w:rsidRPr="00CD35CD" w:rsidRDefault="008A60FB" w:rsidP="00365EE0">
      <w:pPr>
        <w:pStyle w:val="a7"/>
        <w:jc w:val="both"/>
      </w:pPr>
    </w:p>
    <w:p w:rsidR="00F20E79" w:rsidRPr="00F20E79" w:rsidRDefault="00F20E79" w:rsidP="00365EE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F20E79">
        <w:rPr>
          <w:rFonts w:ascii="Times New Roman" w:eastAsia="Calibri" w:hAnsi="Times New Roman" w:cs="Times New Roman"/>
          <w:sz w:val="24"/>
          <w:szCs w:val="24"/>
        </w:rPr>
        <w:t>Воспитанники ГБДОУ №11 также приняли участие:</w:t>
      </w:r>
    </w:p>
    <w:p w:rsidR="006F51DE" w:rsidRPr="006F51DE" w:rsidRDefault="006F51DE" w:rsidP="00365EE0">
      <w:pPr>
        <w:pStyle w:val="a7"/>
        <w:jc w:val="both"/>
      </w:pPr>
      <w:r w:rsidRPr="006F51DE">
        <w:t xml:space="preserve">- в районных конкурсах творческих работ «Остров детства» заняв </w:t>
      </w:r>
      <w:r w:rsidRPr="006F51DE">
        <w:rPr>
          <w:lang w:val="en-US"/>
        </w:rPr>
        <w:t>I</w:t>
      </w:r>
      <w:r w:rsidRPr="006F51DE">
        <w:t xml:space="preserve"> и </w:t>
      </w:r>
      <w:r w:rsidRPr="006F51DE">
        <w:rPr>
          <w:lang w:val="en-US"/>
        </w:rPr>
        <w:t>II</w:t>
      </w:r>
      <w:r w:rsidRPr="006F51DE">
        <w:t xml:space="preserve"> места.</w:t>
      </w:r>
    </w:p>
    <w:p w:rsidR="006F51DE" w:rsidRPr="006F51DE" w:rsidRDefault="006F51DE" w:rsidP="00365EE0">
      <w:pPr>
        <w:pStyle w:val="a7"/>
        <w:jc w:val="both"/>
      </w:pPr>
      <w:r w:rsidRPr="006F51DE">
        <w:t>- в районном детском конкурсе литературного творчества «Белые журавли».</w:t>
      </w:r>
    </w:p>
    <w:p w:rsidR="006F51DE" w:rsidRPr="006F51DE" w:rsidRDefault="006F51DE" w:rsidP="00365EE0">
      <w:pPr>
        <w:pStyle w:val="a7"/>
        <w:jc w:val="both"/>
      </w:pPr>
      <w:r w:rsidRPr="006F51DE">
        <w:t>- в районном конкурс сценических костюмов «Осенний Калейдоскоп»,</w:t>
      </w:r>
    </w:p>
    <w:p w:rsidR="006F51DE" w:rsidRPr="006F51DE" w:rsidRDefault="006F51DE" w:rsidP="00365EE0">
      <w:pPr>
        <w:pStyle w:val="a7"/>
        <w:jc w:val="both"/>
      </w:pPr>
      <w:r w:rsidRPr="006F51DE">
        <w:rPr>
          <w:b/>
        </w:rPr>
        <w:t xml:space="preserve">- </w:t>
      </w:r>
      <w:r w:rsidRPr="006F51DE">
        <w:t>в междугороднем заочном творческом конкурсе рисунков «Здравствуй, Дедушка Моро</w:t>
      </w:r>
      <w:r w:rsidRPr="006F51DE">
        <w:rPr>
          <w:b/>
        </w:rPr>
        <w:t>з»</w:t>
      </w:r>
    </w:p>
    <w:p w:rsidR="006F51DE" w:rsidRPr="006F51DE" w:rsidRDefault="006F51DE" w:rsidP="00365EE0">
      <w:pPr>
        <w:pStyle w:val="a7"/>
        <w:jc w:val="both"/>
      </w:pPr>
      <w:r w:rsidRPr="006F51DE">
        <w:t xml:space="preserve">- в районном конкурсе детских творческих работ «Чудеса из зимней сказки», заняв </w:t>
      </w:r>
      <w:r w:rsidRPr="006F51DE">
        <w:rPr>
          <w:lang w:val="en-US"/>
        </w:rPr>
        <w:t>I</w:t>
      </w:r>
      <w:r w:rsidRPr="006F51DE">
        <w:t xml:space="preserve"> место</w:t>
      </w:r>
    </w:p>
    <w:p w:rsidR="006F51DE" w:rsidRPr="006F51DE" w:rsidRDefault="006F51DE" w:rsidP="00365EE0">
      <w:pPr>
        <w:pStyle w:val="a7"/>
        <w:jc w:val="both"/>
      </w:pPr>
      <w:r w:rsidRPr="006F51DE">
        <w:t>- в</w:t>
      </w:r>
      <w:r w:rsidRPr="006F51DE">
        <w:rPr>
          <w:color w:val="000000"/>
        </w:rPr>
        <w:t xml:space="preserve"> </w:t>
      </w:r>
      <w:r w:rsidRPr="006F51DE">
        <w:rPr>
          <w:color w:val="000000"/>
          <w:lang w:val="en-US"/>
        </w:rPr>
        <w:t>IV</w:t>
      </w:r>
      <w:r w:rsidRPr="006F51DE">
        <w:rPr>
          <w:color w:val="000000"/>
        </w:rPr>
        <w:t xml:space="preserve"> Всероссийском конкурсе творческих работ</w:t>
      </w:r>
      <w:r w:rsidRPr="006F51DE">
        <w:t xml:space="preserve"> </w:t>
      </w:r>
      <w:r w:rsidRPr="006F51DE">
        <w:rPr>
          <w:color w:val="000000"/>
        </w:rPr>
        <w:t>из бросового материала «Ёлочка, живи!».</w:t>
      </w:r>
    </w:p>
    <w:p w:rsidR="006F51DE" w:rsidRPr="006F51DE" w:rsidRDefault="006F51DE" w:rsidP="00365EE0">
      <w:pPr>
        <w:pStyle w:val="a7"/>
        <w:jc w:val="both"/>
      </w:pPr>
      <w:r w:rsidRPr="006F51DE">
        <w:t>- в районном конкурсе «Папа, мама, я-спортивная семья»</w:t>
      </w:r>
    </w:p>
    <w:p w:rsidR="006F51DE" w:rsidRDefault="006F51DE" w:rsidP="00365EE0">
      <w:pPr>
        <w:pStyle w:val="a7"/>
        <w:jc w:val="both"/>
      </w:pPr>
      <w:r w:rsidRPr="006F51DE">
        <w:t xml:space="preserve">-в районном конкурсе «Веселые старты» заняв </w:t>
      </w:r>
      <w:r w:rsidRPr="006F51DE">
        <w:rPr>
          <w:lang w:val="en-US"/>
        </w:rPr>
        <w:t>II</w:t>
      </w:r>
      <w:r w:rsidRPr="006F51DE">
        <w:t xml:space="preserve"> место. </w:t>
      </w:r>
    </w:p>
    <w:p w:rsidR="008A60FB" w:rsidRDefault="008A60FB" w:rsidP="00365EE0">
      <w:pPr>
        <w:pStyle w:val="a7"/>
        <w:jc w:val="both"/>
      </w:pPr>
      <w:r>
        <w:t xml:space="preserve">- в районных соревнованиях </w:t>
      </w:r>
      <w:r w:rsidRPr="008A60FB">
        <w:t>«Танцевальный калейдоскоп»</w:t>
      </w:r>
      <w:r>
        <w:t xml:space="preserve"> заняв </w:t>
      </w:r>
      <w:r>
        <w:rPr>
          <w:lang w:val="en-US"/>
        </w:rPr>
        <w:t>II</w:t>
      </w:r>
      <w:r w:rsidRPr="008A60FB">
        <w:t>-</w:t>
      </w:r>
      <w:r>
        <w:t>место</w:t>
      </w:r>
    </w:p>
    <w:p w:rsidR="008A60FB" w:rsidRDefault="008A60FB" w:rsidP="00365EE0">
      <w:pPr>
        <w:pStyle w:val="a7"/>
        <w:jc w:val="both"/>
      </w:pPr>
      <w:r>
        <w:rPr>
          <w:b/>
        </w:rPr>
        <w:t xml:space="preserve">- </w:t>
      </w:r>
      <w:r w:rsidRPr="008A60FB">
        <w:t>в районном мероприятии посвященном Дню Победы</w:t>
      </w:r>
      <w:r>
        <w:t xml:space="preserve"> с двумя танцами.</w:t>
      </w:r>
    </w:p>
    <w:p w:rsidR="008A60FB" w:rsidRDefault="008A60FB" w:rsidP="00365EE0">
      <w:pPr>
        <w:pStyle w:val="a7"/>
        <w:jc w:val="both"/>
      </w:pPr>
      <w:r>
        <w:t>- в городском конкурсе «Я люблю тебя, Россия»</w:t>
      </w:r>
    </w:p>
    <w:p w:rsidR="008A60FB" w:rsidRPr="008A60FB" w:rsidRDefault="008A60FB" w:rsidP="00365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1DE" w:rsidRPr="006F51DE" w:rsidRDefault="006F51DE" w:rsidP="0036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E79" w:rsidRPr="00F20E79" w:rsidRDefault="00F20E79" w:rsidP="00365EE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E79">
        <w:rPr>
          <w:rFonts w:ascii="Times New Roman" w:eastAsia="Calibri" w:hAnsi="Times New Roman" w:cs="Times New Roman"/>
          <w:b/>
          <w:sz w:val="24"/>
          <w:szCs w:val="24"/>
        </w:rPr>
        <w:t xml:space="preserve">      Вывод</w:t>
      </w:r>
      <w:r w:rsidRPr="00F20E79">
        <w:rPr>
          <w:rFonts w:ascii="Times New Roman" w:eastAsia="Calibri" w:hAnsi="Times New Roman" w:cs="Times New Roman"/>
          <w:sz w:val="24"/>
          <w:szCs w:val="24"/>
        </w:rPr>
        <w:t>: Ка</w:t>
      </w:r>
      <w:r w:rsidR="006F51DE">
        <w:rPr>
          <w:rFonts w:ascii="Times New Roman" w:eastAsia="Calibri" w:hAnsi="Times New Roman" w:cs="Times New Roman"/>
          <w:sz w:val="24"/>
          <w:szCs w:val="24"/>
        </w:rPr>
        <w:t xml:space="preserve">дровая политика ГБДОУ №11 в 2017-2018 </w:t>
      </w:r>
      <w:r w:rsidRPr="00F20E79">
        <w:rPr>
          <w:rFonts w:ascii="Times New Roman" w:eastAsia="Calibri" w:hAnsi="Times New Roman" w:cs="Times New Roman"/>
          <w:sz w:val="24"/>
          <w:szCs w:val="24"/>
        </w:rPr>
        <w:t>учебном году опиралась на развитие профессиональной компетентности педагогов, прослеживается   динамика повышения квалификационной категории.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E79" w:rsidRPr="00F20E79" w:rsidRDefault="00F20E79" w:rsidP="00365EE0">
      <w:pPr>
        <w:pStyle w:val="a4"/>
        <w:numPr>
          <w:ilvl w:val="1"/>
          <w:numId w:val="33"/>
        </w:numPr>
        <w:spacing w:after="200" w:line="276" w:lineRule="auto"/>
        <w:jc w:val="both"/>
        <w:rPr>
          <w:b/>
        </w:rPr>
      </w:pPr>
      <w:r w:rsidRPr="00F20E79">
        <w:rPr>
          <w:b/>
        </w:rPr>
        <w:t>Общие выводы, выявленные тенденции и резервы планирования работы с кадрами, оснащения методического кабинета.</w:t>
      </w:r>
    </w:p>
    <w:p w:rsidR="00F20E79" w:rsidRPr="00F20E79" w:rsidRDefault="006F51DE" w:rsidP="003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В 2017-2018</w:t>
      </w:r>
      <w:r w:rsidR="00F20E79" w:rsidRPr="00F20E7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в целом намеченные мероприятия были выполнены. </w:t>
      </w:r>
    </w:p>
    <w:p w:rsidR="00F20E79" w:rsidRPr="00F20E79" w:rsidRDefault="00F20E79" w:rsidP="003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В дошкольном учреждении продолжается работа по разработки портфолио на каждого педагога. </w:t>
      </w:r>
    </w:p>
    <w:p w:rsidR="00F20E79" w:rsidRPr="00F20E79" w:rsidRDefault="00F20E79" w:rsidP="003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Наличие в методическом кабинете отдельного компьютера обеспечивает возможность методической работы каждого воспитателя детского сада на современном уровне с целью самоанализа собственной деятельности педагога, его достижений и обобщения опыта. </w:t>
      </w:r>
    </w:p>
    <w:p w:rsidR="00F20E79" w:rsidRPr="00F20E79" w:rsidRDefault="00F20E79" w:rsidP="003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целью формирования профессиональной компет</w:t>
      </w:r>
      <w:r w:rsidR="003B6E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ентности педагогов </w:t>
      </w: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разрабатывается система работы, которая включает в себя анализ современных развивающих технологий и практическое освоение новой системы планирования работы на интегративных принципах, а именно Проектный метод в работе с педагогическими кадрами. </w:t>
      </w:r>
    </w:p>
    <w:p w:rsidR="00F20E79" w:rsidRPr="00F20E79" w:rsidRDefault="00F20E79" w:rsidP="003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Организация учебно-воспитательного процесса связана с функцией контроля.</w:t>
      </w:r>
    </w:p>
    <w:p w:rsidR="00F20E79" w:rsidRPr="00F20E79" w:rsidRDefault="00F20E79" w:rsidP="003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работе с педагогами используются новые технологии контрольной деятельности, которые отвечают следующим требованиям: гласность, обхват всех объектов деятельности и их обоснованность, системность, чёткость и профессионализм в рекомендациях на основе системного анализа исполнения решений.</w:t>
      </w:r>
    </w:p>
    <w:p w:rsidR="00F20E79" w:rsidRPr="00F20E79" w:rsidRDefault="00F20E79" w:rsidP="003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Таким образом, мы получаем целостный анализ результатов учебно-воспитательного процесса.       В ГБДОУ №11 используются разные формы самоконтроля и взаимоконтроля.</w:t>
      </w:r>
    </w:p>
    <w:p w:rsidR="00F20E79" w:rsidRPr="00F20E79" w:rsidRDefault="00F20E79" w:rsidP="003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Целью самоконтроля и взаимоконтроля является мотивирование каждого участника педагогического коллектива к повышению своего профессионального мастерства, умению проводить анализ собственной деятельности и связывать его с результатами развития детей. </w:t>
      </w:r>
    </w:p>
    <w:p w:rsidR="00F20E79" w:rsidRPr="00A95C22" w:rsidRDefault="00F20E79" w:rsidP="00365EE0">
      <w:pPr>
        <w:pStyle w:val="a4"/>
        <w:spacing w:after="200" w:line="276" w:lineRule="auto"/>
        <w:ind w:left="218"/>
        <w:jc w:val="both"/>
        <w:rPr>
          <w:b/>
        </w:rPr>
      </w:pPr>
      <w:r w:rsidRPr="00F20E79">
        <w:lastRenderedPageBreak/>
        <w:t>Все педагоги осуществляют дифференцированный подход к детям, что позволило создать комфортную обстановку для реализации познавательных потребностей каждого ребёнка и повышение самооценки, формирование произвольности, развитие творческих способностей</w:t>
      </w:r>
    </w:p>
    <w:p w:rsidR="00F20E79" w:rsidRPr="00F20E79" w:rsidRDefault="00F20E79" w:rsidP="00365EE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1.5. Анализ системы взаимодействия с родителями.</w:t>
      </w:r>
    </w:p>
    <w:p w:rsidR="00F20E79" w:rsidRPr="00F20E79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на практике продолжается обновление содержания и методов работы с родителями, которая направлена на развитие взрослого как «грамотного родителя», и как активного участника образовательного процесса.</w:t>
      </w:r>
    </w:p>
    <w:p w:rsidR="00F20E79" w:rsidRPr="00F20E79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семьями воспитанников включает в себя взаимодействие на принципах партнёрства с опорой на достижения ребенка. Педагоги детского сада оказывают консультативно-методическую и иную поддержку родителям.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F20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задачами работы с родителями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считаются: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родителям в вопросах воспитания и развития дошкольников,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 к активному и педагогически грамотному участию в воспитании детей,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компетентности родителей в процессе общения с педагогами и детьми.</w:t>
      </w:r>
    </w:p>
    <w:p w:rsidR="00F20E79" w:rsidRPr="00F20E79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показателей, полученных в начале учебного года, позволил составить тематику консультативной работы с родителями. Результаты были проанализированы на педагогических советах став основой для составления рекомендаций педагогами по вопросам развивающей, образовательной и воспитательной работы для родителей.</w:t>
      </w:r>
    </w:p>
    <w:p w:rsidR="00F20E79" w:rsidRPr="00F20E79" w:rsidRDefault="003B6E17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подтверждают 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проводимой консультативной помощи и оказываемой эмоционально-психологической поддержки родителям, и повышение интереса к дошкольному возрасту детей.</w:t>
      </w:r>
    </w:p>
    <w:p w:rsidR="00F20E79" w:rsidRPr="00F20E79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системный анализ степени включения родителей в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-образовательный процесс, мы увидели, что показатели увеличились, что в свою очередь, является подтверждением повышения качественного уровня работы педагогов в данном направлении. Однако, наряду с улучшением работы, степень включенности некоторых родителей продолжает носить «потребительский характер», поэтому педагоги ДОУ ставят перед собой одну из приоритетных задач - разработать план мероприятий по приобщению и активизации родителей к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-образовательному процессу, расширить формы работы с родителями воспитанников: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Консультации, семинары, индивидуальные консультации.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Запланировать темы по психолого-педагогическому просвещению родителей с определением сроков проведения.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совместных мероприятий в рамках международной программы «Эко-школа /Зеленый флаг».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совместных физкультурно-оздоровительных мероприятий.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Активизировать работу по включению родителей в работу проектной деятельности «Эко-школы\ Зеленый флаг», «Воспитание юного Петербуржца»;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Активное исполь</w:t>
      </w:r>
      <w:r w:rsidR="005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   интернет сайта ГБДОУ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№11для информирования родителей о проводимых мероприятиях в учреждении, а также   использовать   информационные стенды в группах.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Открытые показы совместной образовательной деятельности.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запланированные культурно - досуговые мероприятия с детьми в 2015-2016уч.году -  проведены. Повысился уровень участия родителей в проводимых культурно - досуговых мероприятиях и участии в жизни детского сада и группы в целом. При проведении мероприятий использовались ЭОР. Созданы условия для более эстетичного оформления праздников, развлечений. ДОУ награждено грамотами за участие в конкурсах фестивалях и фестивалях.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 тесное сотрудничество с родителями по вопросам сохранения укрепления здоровья детей.</w:t>
      </w:r>
    </w:p>
    <w:p w:rsidR="00F20E79" w:rsidRPr="00F20E79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осуществления задач по организации   данного образовательного пространства необходимо   объединение всех участников образовательного процесса. Поэтому большое внимание уделяется работе по взаимодействию с семьей.</w:t>
      </w:r>
    </w:p>
    <w:p w:rsidR="00F20E79" w:rsidRPr="00F20E79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 формировании личности ребенка является исходной, определяющей. В условиях демократизации образования, много вариативности его форм и содержания стали значимыми образовательные потребности семьи. Одним из основных направлений деятельности является работа по объединению усилий родителей и ДОУ в решении вопросов взаимодействия и развития ребенка, создание единого образовательного пространства: детский сад - семья.</w:t>
      </w:r>
    </w:p>
    <w:p w:rsidR="00F20E79" w:rsidRPr="00F20E79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имеющихся данных, можно сделать вывод, что работа ГБДОУ №11 соответствует запросам родителей. Педагогический коллектив обеспечивает безопасность детей, высокий уровень обучения и воспитания. Для сотрудничества с педагогами родители выбирают активные формы работы (музыкальные и спортивные праздники, мероприятия совместно с родителями, конкурсы, выставки и т.п.). Наиболее актуальны темы для собраний, выбранные родителями – это подготовка детей к школе, возрастные особенности детей.</w:t>
      </w:r>
    </w:p>
    <w:p w:rsidR="006179B1" w:rsidRPr="00F20E79" w:rsidRDefault="006179B1" w:rsidP="003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E79" w:rsidRPr="00F20E79" w:rsidRDefault="00542BEE" w:rsidP="00365EE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1.6. Взаимодействие </w:t>
      </w:r>
      <w:r w:rsidR="00F20E79" w:rsidRPr="00F20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ГБДОУ №11 с другими организациями.</w:t>
      </w:r>
    </w:p>
    <w:p w:rsidR="00542BEE" w:rsidRPr="00E13DB2" w:rsidRDefault="00542BEE" w:rsidP="00365EE0">
      <w:pPr>
        <w:pStyle w:val="Default"/>
        <w:jc w:val="both"/>
        <w:rPr>
          <w:color w:val="auto"/>
        </w:rPr>
      </w:pPr>
      <w:r w:rsidRPr="00E13DB2">
        <w:rPr>
          <w:color w:val="auto"/>
        </w:rPr>
        <w:t>Сотрудничество детского сада со сторонними организациями направлено, прежде всего, на развитие учреждения, повышения его рейтинга, формирование положительного имиджа, а также на научно-методическое сопровождение деятельности.</w:t>
      </w:r>
    </w:p>
    <w:p w:rsidR="00542BEE" w:rsidRPr="00E13DB2" w:rsidRDefault="006F51DE" w:rsidP="00365EE0">
      <w:pPr>
        <w:pStyle w:val="Default"/>
        <w:jc w:val="both"/>
        <w:rPr>
          <w:color w:val="auto"/>
        </w:rPr>
      </w:pPr>
      <w:r>
        <w:rPr>
          <w:color w:val="auto"/>
        </w:rPr>
        <w:t>Сетевое взаимодействие в 2017-2018</w:t>
      </w:r>
      <w:r w:rsidR="00542BEE" w:rsidRPr="00E13DB2">
        <w:rPr>
          <w:color w:val="auto"/>
        </w:rPr>
        <w:t xml:space="preserve"> учебном году осуществлялось с такими организациями как:</w:t>
      </w:r>
    </w:p>
    <w:p w:rsidR="00542BEE" w:rsidRPr="00E13DB2" w:rsidRDefault="00542BEE" w:rsidP="00365EE0">
      <w:pPr>
        <w:pStyle w:val="Default"/>
        <w:jc w:val="both"/>
      </w:pPr>
      <w:r w:rsidRPr="00E13DB2">
        <w:t>СПб ГБУЗ ГП №3 ДПО №5</w:t>
      </w:r>
    </w:p>
    <w:p w:rsidR="00542BEE" w:rsidRPr="00E13DB2" w:rsidRDefault="00542BEE" w:rsidP="00365EE0">
      <w:pPr>
        <w:pStyle w:val="Default"/>
        <w:jc w:val="both"/>
      </w:pPr>
      <w:r w:rsidRPr="00E13DB2">
        <w:t>Санкт- Петербургская общественная организация «За экологию Балтики» (участие в международной программе «Эко-школы/Зелёный флаг»</w:t>
      </w:r>
    </w:p>
    <w:p w:rsidR="00542BEE" w:rsidRPr="00E13DB2" w:rsidRDefault="00542BEE" w:rsidP="00365EE0">
      <w:pPr>
        <w:pStyle w:val="Default"/>
        <w:jc w:val="both"/>
      </w:pPr>
      <w:r w:rsidRPr="00E13DB2">
        <w:t xml:space="preserve">ЦРДБ Василеостровского района </w:t>
      </w:r>
    </w:p>
    <w:p w:rsidR="00542BEE" w:rsidRPr="00E13DB2" w:rsidRDefault="00542BEE" w:rsidP="00365EE0">
      <w:pPr>
        <w:pStyle w:val="Default"/>
        <w:jc w:val="both"/>
      </w:pPr>
      <w:r w:rsidRPr="00E13DB2">
        <w:t>ППМС-центр Василеостровского района</w:t>
      </w:r>
    </w:p>
    <w:p w:rsidR="00542BEE" w:rsidRPr="00E13DB2" w:rsidRDefault="00542BEE" w:rsidP="00365EE0">
      <w:pPr>
        <w:pStyle w:val="Default"/>
        <w:jc w:val="both"/>
      </w:pPr>
      <w:r w:rsidRPr="00E13DB2">
        <w:t>Центр помощи семьи и детям Василеостровского района</w:t>
      </w:r>
    </w:p>
    <w:p w:rsidR="00542BEE" w:rsidRDefault="00542BEE" w:rsidP="00365EE0">
      <w:pPr>
        <w:pStyle w:val="Default"/>
        <w:jc w:val="both"/>
        <w:rPr>
          <w:color w:val="auto"/>
          <w:lang w:eastAsia="en-US"/>
        </w:rPr>
      </w:pPr>
      <w:r w:rsidRPr="00E13DB2">
        <w:rPr>
          <w:color w:val="auto"/>
          <w:lang w:eastAsia="en-US"/>
        </w:rPr>
        <w:t xml:space="preserve">ГБУ ДО ДДЮТ </w:t>
      </w:r>
      <w:r>
        <w:rPr>
          <w:color w:val="auto"/>
          <w:lang w:eastAsia="en-US"/>
        </w:rPr>
        <w:t>Василеостровского</w:t>
      </w:r>
      <w:r w:rsidRPr="00E13DB2">
        <w:rPr>
          <w:color w:val="auto"/>
          <w:lang w:eastAsia="en-US"/>
        </w:rPr>
        <w:t xml:space="preserve"> района Санкт-Петербурга</w:t>
      </w:r>
    </w:p>
    <w:p w:rsidR="00420B4B" w:rsidRPr="00E13DB2" w:rsidRDefault="00420B4B" w:rsidP="00365EE0">
      <w:pPr>
        <w:pStyle w:val="Default"/>
        <w:jc w:val="both"/>
        <w:rPr>
          <w:color w:val="auto"/>
          <w:lang w:eastAsia="en-US"/>
        </w:rPr>
      </w:pPr>
    </w:p>
    <w:p w:rsidR="00F20E79" w:rsidRPr="00420B4B" w:rsidRDefault="006F51DE" w:rsidP="00420B4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B4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Годовой план ГБДОУ №11 на 2018-2019 </w:t>
      </w:r>
      <w:r w:rsidR="00F20E79" w:rsidRPr="00420B4B">
        <w:rPr>
          <w:rFonts w:ascii="Times New Roman" w:hAnsi="Times New Roman" w:cs="Times New Roman"/>
          <w:b/>
          <w:sz w:val="24"/>
          <w:szCs w:val="24"/>
          <w:u w:val="single"/>
        </w:rPr>
        <w:t>учебный год.</w:t>
      </w:r>
    </w:p>
    <w:p w:rsidR="00F20E79" w:rsidRPr="00F20E79" w:rsidRDefault="00F20E79" w:rsidP="00365EE0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0E79" w:rsidRPr="00F20E79" w:rsidRDefault="006F51DE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на 2018-2019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 в соответствии с нормативно- правовыми документами Международного, Федерального и Регионального уровней, регламентирующими организацию дошкольного образова</w:t>
      </w:r>
      <w:r w:rsidR="00C60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РФ а также в соответствии</w:t>
      </w:r>
      <w:r w:rsidR="0046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</w:t>
      </w:r>
      <w:r w:rsidR="00460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анализа деятельности за 2016-2017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20E79" w:rsidRPr="00F771C6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познавательной, речевой, физической, социально-коммуникативной и художественно-эстетической образовательных областей развития в соответствии с возрастными и индивидуальными особенностями.</w:t>
      </w:r>
    </w:p>
    <w:p w:rsidR="00F20E79" w:rsidRPr="00F20E79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E79" w:rsidRPr="00F20E79" w:rsidRDefault="00F20E79" w:rsidP="00365E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здоровье детей, обеспечивать физическую и эмоционально-психологическую безопасность посредством игровых технологий здоровье сбережения; создать комфортные условия жизнедеятельности для развития физических, интеллектуальных и личностных качеств.</w:t>
      </w:r>
    </w:p>
    <w:p w:rsidR="00F20E79" w:rsidRPr="00F20E79" w:rsidRDefault="00F20E79" w:rsidP="00365E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обогащенную развивающую предметно-пространственную среду, способствующую развитию социальных и психологических качеств личности дошкольника в различных видах детской деятельности.</w:t>
      </w:r>
    </w:p>
    <w:p w:rsidR="00F20E79" w:rsidRPr="00F20E79" w:rsidRDefault="00F20E79" w:rsidP="00365E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профессиональное мастерство педагогов во взаимодействии с родителями воспитанников.</w:t>
      </w:r>
    </w:p>
    <w:p w:rsidR="00F20E79" w:rsidRPr="00F20E79" w:rsidRDefault="00F20E79" w:rsidP="00365E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доступность, открытость и эффективность информационного сервиса для родителей воспитанников.</w:t>
      </w:r>
    </w:p>
    <w:p w:rsidR="00F20E79" w:rsidRPr="00F20E79" w:rsidRDefault="00F20E79" w:rsidP="00365E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эффективность системы административно- хозяйственной работы, обеспечивающей стабильное повышение уровня оказываемых коллективом образовательных услуг.</w:t>
      </w:r>
    </w:p>
    <w:p w:rsidR="00F20E79" w:rsidRDefault="00F771C6" w:rsidP="00365E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обеспечивать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ФГОС ДО, повышать педагогическую компетентность педагогов.</w:t>
      </w:r>
    </w:p>
    <w:p w:rsidR="00F771C6" w:rsidRDefault="00F771C6" w:rsidP="00365E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профессионального стандарта.</w:t>
      </w:r>
    </w:p>
    <w:p w:rsidR="006F51DE" w:rsidRPr="00F20E79" w:rsidRDefault="006F51DE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 Повышение квалификации и профессионального мастерства</w:t>
      </w:r>
    </w:p>
    <w:p w:rsidR="00F20E79" w:rsidRPr="00F20E79" w:rsidRDefault="00F20E79" w:rsidP="00365EE0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состоит из трех подразделов:</w:t>
      </w:r>
    </w:p>
    <w:p w:rsidR="00F20E79" w:rsidRPr="00F20E79" w:rsidRDefault="00F20E79" w:rsidP="00365EE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педагогических кадров</w:t>
      </w:r>
    </w:p>
    <w:p w:rsidR="00F20E79" w:rsidRPr="00F20E79" w:rsidRDefault="00F20E79" w:rsidP="00365EE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</w:t>
      </w:r>
    </w:p>
    <w:p w:rsidR="00F20E79" w:rsidRPr="00F20E79" w:rsidRDefault="00F20E79" w:rsidP="00365EE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социальной активности и деловой квалификации педагогов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таблицах №7-9</w:t>
      </w:r>
    </w:p>
    <w:p w:rsidR="00F20E79" w:rsidRPr="00F20E79" w:rsidRDefault="00420B4B" w:rsidP="00420B4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20E79"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Расстановка педагогических кадров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№7 Расстановка педагогических кадров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372"/>
        <w:gridCol w:w="2277"/>
        <w:gridCol w:w="1843"/>
        <w:gridCol w:w="1159"/>
        <w:gridCol w:w="1357"/>
      </w:tblGrid>
      <w:tr w:rsidR="00542BEE" w:rsidRPr="00542BEE" w:rsidTr="00365EE0">
        <w:tc>
          <w:tcPr>
            <w:tcW w:w="562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65EE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2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277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59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1357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F51DE" w:rsidRPr="00542BEE" w:rsidTr="00365EE0">
        <w:tc>
          <w:tcPr>
            <w:tcW w:w="562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77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Ввсшее</w:t>
            </w:r>
            <w:proofErr w:type="spellEnd"/>
          </w:p>
        </w:tc>
        <w:tc>
          <w:tcPr>
            <w:tcW w:w="1843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59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1DE" w:rsidRPr="00542BEE" w:rsidTr="00365EE0">
        <w:tc>
          <w:tcPr>
            <w:tcW w:w="562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А.В.</w:t>
            </w:r>
          </w:p>
        </w:tc>
        <w:tc>
          <w:tcPr>
            <w:tcW w:w="2277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59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1DE" w:rsidRPr="00542BEE" w:rsidTr="00365EE0">
        <w:tc>
          <w:tcPr>
            <w:tcW w:w="562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77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59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1DE" w:rsidRPr="00542BEE" w:rsidTr="00365EE0">
        <w:tc>
          <w:tcPr>
            <w:tcW w:w="562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Н.В.</w:t>
            </w:r>
          </w:p>
        </w:tc>
        <w:tc>
          <w:tcPr>
            <w:tcW w:w="2277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№1</w:t>
            </w:r>
          </w:p>
        </w:tc>
      </w:tr>
      <w:tr w:rsidR="006F51DE" w:rsidRPr="00542BEE" w:rsidTr="00365EE0">
        <w:tc>
          <w:tcPr>
            <w:tcW w:w="562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Харинская</w:t>
            </w:r>
            <w:proofErr w:type="spellEnd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77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6F51DE" w:rsidRPr="00542BEE" w:rsidRDefault="006F51D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№1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А.В.</w:t>
            </w: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Ю.В.</w:t>
            </w: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Плешакова И.А. </w:t>
            </w: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5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Крецу</w:t>
            </w:r>
            <w:proofErr w:type="spellEnd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</w:p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Курьянова П.В.</w:t>
            </w: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Среднее-специальное, студент ЛГУ </w:t>
            </w:r>
            <w:proofErr w:type="spellStart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1843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№1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И.П.</w:t>
            </w: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 специальное</w:t>
            </w:r>
          </w:p>
        </w:tc>
        <w:tc>
          <w:tcPr>
            <w:tcW w:w="1843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</w:p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 М.В.</w:t>
            </w:r>
          </w:p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№1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Кузьмичева В.С </w:t>
            </w: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№1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843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159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43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№2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2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2277" w:type="dxa"/>
          </w:tcPr>
          <w:p w:rsidR="00565AB6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843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Ясли</w:t>
            </w:r>
          </w:p>
        </w:tc>
      </w:tr>
      <w:tr w:rsidR="00565AB6" w:rsidRPr="00542BEE" w:rsidTr="00365EE0">
        <w:tc>
          <w:tcPr>
            <w:tcW w:w="562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2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Е.Г.</w:t>
            </w:r>
          </w:p>
        </w:tc>
        <w:tc>
          <w:tcPr>
            <w:tcW w:w="2277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59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57" w:type="dxa"/>
          </w:tcPr>
          <w:p w:rsidR="00565AB6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Ясли</w:t>
            </w:r>
          </w:p>
        </w:tc>
      </w:tr>
    </w:tbl>
    <w:p w:rsidR="0071642E" w:rsidRPr="00F20E79" w:rsidRDefault="0071642E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 Аттестация педагогических работников.</w:t>
      </w:r>
    </w:p>
    <w:p w:rsidR="00F20E79" w:rsidRPr="00F20E79" w:rsidRDefault="00565AB6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="00F20E79"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запланировано:</w:t>
      </w:r>
    </w:p>
    <w:p w:rsidR="00F20E79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 на установление уровня квалификационным требованиям, предъявляемым к первой и высшей квалификационным категориям в 2016-2017 учебном году.</w:t>
      </w:r>
    </w:p>
    <w:p w:rsidR="00831D9E" w:rsidRDefault="00831D9E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D9E" w:rsidRPr="00F20E79" w:rsidRDefault="00831D9E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Таблица№8 «Аттестация педагогических кадров»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4678"/>
      </w:tblGrid>
      <w:tr w:rsidR="00542BEE" w:rsidRPr="00542BEE" w:rsidTr="00542BEE">
        <w:tc>
          <w:tcPr>
            <w:tcW w:w="534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квалификационная категория</w:t>
            </w:r>
          </w:p>
        </w:tc>
      </w:tr>
      <w:tr w:rsidR="00542BEE" w:rsidRPr="00542BEE" w:rsidTr="00542BEE">
        <w:tc>
          <w:tcPr>
            <w:tcW w:w="534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42BEE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542BEE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542BEE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42BEE" w:rsidRPr="00542BEE" w:rsidTr="00542BEE">
        <w:tc>
          <w:tcPr>
            <w:tcW w:w="534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А.В.</w:t>
            </w:r>
          </w:p>
        </w:tc>
        <w:tc>
          <w:tcPr>
            <w:tcW w:w="2268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42BEE" w:rsidRPr="00542BEE" w:rsidTr="00542BEE">
        <w:tc>
          <w:tcPr>
            <w:tcW w:w="534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Крецу</w:t>
            </w:r>
            <w:proofErr w:type="spellEnd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42BEE" w:rsidRPr="00542BEE" w:rsidTr="00542BEE">
        <w:tc>
          <w:tcPr>
            <w:tcW w:w="534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Харинская</w:t>
            </w:r>
            <w:proofErr w:type="spellEnd"/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542BEE" w:rsidRPr="00542BEE" w:rsidTr="00542BEE">
        <w:tc>
          <w:tcPr>
            <w:tcW w:w="534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2BEE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Н.Н.</w:t>
            </w:r>
          </w:p>
        </w:tc>
        <w:tc>
          <w:tcPr>
            <w:tcW w:w="2268" w:type="dxa"/>
          </w:tcPr>
          <w:p w:rsidR="00542BEE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542BEE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42BEE" w:rsidRPr="00542BEE" w:rsidTr="00542BEE">
        <w:tc>
          <w:tcPr>
            <w:tcW w:w="534" w:type="dxa"/>
          </w:tcPr>
          <w:p w:rsidR="00542BEE" w:rsidRPr="00542BEE" w:rsidRDefault="00542BEE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42BEE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2268" w:type="dxa"/>
          </w:tcPr>
          <w:p w:rsidR="00542BEE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8" w:type="dxa"/>
          </w:tcPr>
          <w:p w:rsidR="00542BEE" w:rsidRPr="00542BEE" w:rsidRDefault="00565AB6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F20E79" w:rsidRPr="00F20E79" w:rsidRDefault="00F20E79" w:rsidP="00365EE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0E79" w:rsidRPr="00954883" w:rsidRDefault="00420B4B" w:rsidP="00420B4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2.3</w:t>
      </w:r>
      <w:r w:rsidR="00F20E79" w:rsidRPr="0095488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Повышение социальной активности и деловой квалификации педагогов.</w:t>
      </w:r>
    </w:p>
    <w:p w:rsidR="00F20E79" w:rsidRPr="00954883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54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Таблица №9 «Повышение квалификации педагогов»</w:t>
      </w:r>
    </w:p>
    <w:p w:rsidR="00F20E79" w:rsidRPr="00954883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9701" w:type="dxa"/>
        <w:tblInd w:w="108" w:type="dxa"/>
        <w:tblLook w:val="04A0" w:firstRow="1" w:lastRow="0" w:firstColumn="1" w:lastColumn="0" w:noHBand="0" w:noVBand="1"/>
      </w:tblPr>
      <w:tblGrid>
        <w:gridCol w:w="597"/>
        <w:gridCol w:w="3811"/>
        <w:gridCol w:w="1881"/>
        <w:gridCol w:w="1832"/>
        <w:gridCol w:w="1580"/>
      </w:tblGrid>
      <w:tr w:rsidR="00F20E79" w:rsidRPr="00F20E79" w:rsidTr="00F20E79">
        <w:trPr>
          <w:trHeight w:val="538"/>
        </w:trPr>
        <w:tc>
          <w:tcPr>
            <w:tcW w:w="499" w:type="dxa"/>
          </w:tcPr>
          <w:p w:rsid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5EE0" w:rsidRPr="00F20E79" w:rsidRDefault="00365EE0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2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9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8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E79" w:rsidRPr="00F20E79" w:rsidTr="00F20E79">
        <w:trPr>
          <w:trHeight w:val="1620"/>
        </w:trPr>
        <w:tc>
          <w:tcPr>
            <w:tcW w:w="49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нормативных    документов: введение</w:t>
            </w:r>
            <w:r w:rsidR="00F7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стандарта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государственная политика в сфере дошкольного образования, приоритетные направления развития дошкольного образования и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1892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8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361"/>
        </w:trPr>
        <w:tc>
          <w:tcPr>
            <w:tcW w:w="49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уровня педагогической квалификации на КПК</w:t>
            </w:r>
          </w:p>
        </w:tc>
        <w:tc>
          <w:tcPr>
            <w:tcW w:w="1892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</w:t>
            </w:r>
            <w:r w:rsidR="0095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повышения квалификации на 2018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7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9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58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553"/>
        </w:trPr>
        <w:tc>
          <w:tcPr>
            <w:tcW w:w="49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методической литературы, просмотр и участие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  <w:tc>
          <w:tcPr>
            <w:tcW w:w="1892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179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8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092"/>
        </w:trPr>
        <w:tc>
          <w:tcPr>
            <w:tcW w:w="49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практику проведения педагогических часов, с целью активизации творческого потенциала педагогов</w:t>
            </w:r>
          </w:p>
        </w:tc>
        <w:tc>
          <w:tcPr>
            <w:tcW w:w="1892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79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8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30"/>
        </w:trPr>
        <w:tc>
          <w:tcPr>
            <w:tcW w:w="49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участие:</w:t>
            </w:r>
          </w:p>
          <w:p w:rsidR="00F20E79" w:rsidRPr="00F20E79" w:rsidRDefault="00F20E79" w:rsidP="00365EE0">
            <w:pPr>
              <w:numPr>
                <w:ilvl w:val="0"/>
                <w:numId w:val="5"/>
              </w:num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конкурсах и выставках различного уровня</w:t>
            </w:r>
          </w:p>
          <w:p w:rsidR="00F20E79" w:rsidRPr="00F20E79" w:rsidRDefault="00F20E79" w:rsidP="00365EE0">
            <w:pPr>
              <w:numPr>
                <w:ilvl w:val="0"/>
                <w:numId w:val="5"/>
              </w:num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методических объединениях, семинарах, практикумах, организованных ИМЦ Василеостровского района</w:t>
            </w:r>
          </w:p>
          <w:p w:rsidR="00F20E79" w:rsidRPr="00F20E79" w:rsidRDefault="00F20E79" w:rsidP="00365EE0">
            <w:pPr>
              <w:numPr>
                <w:ilvl w:val="0"/>
                <w:numId w:val="5"/>
              </w:num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праздниках, развлечениях, открытых просмотрах, консультациях, педагогических советах, смотрах в ДОУ</w:t>
            </w:r>
          </w:p>
          <w:p w:rsidR="00F20E79" w:rsidRPr="00F20E79" w:rsidRDefault="00F20E79" w:rsidP="00365EE0">
            <w:pPr>
              <w:numPr>
                <w:ilvl w:val="0"/>
                <w:numId w:val="5"/>
              </w:num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в межкурсовой период методических объединений, конференций, открытых просмотров, с целью повышения профессионального мастерства, организованных ИМЦ Василеостровского района</w:t>
            </w:r>
          </w:p>
        </w:tc>
        <w:tc>
          <w:tcPr>
            <w:tcW w:w="1892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9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старший воспитатель,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158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092"/>
        </w:trPr>
        <w:tc>
          <w:tcPr>
            <w:tcW w:w="49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3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</w:t>
            </w:r>
          </w:p>
        </w:tc>
        <w:tc>
          <w:tcPr>
            <w:tcW w:w="1892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179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аттестуемый педагог</w:t>
            </w:r>
          </w:p>
        </w:tc>
        <w:tc>
          <w:tcPr>
            <w:tcW w:w="158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 Организационно-педагогическая работа.</w:t>
      </w: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Педагогические советы, семинары и консультации планируемые</w:t>
      </w:r>
      <w:r w:rsidR="00565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2018-2019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году.</w:t>
      </w:r>
    </w:p>
    <w:p w:rsidR="00F20E79" w:rsidRPr="00F20E79" w:rsidRDefault="00F20E79" w:rsidP="00365EE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F20E79" w:rsidRPr="00F20E79" w:rsidRDefault="00F20E79" w:rsidP="00365E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качеств педагогов.</w:t>
      </w:r>
    </w:p>
    <w:p w:rsidR="00F20E79" w:rsidRPr="00F20E79" w:rsidRDefault="00F20E79" w:rsidP="00365E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общей методической темы и её содержания в деятельности.</w:t>
      </w:r>
    </w:p>
    <w:p w:rsidR="00F20E79" w:rsidRPr="00F20E79" w:rsidRDefault="00F20E79" w:rsidP="00365E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достижений педагогической науки и передового педагогического опыта и внедрение их в практическую деятельность.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подробнее организационная – педагогическая работа представлена в таблицах № 10- 13.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№10 «Планируемое проведение педагогических советов».</w:t>
      </w: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86"/>
        <w:gridCol w:w="1458"/>
        <w:gridCol w:w="4051"/>
        <w:gridCol w:w="1854"/>
        <w:gridCol w:w="1642"/>
      </w:tblGrid>
      <w:tr w:rsidR="00F20E79" w:rsidRPr="00F20E79" w:rsidTr="00F20E79">
        <w:tc>
          <w:tcPr>
            <w:tcW w:w="78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051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42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E79" w:rsidRPr="00F20E79" w:rsidTr="00F20E79">
        <w:trPr>
          <w:trHeight w:val="1648"/>
        </w:trPr>
        <w:tc>
          <w:tcPr>
            <w:tcW w:w="78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051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работы в летний период 2018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принятие годового плана, учебного плана, годового к</w:t>
            </w:r>
            <w:r w:rsidR="0095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алендарного план-графика на 2018-2019</w:t>
            </w:r>
            <w:r w:rsidR="00F7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</w:t>
            </w:r>
            <w:r w:rsidR="00BD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год, отчёт о результатах </w:t>
            </w:r>
            <w:proofErr w:type="spellStart"/>
            <w:r w:rsidR="00BD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42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699"/>
        </w:trPr>
        <w:tc>
          <w:tcPr>
            <w:tcW w:w="78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51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 дошкольников основ здорового и безопасного образа жизни»: анализ итогов начальной диагностики уровней физического развития и здоровья воспитанников; использование здоровье сберегающих педагогических технологий в работе с де</w:t>
            </w:r>
            <w:r w:rsidR="0046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тьми педагогами и специалистами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6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 группах по профилактике детского травматизма; совершенствование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оценки качества эффективности деятельности ГБДОУ в части формирования здорового и безопасного образа жизни.</w:t>
            </w:r>
          </w:p>
        </w:tc>
        <w:tc>
          <w:tcPr>
            <w:tcW w:w="180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642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8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0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51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познавательной активности дошкольников посредством экологического воспитания» подведение итогов тематической проверки «познавательное развитие дошкольников», совершенствование системы оценки качества эффективности деятельности ГБДОУ в формировании экологической культуры воспитанников.</w:t>
            </w:r>
          </w:p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42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70"/>
        </w:trPr>
        <w:tc>
          <w:tcPr>
            <w:tcW w:w="78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51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совет, итоговые: анализ итогов работы педагогического коллектива</w:t>
            </w:r>
            <w:r w:rsidR="0095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сентября по май 2018-2019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года, рассмотрение и принятие плана работы в ле</w:t>
            </w:r>
            <w:r w:rsidR="000C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тний оздорови</w:t>
            </w:r>
            <w:r w:rsidR="0095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период 2019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организация работы летом, приоритетные задачи и направления.</w:t>
            </w:r>
          </w:p>
        </w:tc>
        <w:tc>
          <w:tcPr>
            <w:tcW w:w="180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42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№11 «</w:t>
      </w:r>
      <w:r w:rsidR="00B61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Консультации педагогов 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участием педагогического состава».</w:t>
      </w: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1458"/>
        <w:gridCol w:w="3195"/>
        <w:gridCol w:w="2114"/>
        <w:gridCol w:w="2423"/>
      </w:tblGrid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51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F20E79" w:rsidRPr="0071642E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детей дошкольного возраста</w:t>
            </w:r>
          </w:p>
        </w:tc>
        <w:tc>
          <w:tcPr>
            <w:tcW w:w="2126" w:type="dxa"/>
          </w:tcPr>
          <w:p w:rsidR="00F20E79" w:rsidRPr="00F20E79" w:rsidRDefault="00954218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С.В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F20E79" w:rsidRPr="0071642E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(Беседы, консультации)</w:t>
            </w:r>
          </w:p>
        </w:tc>
        <w:tc>
          <w:tcPr>
            <w:tcW w:w="2126" w:type="dxa"/>
          </w:tcPr>
          <w:p w:rsidR="00F20E79" w:rsidRPr="00F20E79" w:rsidRDefault="00921591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В.С.</w:t>
            </w:r>
          </w:p>
        </w:tc>
        <w:tc>
          <w:tcPr>
            <w:tcW w:w="251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F20E79" w:rsidRPr="0071642E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Мнемотехника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Крецу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51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F20E79" w:rsidRPr="0071642E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</w:tc>
        <w:tc>
          <w:tcPr>
            <w:tcW w:w="2126" w:type="dxa"/>
          </w:tcPr>
          <w:p w:rsidR="00F20E79" w:rsidRPr="00F20E79" w:rsidRDefault="00921591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И.П.</w:t>
            </w:r>
          </w:p>
        </w:tc>
        <w:tc>
          <w:tcPr>
            <w:tcW w:w="251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F20E79" w:rsidRPr="0071642E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Плешакова И.А.</w:t>
            </w:r>
          </w:p>
        </w:tc>
        <w:tc>
          <w:tcPr>
            <w:tcW w:w="251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F20E79" w:rsidRPr="0071642E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для детей дошкольного возраста</w:t>
            </w:r>
          </w:p>
        </w:tc>
        <w:tc>
          <w:tcPr>
            <w:tcW w:w="2126" w:type="dxa"/>
          </w:tcPr>
          <w:p w:rsidR="00F20E79" w:rsidRPr="00F20E79" w:rsidRDefault="00921591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1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F20E79" w:rsidRPr="0071642E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 в рисовании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Курьянова П.В.</w:t>
            </w:r>
          </w:p>
        </w:tc>
        <w:tc>
          <w:tcPr>
            <w:tcW w:w="251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F20E79" w:rsidRPr="0071642E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релаксации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М.В.</w:t>
            </w:r>
          </w:p>
        </w:tc>
        <w:tc>
          <w:tcPr>
            <w:tcW w:w="2516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591" w:rsidRDefault="00921591" w:rsidP="00365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Таблица№12 «Консультации для педагогов».</w:t>
      </w: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7"/>
        <w:gridCol w:w="1530"/>
        <w:gridCol w:w="3090"/>
        <w:gridCol w:w="2094"/>
        <w:gridCol w:w="2399"/>
      </w:tblGrid>
      <w:tr w:rsidR="00F20E79" w:rsidRPr="00F20E79" w:rsidTr="00B619AD">
        <w:tc>
          <w:tcPr>
            <w:tcW w:w="55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9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4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239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E79" w:rsidRPr="00F20E79" w:rsidTr="00B619AD">
        <w:tc>
          <w:tcPr>
            <w:tcW w:w="55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0" w:type="dxa"/>
          </w:tcPr>
          <w:p w:rsidR="00F20E79" w:rsidRPr="00F20E79" w:rsidRDefault="00921591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звуковой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речи у дошкольников</w:t>
            </w:r>
          </w:p>
        </w:tc>
        <w:tc>
          <w:tcPr>
            <w:tcW w:w="2094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39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B619AD">
        <w:tc>
          <w:tcPr>
            <w:tcW w:w="55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0" w:type="dxa"/>
          </w:tcPr>
          <w:p w:rsidR="00F20E79" w:rsidRPr="00F20E79" w:rsidRDefault="004E63F6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талантливого дошкольника.</w:t>
            </w:r>
          </w:p>
        </w:tc>
        <w:tc>
          <w:tcPr>
            <w:tcW w:w="2094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B619AD">
        <w:tc>
          <w:tcPr>
            <w:tcW w:w="55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 в дошкольном организации</w:t>
            </w:r>
          </w:p>
        </w:tc>
        <w:tc>
          <w:tcPr>
            <w:tcW w:w="2094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B619AD">
        <w:tc>
          <w:tcPr>
            <w:tcW w:w="55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0" w:type="dxa"/>
          </w:tcPr>
          <w:p w:rsidR="00F20E79" w:rsidRPr="00F20E79" w:rsidRDefault="004E63F6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детей дошкольного возраста</w:t>
            </w:r>
          </w:p>
        </w:tc>
        <w:tc>
          <w:tcPr>
            <w:tcW w:w="2094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B619AD">
        <w:tc>
          <w:tcPr>
            <w:tcW w:w="55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0" w:type="dxa"/>
          </w:tcPr>
          <w:p w:rsidR="00F20E79" w:rsidRPr="00F20E79" w:rsidRDefault="00B619AD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дошкольник</w:t>
            </w:r>
          </w:p>
        </w:tc>
        <w:tc>
          <w:tcPr>
            <w:tcW w:w="2094" w:type="dxa"/>
          </w:tcPr>
          <w:p w:rsidR="00F20E79" w:rsidRPr="00F20E79" w:rsidRDefault="00B619AD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99" w:type="dxa"/>
          </w:tcPr>
          <w:p w:rsidR="00F20E79" w:rsidRPr="00F20E79" w:rsidRDefault="00F20E79" w:rsidP="00365EE0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05A" w:rsidRDefault="004E705A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05A" w:rsidRDefault="004E705A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C22" w:rsidRDefault="00A95C22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C22" w:rsidRDefault="00A95C22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C22" w:rsidRDefault="00A95C22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C22" w:rsidRPr="00F20E79" w:rsidRDefault="00A95C22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13 «Консультации для помощников воспитателей».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668" w:type="dxa"/>
        <w:tblInd w:w="108" w:type="dxa"/>
        <w:tblLook w:val="04A0" w:firstRow="1" w:lastRow="0" w:firstColumn="1" w:lastColumn="0" w:noHBand="0" w:noVBand="1"/>
      </w:tblPr>
      <w:tblGrid>
        <w:gridCol w:w="706"/>
        <w:gridCol w:w="1458"/>
        <w:gridCol w:w="3517"/>
        <w:gridCol w:w="2400"/>
        <w:gridCol w:w="1587"/>
      </w:tblGrid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54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консультации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588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«Ребёнок поступает в детский сад» (обсудить особенности работы с детьми раннего возраста, помощь воспитателю в организации педагогического процесса)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588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проветривания»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м\с</w:t>
            </w:r>
            <w:r w:rsidR="0092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зав. по АХЧ</w:t>
            </w:r>
          </w:p>
        </w:tc>
        <w:tc>
          <w:tcPr>
            <w:tcW w:w="1588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режима дня».</w:t>
            </w:r>
          </w:p>
        </w:tc>
        <w:tc>
          <w:tcPr>
            <w:tcW w:w="2410" w:type="dxa"/>
          </w:tcPr>
          <w:p w:rsidR="00F20E79" w:rsidRPr="00F20E79" w:rsidRDefault="00B619AD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м/с, старший воспитатель</w:t>
            </w:r>
          </w:p>
        </w:tc>
        <w:tc>
          <w:tcPr>
            <w:tcW w:w="1588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70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санитарно-эпидемиологического режима в ДОУ, как основа сохранности жизни и здоровья детей»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м\с</w:t>
            </w:r>
            <w:r w:rsidR="0092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2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="0092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1588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3.2.Выявление, изучение, обобщение, внедрение и распространение ППО</w:t>
      </w:r>
    </w:p>
    <w:p w:rsidR="00F20E79" w:rsidRPr="00F20E79" w:rsidRDefault="00F20E79" w:rsidP="00365EE0">
      <w:pPr>
        <w:spacing w:before="240"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конференциях различных уровней, педагогических форумах, участие в методических объединениях, показ о</w:t>
      </w:r>
      <w:r w:rsidR="00B61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ткрытых занятий (таблицы № 14</w:t>
      </w: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0E79" w:rsidRPr="00F20E79" w:rsidRDefault="00F20E79" w:rsidP="00365E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конференция «Эко-школы\Зеленый флаг» -. </w:t>
      </w:r>
      <w:proofErr w:type="spellStart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Захезина</w:t>
      </w:r>
      <w:proofErr w:type="spellEnd"/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F20E79" w:rsidRPr="00F20E79" w:rsidRDefault="00F20E79" w:rsidP="00365E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участие в конференциях, семинарах и форумах приглашения и заявки о которых поступят в течение учебного года</w:t>
      </w:r>
    </w:p>
    <w:p w:rsidR="00F20E79" w:rsidRP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№14 «Участие в смотрах, выставках конкурсах, фестивалях, акциях».</w:t>
      </w:r>
    </w:p>
    <w:p w:rsidR="009802D5" w:rsidRPr="00F20E79" w:rsidRDefault="009802D5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134"/>
        <w:gridCol w:w="1701"/>
        <w:gridCol w:w="1417"/>
        <w:gridCol w:w="1021"/>
      </w:tblGrid>
      <w:tr w:rsidR="00F20E79" w:rsidRPr="00F20E79" w:rsidTr="00F20E79">
        <w:tc>
          <w:tcPr>
            <w:tcW w:w="822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21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E79" w:rsidRPr="00F20E79" w:rsidTr="00F20E79">
        <w:trPr>
          <w:trHeight w:val="70"/>
        </w:trPr>
        <w:tc>
          <w:tcPr>
            <w:tcW w:w="822" w:type="dxa"/>
          </w:tcPr>
          <w:p w:rsidR="00F20E79" w:rsidRPr="00F20E79" w:rsidRDefault="00F20E79" w:rsidP="00420B4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детского дорожно-транспортного травматизма. Музыкально-спортивный праздник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«Внимание водитель, я-пешеход!» при поддержке ДДТ «На 9-ой линии»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F20E79" w:rsidRPr="00F20E79" w:rsidRDefault="00921591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подготовительных групп, родители</w:t>
            </w:r>
          </w:p>
        </w:tc>
        <w:tc>
          <w:tcPr>
            <w:tcW w:w="1417" w:type="dxa"/>
          </w:tcPr>
          <w:p w:rsidR="00F20E79" w:rsidRPr="00F20E79" w:rsidRDefault="0039232F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А.В.</w:t>
            </w:r>
          </w:p>
        </w:tc>
        <w:tc>
          <w:tcPr>
            <w:tcW w:w="1021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822" w:type="dxa"/>
          </w:tcPr>
          <w:p w:rsidR="00F20E79" w:rsidRPr="00F20E79" w:rsidRDefault="00F20E79" w:rsidP="00420B4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«Рождественская сказка»</w:t>
            </w:r>
          </w:p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ЦРДБ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всех возрастных групп, родители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</w:t>
            </w:r>
          </w:p>
        </w:tc>
        <w:tc>
          <w:tcPr>
            <w:tcW w:w="1021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822" w:type="dxa"/>
          </w:tcPr>
          <w:p w:rsidR="00F20E79" w:rsidRPr="00F20E79" w:rsidRDefault="00F20E79" w:rsidP="00420B4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«Дорога и дети»</w:t>
            </w:r>
          </w:p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ДДТ «На 9-ой линии»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всех возрастных групп, родители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Говрилова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</w:t>
            </w:r>
          </w:p>
        </w:tc>
        <w:tc>
          <w:tcPr>
            <w:tcW w:w="1021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822" w:type="dxa"/>
          </w:tcPr>
          <w:p w:rsidR="00F20E79" w:rsidRPr="00F20E79" w:rsidRDefault="00F20E79" w:rsidP="00420B4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танец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ИФК, дети подготовительных групп</w:t>
            </w:r>
          </w:p>
        </w:tc>
        <w:tc>
          <w:tcPr>
            <w:tcW w:w="1417" w:type="dxa"/>
          </w:tcPr>
          <w:p w:rsidR="00F20E79" w:rsidRPr="00F20E79" w:rsidRDefault="0039232F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А.В.</w:t>
            </w:r>
          </w:p>
        </w:tc>
        <w:tc>
          <w:tcPr>
            <w:tcW w:w="1021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822" w:type="dxa"/>
          </w:tcPr>
          <w:p w:rsidR="00F20E79" w:rsidRPr="00F20E79" w:rsidRDefault="00F20E79" w:rsidP="00420B4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Озорной мяч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подготовительной группы</w:t>
            </w:r>
          </w:p>
        </w:tc>
        <w:tc>
          <w:tcPr>
            <w:tcW w:w="1417" w:type="dxa"/>
          </w:tcPr>
          <w:p w:rsidR="00F20E79" w:rsidRPr="00F20E79" w:rsidRDefault="0039232F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А.В.</w:t>
            </w:r>
          </w:p>
        </w:tc>
        <w:tc>
          <w:tcPr>
            <w:tcW w:w="1021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822" w:type="dxa"/>
          </w:tcPr>
          <w:p w:rsidR="00F20E79" w:rsidRPr="00F20E79" w:rsidRDefault="00F20E79" w:rsidP="00420B4B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книжных героев» Центральная районная библиотека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всех возрастных групп, родители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</w:t>
            </w:r>
          </w:p>
        </w:tc>
        <w:tc>
          <w:tcPr>
            <w:tcW w:w="1021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 Система внутреннего мониторинга.</w:t>
      </w:r>
    </w:p>
    <w:p w:rsidR="00F20E79" w:rsidRDefault="00F20E79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внутреннего мониторинга представлена в таблице №16 и циклограмме №1.</w:t>
      </w:r>
    </w:p>
    <w:p w:rsidR="009802D5" w:rsidRPr="00F20E79" w:rsidRDefault="009802D5" w:rsidP="00365EE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№16 «Руководство</w:t>
      </w:r>
      <w:r w:rsidRPr="00F20E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контроль».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415"/>
        <w:gridCol w:w="21"/>
        <w:gridCol w:w="1516"/>
        <w:gridCol w:w="1836"/>
        <w:gridCol w:w="1544"/>
      </w:tblGrid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365EE0">
            <w:pPr>
              <w:spacing w:after="0" w:line="150" w:lineRule="atLeast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F20E79" w:rsidRPr="00F20E79" w:rsidRDefault="00F20E79" w:rsidP="00365EE0">
            <w:pPr>
              <w:spacing w:after="0" w:line="150" w:lineRule="atLeast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20E79" w:rsidRPr="00F20E79" w:rsidRDefault="00F20E79" w:rsidP="00365EE0">
            <w:pPr>
              <w:spacing w:after="0" w:line="150" w:lineRule="atLeast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20E79" w:rsidRPr="00F20E79" w:rsidRDefault="00F20E79" w:rsidP="00365EE0">
            <w:pPr>
              <w:spacing w:after="0" w:line="150" w:lineRule="atLeast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44" w:type="dxa"/>
            <w:vMerge w:val="restart"/>
          </w:tcPr>
          <w:p w:rsidR="00F20E79" w:rsidRPr="00F20E79" w:rsidRDefault="00F20E79" w:rsidP="00365EE0">
            <w:pPr>
              <w:spacing w:after="0" w:line="150" w:lineRule="atLeast"/>
              <w:ind w:left="-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E79" w:rsidRPr="00F20E79" w:rsidTr="006754C8">
        <w:tc>
          <w:tcPr>
            <w:tcW w:w="8119" w:type="dxa"/>
            <w:gridSpan w:val="5"/>
            <w:shd w:val="clear" w:color="auto" w:fill="auto"/>
          </w:tcPr>
          <w:p w:rsidR="00F20E79" w:rsidRPr="00F20E79" w:rsidRDefault="0025683A" w:rsidP="00365EE0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 </w:t>
            </w:r>
            <w:r w:rsidR="00F20E79" w:rsidRPr="00F20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544" w:type="dxa"/>
            <w:vMerge/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8119" w:type="dxa"/>
            <w:gridSpan w:val="5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Ежедневный контроль</w:t>
            </w:r>
          </w:p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F20E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качественное выполнение ежедневных мероприятий</w:t>
            </w:r>
          </w:p>
        </w:tc>
        <w:tc>
          <w:tcPr>
            <w:tcW w:w="1544" w:type="dxa"/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 сотрудниками инструкций по охране жизни и здоровья детей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ГБДОУ</w:t>
            </w:r>
          </w:p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 педагогического процесс</w:t>
            </w:r>
            <w:r w:rsidR="004E7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ФГОС ДО.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питания детей: сервировка стола, дежурства детей, участие воспитателя в обучении приема пищи.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 . </w:t>
            </w:r>
            <w:r w:rsidR="00921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зав. по АХЧ</w:t>
            </w:r>
          </w:p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   оздоровительных мероприятий в режиме дня.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сотрудниками</w:t>
            </w:r>
            <w:proofErr w:type="gram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правил внутреннего распорядка дня.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ГБДОУ</w:t>
            </w:r>
          </w:p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сотрудниками должностных инструкций по охране 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труда, ППБ</w:t>
            </w:r>
            <w:proofErr w:type="gram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8119" w:type="dxa"/>
            <w:gridSpan w:val="5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Периодический контроль</w:t>
            </w:r>
          </w:p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="0025683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изучение деятельности и определение эффективности работы с детьми.</w:t>
            </w: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заболеваемости детей и сотрудников.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4E705A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</w:t>
            </w:r>
            <w:proofErr w:type="spellEnd"/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3A" w:rsidRPr="00F20E79" w:rsidTr="006754C8">
        <w:tc>
          <w:tcPr>
            <w:tcW w:w="388" w:type="dxa"/>
            <w:shd w:val="clear" w:color="auto" w:fill="auto"/>
            <w:vAlign w:val="center"/>
          </w:tcPr>
          <w:p w:rsidR="0025683A" w:rsidRPr="00F20E79" w:rsidRDefault="0025683A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25683A" w:rsidRPr="00F20E79" w:rsidRDefault="0025683A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питания детей.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25683A" w:rsidRDefault="0025683A" w:rsidP="009802D5">
            <w:pPr>
              <w:ind w:left="57"/>
              <w:jc w:val="both"/>
            </w:pPr>
            <w:r w:rsidRPr="00EE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36" w:type="dxa"/>
            <w:shd w:val="clear" w:color="auto" w:fill="auto"/>
          </w:tcPr>
          <w:p w:rsidR="0025683A" w:rsidRPr="00F20E79" w:rsidRDefault="0025683A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44" w:type="dxa"/>
          </w:tcPr>
          <w:p w:rsidR="0025683A" w:rsidRPr="00F20E79" w:rsidRDefault="0025683A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83A" w:rsidRPr="00F20E79" w:rsidTr="006754C8">
        <w:tc>
          <w:tcPr>
            <w:tcW w:w="388" w:type="dxa"/>
            <w:shd w:val="clear" w:color="auto" w:fill="auto"/>
            <w:vAlign w:val="center"/>
          </w:tcPr>
          <w:p w:rsidR="0025683A" w:rsidRPr="00F20E79" w:rsidRDefault="0025683A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25683A" w:rsidRPr="00F20E79" w:rsidRDefault="0025683A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25683A" w:rsidRDefault="0025683A" w:rsidP="009802D5">
            <w:pPr>
              <w:ind w:left="57"/>
              <w:jc w:val="both"/>
            </w:pPr>
            <w:r w:rsidRPr="00EE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36" w:type="dxa"/>
            <w:shd w:val="clear" w:color="auto" w:fill="auto"/>
          </w:tcPr>
          <w:p w:rsidR="0025683A" w:rsidRPr="00F20E79" w:rsidRDefault="0025683A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44" w:type="dxa"/>
          </w:tcPr>
          <w:p w:rsidR="0025683A" w:rsidRPr="00F20E79" w:rsidRDefault="0025683A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 педагогами решений педсовета.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2568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праздничных мероприятий, развлечений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Наглядная информация для родителей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игровых уголков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6754C8">
        <w:tc>
          <w:tcPr>
            <w:tcW w:w="388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0E79" w:rsidRPr="00F20E79" w:rsidRDefault="00F20E79" w:rsidP="009802D5">
            <w:pPr>
              <w:spacing w:after="0" w:line="150" w:lineRule="atLeas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ГБДОУ</w:t>
            </w:r>
          </w:p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54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Циклограмма </w:t>
      </w:r>
      <w:r w:rsidR="0042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 «Оперативный контроль на 2018 – 2019</w:t>
      </w:r>
      <w:r w:rsidR="000C0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год».</w:t>
      </w:r>
    </w:p>
    <w:p w:rsidR="009802D5" w:rsidRPr="00F20E79" w:rsidRDefault="009802D5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32"/>
        <w:gridCol w:w="488"/>
        <w:gridCol w:w="532"/>
        <w:gridCol w:w="577"/>
        <w:gridCol w:w="467"/>
        <w:gridCol w:w="480"/>
        <w:gridCol w:w="524"/>
        <w:gridCol w:w="532"/>
        <w:gridCol w:w="488"/>
        <w:gridCol w:w="860"/>
      </w:tblGrid>
      <w:tr w:rsidR="00F20E79" w:rsidRPr="00F20E79" w:rsidTr="009802D5">
        <w:trPr>
          <w:trHeight w:val="315"/>
          <w:tblCellSpacing w:w="0" w:type="dxa"/>
        </w:trPr>
        <w:tc>
          <w:tcPr>
            <w:tcW w:w="3876" w:type="dxa"/>
            <w:vMerge w:val="restart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контроля</w:t>
            </w:r>
          </w:p>
        </w:tc>
        <w:tc>
          <w:tcPr>
            <w:tcW w:w="5480" w:type="dxa"/>
            <w:gridSpan w:val="10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Месяцы</w:t>
            </w:r>
          </w:p>
        </w:tc>
      </w:tr>
      <w:tr w:rsidR="00F20E79" w:rsidRPr="00F20E79" w:rsidTr="009802D5">
        <w:trPr>
          <w:trHeight w:val="165"/>
          <w:tblCellSpacing w:w="0" w:type="dxa"/>
        </w:trPr>
        <w:tc>
          <w:tcPr>
            <w:tcW w:w="3876" w:type="dxa"/>
            <w:vMerge/>
            <w:vAlign w:val="center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165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88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165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165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77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165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67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165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80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165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24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165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165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88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165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60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165" w:lineRule="atLeast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VI-VIII</w:t>
            </w:r>
          </w:p>
        </w:tc>
      </w:tr>
      <w:tr w:rsidR="00F20E79" w:rsidRPr="00F20E79" w:rsidTr="009802D5">
        <w:trPr>
          <w:trHeight w:val="315"/>
          <w:tblCellSpacing w:w="0" w:type="dxa"/>
        </w:trPr>
        <w:tc>
          <w:tcPr>
            <w:tcW w:w="3876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</w:t>
            </w:r>
            <w:r w:rsidR="005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группы</w:t>
            </w:r>
          </w:p>
        </w:tc>
        <w:tc>
          <w:tcPr>
            <w:tcW w:w="532" w:type="dxa"/>
            <w:vAlign w:val="center"/>
          </w:tcPr>
          <w:p w:rsidR="00F20E79" w:rsidRPr="006754C8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8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F20E79" w:rsidRPr="006754C8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77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:rsidR="00F20E79" w:rsidRPr="006754C8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0" w:type="dxa"/>
            <w:vAlign w:val="center"/>
          </w:tcPr>
          <w:p w:rsidR="00F20E79" w:rsidRPr="006754C8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" w:type="dxa"/>
            <w:vAlign w:val="center"/>
          </w:tcPr>
          <w:p w:rsidR="00F20E79" w:rsidRPr="00F20E79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F20E79" w:rsidRPr="00F20E79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60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0E79" w:rsidRPr="00F20E79" w:rsidTr="009802D5">
        <w:trPr>
          <w:trHeight w:val="315"/>
          <w:tblCellSpacing w:w="0" w:type="dxa"/>
        </w:trPr>
        <w:tc>
          <w:tcPr>
            <w:tcW w:w="3876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</w:t>
            </w: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7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4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8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20E79" w:rsidRPr="00F20E79" w:rsidTr="009802D5">
        <w:trPr>
          <w:trHeight w:val="315"/>
          <w:tblCellSpacing w:w="0" w:type="dxa"/>
        </w:trPr>
        <w:tc>
          <w:tcPr>
            <w:tcW w:w="3876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режима </w:t>
            </w:r>
            <w:r w:rsidR="005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8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F20E79" w:rsidRPr="006754C8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77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:rsidR="00F20E79" w:rsidRPr="006754C8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0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F20E79" w:rsidRPr="00F20E79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F20E79" w:rsidRPr="00F20E79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60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rPr>
          <w:trHeight w:val="330"/>
          <w:tblCellSpacing w:w="0" w:type="dxa"/>
        </w:trPr>
        <w:tc>
          <w:tcPr>
            <w:tcW w:w="3876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  <w:r w:rsidR="0004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8" w:type="dxa"/>
            <w:vAlign w:val="center"/>
          </w:tcPr>
          <w:p w:rsidR="00F20E79" w:rsidRPr="00F20E79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32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7" w:type="dxa"/>
            <w:vAlign w:val="center"/>
          </w:tcPr>
          <w:p w:rsidR="00F20E79" w:rsidRPr="00F20E79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67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0" w:type="dxa"/>
            <w:vAlign w:val="center"/>
          </w:tcPr>
          <w:p w:rsidR="00F20E79" w:rsidRPr="00F20E79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24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dxa"/>
            <w:vAlign w:val="center"/>
          </w:tcPr>
          <w:p w:rsidR="00F20E79" w:rsidRPr="00F20E79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8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0" w:type="dxa"/>
            <w:vAlign w:val="center"/>
          </w:tcPr>
          <w:p w:rsidR="00F20E79" w:rsidRPr="00F20E79" w:rsidRDefault="00F20E79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  <w:tr w:rsidR="00042682" w:rsidRPr="00F20E79" w:rsidTr="009802D5">
        <w:trPr>
          <w:trHeight w:val="330"/>
          <w:tblCellSpacing w:w="0" w:type="dxa"/>
        </w:trPr>
        <w:tc>
          <w:tcPr>
            <w:tcW w:w="3876" w:type="dxa"/>
            <w:vAlign w:val="center"/>
          </w:tcPr>
          <w:p w:rsidR="00042682" w:rsidRPr="00F20E79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работы с детьми</w:t>
            </w:r>
          </w:p>
        </w:tc>
        <w:tc>
          <w:tcPr>
            <w:tcW w:w="532" w:type="dxa"/>
            <w:vAlign w:val="center"/>
          </w:tcPr>
          <w:p w:rsidR="00042682" w:rsidRPr="006754C8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8" w:type="dxa"/>
            <w:vAlign w:val="center"/>
          </w:tcPr>
          <w:p w:rsidR="00042682" w:rsidRP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42682" w:rsidRPr="006754C8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77" w:type="dxa"/>
            <w:vAlign w:val="center"/>
          </w:tcPr>
          <w:p w:rsidR="00042682" w:rsidRP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center"/>
          </w:tcPr>
          <w:p w:rsidR="00042682" w:rsidRPr="006754C8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0" w:type="dxa"/>
            <w:vAlign w:val="center"/>
          </w:tcPr>
          <w:p w:rsidR="00042682" w:rsidRP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042682" w:rsidRPr="00042682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32" w:type="dxa"/>
            <w:vAlign w:val="center"/>
          </w:tcPr>
          <w:p w:rsidR="00042682" w:rsidRP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042682" w:rsidRPr="00042682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860" w:type="dxa"/>
            <w:vAlign w:val="center"/>
          </w:tcPr>
          <w:p w:rsidR="00042682" w:rsidRP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682" w:rsidRPr="00F20E79" w:rsidTr="009802D5">
        <w:trPr>
          <w:trHeight w:val="330"/>
          <w:tblCellSpacing w:w="0" w:type="dxa"/>
        </w:trPr>
        <w:tc>
          <w:tcPr>
            <w:tcW w:w="3876" w:type="dxa"/>
            <w:vAlign w:val="center"/>
          </w:tcPr>
          <w:p w:rsid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реализации образовательной области «Познание. Центр конструктивной деятельности</w:t>
            </w:r>
          </w:p>
        </w:tc>
        <w:tc>
          <w:tcPr>
            <w:tcW w:w="532" w:type="dxa"/>
            <w:vAlign w:val="center"/>
          </w:tcPr>
          <w:p w:rsidR="00042682" w:rsidRP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Align w:val="center"/>
          </w:tcPr>
          <w:p w:rsidR="00042682" w:rsidRPr="006754C8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32" w:type="dxa"/>
            <w:vAlign w:val="center"/>
          </w:tcPr>
          <w:p w:rsidR="00042682" w:rsidRP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Align w:val="center"/>
          </w:tcPr>
          <w:p w:rsidR="00042682" w:rsidRPr="006754C8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67" w:type="dxa"/>
            <w:vAlign w:val="center"/>
          </w:tcPr>
          <w:p w:rsidR="00042682" w:rsidRP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</w:tcPr>
          <w:p w:rsidR="00042682" w:rsidRPr="00042682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24" w:type="dxa"/>
            <w:vAlign w:val="center"/>
          </w:tcPr>
          <w:p w:rsidR="00042682" w:rsidRP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Align w:val="center"/>
          </w:tcPr>
          <w:p w:rsidR="00042682" w:rsidRPr="00042682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88" w:type="dxa"/>
            <w:vAlign w:val="center"/>
          </w:tcPr>
          <w:p w:rsidR="00042682" w:rsidRPr="00042682" w:rsidRDefault="00042682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042682" w:rsidRPr="00042682" w:rsidRDefault="006754C8" w:rsidP="009802D5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</w:tr>
    </w:tbl>
    <w:p w:rsidR="00A56DC6" w:rsidRPr="00F20E79" w:rsidRDefault="00A56DC6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 Взаимодействие в работе с семьей, школой и другими организациями.</w:t>
      </w:r>
    </w:p>
    <w:p w:rsidR="009802D5" w:rsidRPr="00F20E79" w:rsidRDefault="009802D5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2D5" w:rsidRPr="00F20E79" w:rsidRDefault="00F20E79" w:rsidP="009802D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компетентности родителей представлено в таблице№17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полная работа взаимодействий представлена в приложениях.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№17 «Формы организации работы с семьями воспитанников».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67"/>
        <w:gridCol w:w="2835"/>
        <w:gridCol w:w="1531"/>
        <w:gridCol w:w="1730"/>
        <w:gridCol w:w="851"/>
      </w:tblGrid>
      <w:tr w:rsidR="00F20E79" w:rsidRPr="00F20E79" w:rsidTr="009802D5">
        <w:tc>
          <w:tcPr>
            <w:tcW w:w="1277" w:type="dxa"/>
            <w:shd w:val="clear" w:color="auto" w:fill="auto"/>
          </w:tcPr>
          <w:p w:rsidR="00F20E79" w:rsidRPr="00F20E79" w:rsidRDefault="00F20E79" w:rsidP="009802D5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267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835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31" w:type="dxa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0" w:type="dxa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51" w:type="dxa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</w:tr>
      <w:tr w:rsidR="00F20E79" w:rsidRPr="00F20E79" w:rsidTr="009802D5">
        <w:tc>
          <w:tcPr>
            <w:tcW w:w="1277" w:type="dxa"/>
            <w:vMerge w:val="restart"/>
            <w:shd w:val="clear" w:color="auto" w:fill="auto"/>
            <w:textDirection w:val="btLr"/>
          </w:tcPr>
          <w:p w:rsidR="009802D5" w:rsidRPr="00F20E79" w:rsidRDefault="009802D5" w:rsidP="009802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Коллективные формы работы</w:t>
            </w:r>
          </w:p>
        </w:tc>
        <w:tc>
          <w:tcPr>
            <w:tcW w:w="2267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Общие родительские собрания. Проводятся администрацией ДОУ три раза в год, в начале, в середине и в конце учебного года.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родителей о задачах и содержании образовательной и оздоро</w:t>
            </w:r>
            <w:r w:rsidR="003B6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вительной 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на учебный год;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- решение организационных вопросов;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- информирование родителей по вопросам          </w:t>
            </w:r>
            <w:proofErr w:type="gram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заимодействия ДОУ с другими организациями, в том числе и социальными службами.</w:t>
            </w:r>
          </w:p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F20E79" w:rsidRPr="00F20E79" w:rsidRDefault="003B6E17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CC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730" w:type="dxa"/>
          </w:tcPr>
          <w:p w:rsid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754C8" w:rsidRPr="006754C8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851" w:type="dxa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c>
          <w:tcPr>
            <w:tcW w:w="1277" w:type="dxa"/>
            <w:vMerge/>
            <w:shd w:val="clear" w:color="auto" w:fill="auto"/>
            <w:textDirection w:val="btLr"/>
          </w:tcPr>
          <w:p w:rsidR="00F20E79" w:rsidRPr="00F20E79" w:rsidRDefault="00F20E79" w:rsidP="00365EE0">
            <w:pPr>
              <w:spacing w:after="0" w:line="240" w:lineRule="auto"/>
              <w:ind w:left="57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Групповые родительские собрания. Проводятся специалистами и воспитателями групп не реже трех раз в год и по мере необходимости.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042682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с родителями задач, содержания и форм работы;</w:t>
            </w:r>
          </w:p>
          <w:p w:rsidR="00042682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сообщение о формах и содержании работы с детьми в семье;</w:t>
            </w:r>
          </w:p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решение текущих организационных вопросов;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1" w:type="dxa"/>
          </w:tcPr>
          <w:p w:rsidR="00F20E79" w:rsidRPr="00F20E79" w:rsidRDefault="00042682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0" w:type="dxa"/>
          </w:tcPr>
          <w:p w:rsid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6754C8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754C8" w:rsidRP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c>
          <w:tcPr>
            <w:tcW w:w="1277" w:type="dxa"/>
            <w:vMerge/>
            <w:shd w:val="clear" w:color="auto" w:fill="auto"/>
            <w:textDirection w:val="btLr"/>
          </w:tcPr>
          <w:p w:rsidR="00F20E79" w:rsidRPr="00F20E79" w:rsidRDefault="00F20E79" w:rsidP="00365EE0">
            <w:pPr>
              <w:spacing w:after="0" w:line="240" w:lineRule="auto"/>
              <w:ind w:left="57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 Проведение детских праздников и «Досугов». Подготовкой и проведением праздников занимаются специалисты ДОУ с привлечением родителей.</w:t>
            </w:r>
          </w:p>
        </w:tc>
        <w:tc>
          <w:tcPr>
            <w:tcW w:w="2835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Поддержание благоприятного психологического микроклимата в группах и трансляция его в семью.</w:t>
            </w:r>
          </w:p>
        </w:tc>
        <w:tc>
          <w:tcPr>
            <w:tcW w:w="1531" w:type="dxa"/>
          </w:tcPr>
          <w:p w:rsidR="00F20E79" w:rsidRP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30" w:type="dxa"/>
          </w:tcPr>
          <w:p w:rsid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54C8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Специалисты,</w:t>
            </w:r>
          </w:p>
          <w:p w:rsidR="006754C8" w:rsidRP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51" w:type="dxa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c>
          <w:tcPr>
            <w:tcW w:w="1277" w:type="dxa"/>
            <w:vMerge w:val="restart"/>
            <w:shd w:val="clear" w:color="auto" w:fill="auto"/>
            <w:textDirection w:val="btLr"/>
          </w:tcPr>
          <w:p w:rsidR="00F20E79" w:rsidRPr="00F20E79" w:rsidRDefault="00F20E79" w:rsidP="00365EE0">
            <w:pPr>
              <w:spacing w:after="0" w:line="240" w:lineRule="auto"/>
              <w:ind w:left="57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Ин</w:t>
            </w:r>
            <w:r w:rsidR="0098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дивидуальные формы </w:t>
            </w: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работы.</w:t>
            </w: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267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 Анкетирование и опросы. Проводятся по планам администрации, дефектологов, психолога, воспитателей и по мере необходимости.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необходимой информации о ребенке и его семье;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- определение запросов родителей о дополнительном образовании детей;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- определение оценки родителями эффективности работы специалистов и воспитателей;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- выявление мнения родителей о работе ДОУ.</w:t>
            </w:r>
          </w:p>
        </w:tc>
        <w:tc>
          <w:tcPr>
            <w:tcW w:w="1531" w:type="dxa"/>
          </w:tcPr>
          <w:p w:rsidR="00F20E79" w:rsidRP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30" w:type="dxa"/>
          </w:tcPr>
          <w:p w:rsidR="00F20E79" w:rsidRP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851" w:type="dxa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c>
          <w:tcPr>
            <w:tcW w:w="1277" w:type="dxa"/>
            <w:vMerge/>
            <w:shd w:val="clear" w:color="auto" w:fill="auto"/>
            <w:textDirection w:val="btLr"/>
          </w:tcPr>
          <w:p w:rsidR="00F20E79" w:rsidRPr="00F20E79" w:rsidRDefault="00F20E79" w:rsidP="00365EE0">
            <w:pPr>
              <w:spacing w:after="0" w:line="240" w:lineRule="auto"/>
              <w:ind w:left="57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Беседы и консультации специалистов. Проводятся по запросам родителей и по плану индивидуальной работы с родителями</w:t>
            </w:r>
          </w:p>
        </w:tc>
        <w:tc>
          <w:tcPr>
            <w:tcW w:w="2835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индивидуальной помощи родителям по вопросам коррекции, образования и воспитания</w:t>
            </w:r>
            <w:proofErr w:type="gramStart"/>
            <w:r w:rsidR="00CC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- оказание индивидуальной методической помощи 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Оперативное реагирование администрации ДОУ на различные ситуации и предложения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Информирование родителей о ходе образовательной работы с ребенком</w:t>
            </w:r>
          </w:p>
        </w:tc>
        <w:tc>
          <w:tcPr>
            <w:tcW w:w="1531" w:type="dxa"/>
          </w:tcPr>
          <w:p w:rsidR="00F20E79" w:rsidRP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 по необходимости</w:t>
            </w:r>
          </w:p>
        </w:tc>
        <w:tc>
          <w:tcPr>
            <w:tcW w:w="1730" w:type="dxa"/>
          </w:tcPr>
          <w:p w:rsidR="00F20E79" w:rsidRP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851" w:type="dxa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rPr>
          <w:cantSplit/>
          <w:trHeight w:val="1134"/>
        </w:trPr>
        <w:tc>
          <w:tcPr>
            <w:tcW w:w="1277" w:type="dxa"/>
            <w:vMerge w:val="restart"/>
            <w:shd w:val="clear" w:color="auto" w:fill="auto"/>
            <w:textDirection w:val="btLr"/>
          </w:tcPr>
          <w:p w:rsidR="00F20E79" w:rsidRPr="00F20E79" w:rsidRDefault="00F20E79" w:rsidP="00365EE0">
            <w:pPr>
              <w:spacing w:after="0" w:line="240" w:lineRule="auto"/>
              <w:ind w:left="57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Формы наглядного информационного обеспечения.</w:t>
            </w:r>
          </w:p>
        </w:tc>
        <w:tc>
          <w:tcPr>
            <w:tcW w:w="2267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3.1. Информационные стенды и тематические выставки. Стационарные и передвижные стенды и выставки размещаются в удобных для родителей местах </w:t>
            </w:r>
          </w:p>
        </w:tc>
        <w:tc>
          <w:tcPr>
            <w:tcW w:w="2835" w:type="dxa"/>
            <w:shd w:val="clear" w:color="auto" w:fill="auto"/>
          </w:tcPr>
          <w:p w:rsidR="00042682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об организации </w:t>
            </w:r>
            <w:r w:rsidR="00CC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работы в ДОУ;</w:t>
            </w:r>
          </w:p>
          <w:p w:rsidR="008B2519" w:rsidRDefault="00CC2475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пропаганда психолого-педагогических знаний;</w:t>
            </w:r>
          </w:p>
          <w:p w:rsidR="00F20E79" w:rsidRPr="00F20E79" w:rsidRDefault="008B251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информация о графиках работы администрации и специалистов.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1" w:type="dxa"/>
          </w:tcPr>
          <w:p w:rsidR="00F20E79" w:rsidRP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30" w:type="dxa"/>
          </w:tcPr>
          <w:p w:rsidR="00F20E79" w:rsidRPr="00F20E79" w:rsidRDefault="006754C8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Воспитатель, специалисты, ст. воспитатель</w:t>
            </w:r>
          </w:p>
        </w:tc>
        <w:tc>
          <w:tcPr>
            <w:tcW w:w="851" w:type="dxa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rPr>
          <w:cantSplit/>
          <w:trHeight w:val="1134"/>
        </w:trPr>
        <w:tc>
          <w:tcPr>
            <w:tcW w:w="1277" w:type="dxa"/>
            <w:vMerge/>
            <w:shd w:val="clear" w:color="auto" w:fill="auto"/>
            <w:textDirection w:val="btLr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Выставки детских работ. Проводятся по плану образовательной работы.</w:t>
            </w:r>
          </w:p>
        </w:tc>
        <w:tc>
          <w:tcPr>
            <w:tcW w:w="2835" w:type="dxa"/>
            <w:shd w:val="clear" w:color="auto" w:fill="auto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родителей с формами продуктивной деятельности детей;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- привлечение и активизация интереса родителей к продуктивной деятельности своего ребенка.</w:t>
            </w:r>
          </w:p>
        </w:tc>
        <w:tc>
          <w:tcPr>
            <w:tcW w:w="1531" w:type="dxa"/>
          </w:tcPr>
          <w:p w:rsidR="00F20E79" w:rsidRPr="00F20E79" w:rsidRDefault="008B251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30" w:type="dxa"/>
          </w:tcPr>
          <w:p w:rsidR="00F20E79" w:rsidRPr="00F20E79" w:rsidRDefault="008B251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851" w:type="dxa"/>
          </w:tcPr>
          <w:p w:rsidR="00F20E79" w:rsidRPr="00F20E79" w:rsidRDefault="00F20E79" w:rsidP="00365EE0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4C8" w:rsidRDefault="006754C8" w:rsidP="00365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4C8" w:rsidRDefault="006754C8" w:rsidP="00365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мероприятий по вопросам преемственности в работе со </w:t>
      </w:r>
      <w:r w:rsidR="00716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школой представлен в таблице №29</w:t>
      </w:r>
    </w:p>
    <w:p w:rsidR="00F20E79" w:rsidRPr="00F20E79" w:rsidRDefault="00F20E79" w:rsidP="00365EE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18 «План совместной работы с </w:t>
      </w:r>
      <w:r w:rsidR="008B2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СОШ№5 на 2018-2019</w:t>
      </w:r>
      <w:r w:rsidR="003B6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 год»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657"/>
        <w:gridCol w:w="3854"/>
        <w:gridCol w:w="1263"/>
        <w:gridCol w:w="2179"/>
        <w:gridCol w:w="1823"/>
      </w:tblGrid>
      <w:tr w:rsidR="00F20E79" w:rsidRPr="00F20E79" w:rsidTr="009802D5">
        <w:tc>
          <w:tcPr>
            <w:tcW w:w="657" w:type="dxa"/>
          </w:tcPr>
          <w:p w:rsidR="00F20E79" w:rsidRPr="00F20E79" w:rsidRDefault="00F20E79" w:rsidP="009802D5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4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3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7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23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F20E79" w:rsidRPr="00F20E79" w:rsidTr="009802D5">
        <w:tc>
          <w:tcPr>
            <w:tcW w:w="657" w:type="dxa"/>
          </w:tcPr>
          <w:p w:rsidR="00F20E79" w:rsidRPr="00F20E79" w:rsidRDefault="00F20E79" w:rsidP="009802D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и целевые прогулки к зданию школы, в школу </w:t>
            </w:r>
            <w:r w:rsidR="00CC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подготовительной группы</w:t>
            </w:r>
          </w:p>
        </w:tc>
        <w:tc>
          <w:tcPr>
            <w:tcW w:w="126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подготовительных групп</w:t>
            </w:r>
          </w:p>
        </w:tc>
        <w:tc>
          <w:tcPr>
            <w:tcW w:w="182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c>
          <w:tcPr>
            <w:tcW w:w="657" w:type="dxa"/>
          </w:tcPr>
          <w:p w:rsidR="00F20E79" w:rsidRPr="00F20E79" w:rsidRDefault="00F20E79" w:rsidP="009802D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5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качестве гостей детей подготовительной группы в</w:t>
            </w:r>
          </w:p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</w:t>
            </w:r>
            <w:proofErr w:type="gramEnd"/>
          </w:p>
        </w:tc>
        <w:tc>
          <w:tcPr>
            <w:tcW w:w="126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подготовительных групп</w:t>
            </w:r>
          </w:p>
        </w:tc>
        <w:tc>
          <w:tcPr>
            <w:tcW w:w="182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c>
          <w:tcPr>
            <w:tcW w:w="657" w:type="dxa"/>
          </w:tcPr>
          <w:p w:rsidR="00F20E79" w:rsidRPr="00F20E79" w:rsidRDefault="00F20E79" w:rsidP="009802D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в подготовительной группе с</w:t>
            </w:r>
          </w:p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посещением учителя «Готовность ребенка к обучению в школе»</w:t>
            </w:r>
          </w:p>
        </w:tc>
        <w:tc>
          <w:tcPr>
            <w:tcW w:w="126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подготовительных групп, учитель СОШ</w:t>
            </w:r>
          </w:p>
        </w:tc>
        <w:tc>
          <w:tcPr>
            <w:tcW w:w="182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c>
          <w:tcPr>
            <w:tcW w:w="657" w:type="dxa"/>
          </w:tcPr>
          <w:p w:rsidR="00F20E79" w:rsidRPr="00F20E79" w:rsidRDefault="00F20E79" w:rsidP="009802D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СОШ для будущих первоклассников и их</w:t>
            </w:r>
          </w:p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26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СОШ</w:t>
            </w:r>
          </w:p>
        </w:tc>
        <w:tc>
          <w:tcPr>
            <w:tcW w:w="217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подготовительных групп, зам директора СОШ</w:t>
            </w:r>
          </w:p>
        </w:tc>
        <w:tc>
          <w:tcPr>
            <w:tcW w:w="182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c>
          <w:tcPr>
            <w:tcW w:w="657" w:type="dxa"/>
          </w:tcPr>
          <w:p w:rsidR="00F20E79" w:rsidRPr="00F20E79" w:rsidRDefault="00F20E79" w:rsidP="009802D5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4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физическим здоровьем детей в период подготовки к школе</w:t>
            </w:r>
          </w:p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9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ГБУЗ ГП №3 ДПО №5, медсестра</w:t>
            </w:r>
          </w:p>
        </w:tc>
        <w:tc>
          <w:tcPr>
            <w:tcW w:w="1823" w:type="dxa"/>
          </w:tcPr>
          <w:p w:rsidR="00F20E79" w:rsidRPr="00F20E79" w:rsidRDefault="00F20E79" w:rsidP="00365EE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716F88" w:rsidRDefault="00F20E79" w:rsidP="0036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0E79" w:rsidRPr="00716F88" w:rsidRDefault="00F20E79" w:rsidP="00365EE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6F8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VI</w:t>
      </w:r>
      <w:r w:rsidRPr="00716F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Раздел. Образовательная деятельность и режимные моменты.</w:t>
      </w:r>
    </w:p>
    <w:p w:rsidR="00F20E79" w:rsidRPr="00F20E79" w:rsidRDefault="00F20E79" w:rsidP="00365EE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20E79" w:rsidRPr="00F20E79" w:rsidRDefault="00F20E79" w:rsidP="00365EE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Раздел образовательной деятельности и режимных моментов состоит из четырех подразделов:</w:t>
      </w:r>
    </w:p>
    <w:p w:rsidR="00F20E79" w:rsidRPr="00F20E79" w:rsidRDefault="008B2519" w:rsidP="00365E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Учебный план на 2018-2019</w:t>
      </w:r>
      <w:r w:rsidR="00F20E79"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F20E79" w:rsidRPr="00F20E79" w:rsidRDefault="00F20E79" w:rsidP="00365E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Сводная таблица режимных моментов</w:t>
      </w:r>
    </w:p>
    <w:p w:rsidR="00F20E79" w:rsidRPr="00F20E79" w:rsidRDefault="00F20E79" w:rsidP="00365E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Гибкий график режимных моментов</w:t>
      </w:r>
    </w:p>
    <w:p w:rsidR="00F20E79" w:rsidRPr="00F20E79" w:rsidRDefault="00F20E79" w:rsidP="00365E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Двигательная активность в летний период</w:t>
      </w:r>
    </w:p>
    <w:p w:rsidR="00F20E79" w:rsidRDefault="00F20E79" w:rsidP="00365EE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Более подробно подразделы представлены в таблицах №19-22</w:t>
      </w:r>
    </w:p>
    <w:p w:rsidR="00831D9E" w:rsidRDefault="00831D9E" w:rsidP="009802D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20E79" w:rsidRDefault="00716F88" w:rsidP="00365EE0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Таблица №19 «Учебный план 2018-2019 </w:t>
      </w:r>
      <w:r w:rsidR="003B6E17">
        <w:rPr>
          <w:rFonts w:ascii="Times New Roman" w:eastAsia="Calibri" w:hAnsi="Times New Roman" w:cs="Times New Roman"/>
          <w:b/>
          <w:sz w:val="24"/>
          <w:szCs w:val="24"/>
        </w:rPr>
        <w:t>учебный год»</w:t>
      </w:r>
    </w:p>
    <w:p w:rsidR="00716F88" w:rsidRPr="00F20E79" w:rsidRDefault="00716F88" w:rsidP="00365EE0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2045"/>
        <w:gridCol w:w="2208"/>
        <w:gridCol w:w="1984"/>
        <w:gridCol w:w="2410"/>
      </w:tblGrid>
      <w:tr w:rsidR="00F20E79" w:rsidRPr="00F20E79" w:rsidTr="00A36CF2">
        <w:tc>
          <w:tcPr>
            <w:tcW w:w="1815" w:type="dxa"/>
            <w:vMerge w:val="restart"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045" w:type="dxa"/>
            <w:vMerge w:val="restart"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Направления детской деятельности</w:t>
            </w:r>
          </w:p>
        </w:tc>
        <w:tc>
          <w:tcPr>
            <w:tcW w:w="6602" w:type="dxa"/>
            <w:gridSpan w:val="3"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Объём недельной образовательной нагрузки</w:t>
            </w:r>
          </w:p>
        </w:tc>
      </w:tr>
      <w:tr w:rsidR="00F20E79" w:rsidRPr="00F20E79" w:rsidTr="00A36CF2">
        <w:tc>
          <w:tcPr>
            <w:tcW w:w="1815" w:type="dxa"/>
            <w:vMerge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Ясельная </w:t>
            </w:r>
          </w:p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Младшая </w:t>
            </w:r>
          </w:p>
          <w:p w:rsidR="00716F88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группа </w:t>
            </w:r>
          </w:p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Средняя </w:t>
            </w:r>
          </w:p>
          <w:p w:rsidR="00F20E79" w:rsidRPr="005F4A7A" w:rsidRDefault="005F4A7A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r w:rsidR="00F20E79"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руппа</w:t>
            </w: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</w:p>
          <w:p w:rsidR="005F4A7A" w:rsidRPr="005F4A7A" w:rsidRDefault="005F4A7A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Средняя </w:t>
            </w:r>
          </w:p>
          <w:p w:rsidR="005F4A7A" w:rsidRPr="005F4A7A" w:rsidRDefault="005F4A7A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группа№2</w:t>
            </w:r>
          </w:p>
        </w:tc>
      </w:tr>
      <w:tr w:rsidR="00F20E79" w:rsidRPr="00F20E79" w:rsidTr="00A36CF2">
        <w:tc>
          <w:tcPr>
            <w:tcW w:w="1815" w:type="dxa"/>
            <w:vMerge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984" w:type="dxa"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410" w:type="dxa"/>
          </w:tcPr>
          <w:p w:rsidR="00F20E79" w:rsidRPr="005F4A7A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A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4-5 лет</w:t>
            </w:r>
          </w:p>
        </w:tc>
      </w:tr>
      <w:tr w:rsidR="00F20E79" w:rsidRPr="00F20E79" w:rsidTr="00A36CF2">
        <w:tc>
          <w:tcPr>
            <w:tcW w:w="1815" w:type="dxa"/>
            <w:vMerge w:val="restart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C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 в </w:t>
            </w:r>
            <w:proofErr w:type="spellStart"/>
            <w:r w:rsidR="000C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="000C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мин)</w:t>
            </w: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 мин)</w:t>
            </w:r>
          </w:p>
        </w:tc>
      </w:tr>
      <w:tr w:rsidR="00F20E79" w:rsidRPr="00F20E79" w:rsidTr="00A36CF2">
        <w:tc>
          <w:tcPr>
            <w:tcW w:w="1815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совместной деятельности</w:t>
            </w:r>
          </w:p>
        </w:tc>
      </w:tr>
      <w:tr w:rsidR="00F20E79" w:rsidRPr="00F20E79" w:rsidTr="00A36CF2">
        <w:tc>
          <w:tcPr>
            <w:tcW w:w="1815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(20мин)</w:t>
            </w:r>
          </w:p>
        </w:tc>
      </w:tr>
      <w:tr w:rsidR="00F20E79" w:rsidRPr="00F20E79" w:rsidTr="00A36CF2">
        <w:tc>
          <w:tcPr>
            <w:tcW w:w="1815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6602" w:type="dxa"/>
            <w:gridSpan w:val="3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совместной деятельности и режимных моментах</w:t>
            </w: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0E79" w:rsidRPr="00F20E79" w:rsidTr="00A36CF2">
        <w:trPr>
          <w:trHeight w:val="705"/>
        </w:trPr>
        <w:tc>
          <w:tcPr>
            <w:tcW w:w="1815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0,5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 раз в 2нед);</w:t>
            </w:r>
          </w:p>
          <w:p w:rsidR="00F20E79" w:rsidRPr="00F20E79" w:rsidRDefault="000C0598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по15</w:t>
            </w:r>
            <w:r w:rsidR="00A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394" w:type="dxa"/>
            <w:gridSpan w:val="2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совместной деятельности и режимных моментах</w:t>
            </w:r>
          </w:p>
        </w:tc>
      </w:tr>
      <w:tr w:rsidR="00F20E79" w:rsidRPr="00F20E79" w:rsidTr="00A36CF2">
        <w:tc>
          <w:tcPr>
            <w:tcW w:w="1815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0,5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 раз в 2нед);</w:t>
            </w:r>
          </w:p>
          <w:p w:rsidR="00F20E79" w:rsidRPr="00F20E79" w:rsidRDefault="000C0598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по15</w:t>
            </w:r>
            <w:r w:rsidR="00F20E79"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394" w:type="dxa"/>
            <w:gridSpan w:val="2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совместной деятельности и режимных моментах</w:t>
            </w:r>
          </w:p>
        </w:tc>
      </w:tr>
      <w:tr w:rsidR="00F20E79" w:rsidRPr="00F20E79" w:rsidTr="00A36CF2">
        <w:tc>
          <w:tcPr>
            <w:tcW w:w="181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0C0598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(15</w:t>
            </w:r>
            <w:r w:rsidR="00F20E79"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(20 мин)</w:t>
            </w:r>
          </w:p>
        </w:tc>
      </w:tr>
      <w:tr w:rsidR="00F20E79" w:rsidRPr="00F20E79" w:rsidTr="00A36CF2">
        <w:tc>
          <w:tcPr>
            <w:tcW w:w="181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602" w:type="dxa"/>
            <w:gridSpan w:val="3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совместной деятельности и режимных моментах ежедневно</w:t>
            </w:r>
          </w:p>
        </w:tc>
      </w:tr>
      <w:tr w:rsidR="00F20E79" w:rsidRPr="00F20E79" w:rsidTr="00A36CF2">
        <w:tc>
          <w:tcPr>
            <w:tcW w:w="181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20E79" w:rsidRPr="00F20E79" w:rsidRDefault="000C0598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15 мин, 45</w:t>
            </w:r>
            <w:r w:rsidR="00F20E79"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15 мин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45мин)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20 мин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 мин)</w:t>
            </w:r>
          </w:p>
        </w:tc>
      </w:tr>
      <w:tr w:rsidR="00F20E79" w:rsidRPr="00F20E79" w:rsidTr="00A36CF2">
        <w:trPr>
          <w:trHeight w:val="897"/>
        </w:trPr>
        <w:tc>
          <w:tcPr>
            <w:tcW w:w="1815" w:type="dxa"/>
            <w:vMerge w:val="restart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C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6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F20E79" w:rsidRPr="00F20E79" w:rsidRDefault="000C0598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15 </w:t>
            </w:r>
            <w:r w:rsidR="00F20E79"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15мин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20мин</w:t>
            </w:r>
          </w:p>
        </w:tc>
      </w:tr>
      <w:tr w:rsidR="00F20E79" w:rsidRPr="00F20E79" w:rsidTr="00A36CF2">
        <w:tc>
          <w:tcPr>
            <w:tcW w:w="1815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C05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 в 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F20E79" w:rsidRPr="00F20E79" w:rsidRDefault="000C0598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15</w:t>
            </w:r>
            <w:r w:rsidR="00F20E79"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</w:tr>
      <w:tr w:rsidR="00F20E79" w:rsidRPr="00F20E79" w:rsidTr="00A36CF2">
        <w:tc>
          <w:tcPr>
            <w:tcW w:w="1815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</w:tr>
      <w:tr w:rsidR="00F20E79" w:rsidRPr="00F20E79" w:rsidTr="00A36CF2">
        <w:tc>
          <w:tcPr>
            <w:tcW w:w="1815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совместной деятельности</w:t>
            </w: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совместной деятельности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совместной деятельности</w:t>
            </w:r>
          </w:p>
        </w:tc>
      </w:tr>
      <w:tr w:rsidR="00F20E79" w:rsidRPr="00F20E79" w:rsidTr="00A36CF2">
        <w:tc>
          <w:tcPr>
            <w:tcW w:w="1815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0C0598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15 мин; 3</w:t>
            </w:r>
            <w:r w:rsidR="00F20E79"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0мин)</w:t>
            </w: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A36CF2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(по15мин;30</w:t>
            </w:r>
            <w:r w:rsidR="00F20E79"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(по20мин;40 мин)</w:t>
            </w:r>
          </w:p>
        </w:tc>
      </w:tr>
      <w:tr w:rsidR="00F20E79" w:rsidRPr="00F20E79" w:rsidTr="00A36CF2">
        <w:tc>
          <w:tcPr>
            <w:tcW w:w="181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общения</w:t>
            </w:r>
          </w:p>
        </w:tc>
        <w:tc>
          <w:tcPr>
            <w:tcW w:w="6602" w:type="dxa"/>
            <w:gridSpan w:val="3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совместной деятельности и режимных моментах</w:t>
            </w:r>
          </w:p>
        </w:tc>
      </w:tr>
      <w:tr w:rsidR="00F20E79" w:rsidRPr="00F20E79" w:rsidTr="00A36CF2">
        <w:tc>
          <w:tcPr>
            <w:tcW w:w="181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занятий в неделю</w:t>
            </w: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F20E79" w:rsidRPr="00F20E79" w:rsidTr="00A36CF2">
        <w:tc>
          <w:tcPr>
            <w:tcW w:w="181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20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F20E79" w:rsidRPr="00F20E79" w:rsidRDefault="003B6E17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2час 3</w:t>
            </w:r>
            <w:r w:rsidR="00F20E79"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198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часа 30 мин</w:t>
            </w: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часа 20 минут</w:t>
            </w:r>
          </w:p>
        </w:tc>
      </w:tr>
    </w:tbl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9"/>
        <w:gridCol w:w="2126"/>
        <w:gridCol w:w="2977"/>
        <w:gridCol w:w="3289"/>
      </w:tblGrid>
      <w:tr w:rsidR="00F20E79" w:rsidRPr="00F20E79" w:rsidTr="00A36CF2">
        <w:tc>
          <w:tcPr>
            <w:tcW w:w="2099" w:type="dxa"/>
            <w:vMerge w:val="restart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126" w:type="dxa"/>
            <w:vMerge w:val="restart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Направления детской деятельности</w:t>
            </w:r>
          </w:p>
        </w:tc>
        <w:tc>
          <w:tcPr>
            <w:tcW w:w="6266" w:type="dxa"/>
            <w:gridSpan w:val="2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Объём недельной образовательной нагрузки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0E79" w:rsidRPr="00F20E79" w:rsidTr="00A36CF2">
        <w:tc>
          <w:tcPr>
            <w:tcW w:w="2099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0E79" w:rsidRDefault="00716F88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группа№1</w:t>
            </w:r>
          </w:p>
          <w:p w:rsidR="00716F88" w:rsidRPr="00F20E79" w:rsidRDefault="00716F88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Старшая группа №2</w:t>
            </w: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20E79" w:rsidRPr="00F20E79" w:rsidTr="00A36CF2">
        <w:tc>
          <w:tcPr>
            <w:tcW w:w="2099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6-7 лет</w:t>
            </w:r>
          </w:p>
        </w:tc>
      </w:tr>
      <w:tr w:rsidR="00F20E79" w:rsidRPr="00F20E79" w:rsidTr="00A36CF2">
        <w:tc>
          <w:tcPr>
            <w:tcW w:w="2099" w:type="dxa"/>
            <w:vMerge w:val="restart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(25 мин)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(30 мин)</w:t>
            </w:r>
          </w:p>
        </w:tc>
      </w:tr>
      <w:tr w:rsidR="00F20E79" w:rsidRPr="00F20E79" w:rsidTr="00A36CF2">
        <w:tc>
          <w:tcPr>
            <w:tcW w:w="2099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0.5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</w:tr>
      <w:tr w:rsidR="00F20E79" w:rsidRPr="00F20E79" w:rsidTr="00A36CF2">
        <w:tc>
          <w:tcPr>
            <w:tcW w:w="2099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(25 мин)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30мин; 60 мин)</w:t>
            </w:r>
          </w:p>
        </w:tc>
      </w:tr>
      <w:tr w:rsidR="00F20E79" w:rsidRPr="00F20E79" w:rsidTr="00A36CF2">
        <w:tc>
          <w:tcPr>
            <w:tcW w:w="2099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0.5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</w:tr>
      <w:tr w:rsidR="00F20E79" w:rsidRPr="00F20E79" w:rsidTr="00A36CF2">
        <w:tc>
          <w:tcPr>
            <w:tcW w:w="2099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6266" w:type="dxa"/>
            <w:gridSpan w:val="2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совместной деятельности и режимных моментах</w:t>
            </w:r>
          </w:p>
        </w:tc>
      </w:tr>
      <w:tr w:rsidR="00F20E79" w:rsidRPr="00F20E79" w:rsidTr="00A36CF2">
        <w:tc>
          <w:tcPr>
            <w:tcW w:w="209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25мин;50 мин)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30мин;60 мин)</w:t>
            </w:r>
          </w:p>
        </w:tc>
      </w:tr>
      <w:tr w:rsidR="00F20E79" w:rsidRPr="00F20E79" w:rsidTr="00A36CF2">
        <w:tc>
          <w:tcPr>
            <w:tcW w:w="209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266" w:type="dxa"/>
            <w:gridSpan w:val="2"/>
          </w:tcPr>
          <w:p w:rsidR="00F20E79" w:rsidRPr="00F20E79" w:rsidRDefault="002740BD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совместной деятельности </w:t>
            </w:r>
            <w:r w:rsidR="00F20E79"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режимных моментах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F20E79" w:rsidRPr="00F20E79" w:rsidTr="00A36CF2">
        <w:tc>
          <w:tcPr>
            <w:tcW w:w="209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20 мин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60мин)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30 мин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 мин)</w:t>
            </w:r>
          </w:p>
        </w:tc>
      </w:tr>
      <w:tr w:rsidR="00F20E79" w:rsidRPr="00F20E79" w:rsidTr="00A36CF2">
        <w:tc>
          <w:tcPr>
            <w:tcW w:w="2099" w:type="dxa"/>
            <w:vMerge w:val="restart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97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716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="00716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="00716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A36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(25мин)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(30мин)</w:t>
            </w:r>
          </w:p>
        </w:tc>
      </w:tr>
      <w:tr w:rsidR="00F20E79" w:rsidRPr="00F20E79" w:rsidTr="00A36CF2">
        <w:tc>
          <w:tcPr>
            <w:tcW w:w="2099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</w:tr>
      <w:tr w:rsidR="00F20E79" w:rsidRPr="00F20E79" w:rsidTr="00A36CF2">
        <w:tc>
          <w:tcPr>
            <w:tcW w:w="2099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 раз в 2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</w:tc>
      </w:tr>
      <w:tr w:rsidR="00F20E79" w:rsidRPr="00F20E79" w:rsidTr="00A36CF2">
        <w:tc>
          <w:tcPr>
            <w:tcW w:w="2099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6266" w:type="dxa"/>
            <w:gridSpan w:val="2"/>
          </w:tcPr>
          <w:p w:rsidR="00F20E79" w:rsidRPr="00F20E79" w:rsidRDefault="005F4A7A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совместной деятельности </w:t>
            </w:r>
            <w:r w:rsidR="00F20E79"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режимных моментах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0E79" w:rsidRPr="00F20E79" w:rsidTr="00A36CF2">
        <w:tc>
          <w:tcPr>
            <w:tcW w:w="2099" w:type="dxa"/>
            <w:vMerge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Музыкальная деятельность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</w:t>
            </w:r>
            <w:r w:rsidR="00716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20мин;40 мин)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раза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</w:t>
            </w:r>
            <w:r w:rsidR="00716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30мин;60 мин)</w:t>
            </w:r>
          </w:p>
        </w:tc>
      </w:tr>
      <w:tr w:rsidR="00F20E79" w:rsidRPr="00F20E79" w:rsidTr="00A36CF2">
        <w:tc>
          <w:tcPr>
            <w:tcW w:w="209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общения</w:t>
            </w:r>
          </w:p>
        </w:tc>
        <w:tc>
          <w:tcPr>
            <w:tcW w:w="6266" w:type="dxa"/>
            <w:gridSpan w:val="2"/>
          </w:tcPr>
          <w:p w:rsidR="00F20E79" w:rsidRPr="00F20E79" w:rsidRDefault="005F4A7A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совместной деятельности </w:t>
            </w:r>
            <w:r w:rsidR="00F20E79" w:rsidRPr="00F20E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режимных моментах</w:t>
            </w:r>
          </w:p>
        </w:tc>
      </w:tr>
      <w:tr w:rsidR="00F20E79" w:rsidRPr="00F20E79" w:rsidTr="00A36CF2">
        <w:trPr>
          <w:trHeight w:val="558"/>
        </w:trPr>
        <w:tc>
          <w:tcPr>
            <w:tcW w:w="209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занятий в неделю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</w:t>
            </w:r>
          </w:p>
        </w:tc>
      </w:tr>
      <w:tr w:rsidR="00F20E79" w:rsidRPr="00F20E79" w:rsidTr="00A36CF2">
        <w:trPr>
          <w:trHeight w:val="711"/>
        </w:trPr>
        <w:tc>
          <w:tcPr>
            <w:tcW w:w="209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2126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77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5часов 25 мин</w:t>
            </w:r>
          </w:p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289" w:type="dxa"/>
          </w:tcPr>
          <w:p w:rsidR="00F20E79" w:rsidRPr="00F20E79" w:rsidRDefault="00F20E79" w:rsidP="00365EE0">
            <w:pPr>
              <w:ind w:left="-142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 часов</w:t>
            </w:r>
          </w:p>
        </w:tc>
      </w:tr>
    </w:tbl>
    <w:p w:rsidR="00A36CF2" w:rsidRPr="00F20E79" w:rsidRDefault="00A36CF2" w:rsidP="00365EE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B4EB0" w:rsidRDefault="00E0283F" w:rsidP="00365EE0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 20 «Режим дня на 2018-2019</w:t>
      </w:r>
      <w:r w:rsidR="00F20E79" w:rsidRPr="00FB4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</w:t>
      </w:r>
      <w:r w:rsidR="00F20E79" w:rsidRPr="00FB4E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холодный период)»</w:t>
      </w:r>
    </w:p>
    <w:tbl>
      <w:tblPr>
        <w:tblStyle w:val="10"/>
        <w:tblW w:w="10922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1709"/>
        <w:gridCol w:w="1275"/>
        <w:gridCol w:w="1276"/>
        <w:gridCol w:w="1276"/>
        <w:gridCol w:w="1276"/>
        <w:gridCol w:w="1275"/>
        <w:gridCol w:w="1418"/>
        <w:gridCol w:w="1417"/>
      </w:tblGrid>
      <w:tr w:rsidR="005F4A7A" w:rsidRPr="005F4A7A" w:rsidTr="00FB4EB0"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4A7A" w:rsidRPr="00626AC6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C6">
              <w:rPr>
                <w:rFonts w:ascii="Times New Roman" w:eastAsia="Calibri" w:hAnsi="Times New Roman" w:cs="Times New Roman"/>
                <w:sz w:val="20"/>
                <w:szCs w:val="20"/>
              </w:rPr>
              <w:t>Ясельная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4A7A" w:rsidRPr="00626AC6" w:rsidRDefault="007C605B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C6">
              <w:rPr>
                <w:rFonts w:ascii="Times New Roman" w:eastAsia="Calibri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4A7A" w:rsidRPr="00626AC6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C6">
              <w:rPr>
                <w:rFonts w:ascii="Times New Roman" w:eastAsia="Calibri" w:hAnsi="Times New Roman" w:cs="Times New Roman"/>
                <w:sz w:val="20"/>
                <w:szCs w:val="20"/>
              </w:rPr>
              <w:t>Средняя</w:t>
            </w:r>
          </w:p>
          <w:p w:rsidR="005F4A7A" w:rsidRPr="00626AC6" w:rsidRDefault="005C3FA7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C6">
              <w:rPr>
                <w:rFonts w:ascii="Times New Roman" w:eastAsia="Calibri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4A7A" w:rsidRPr="00626AC6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C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5C3FA7" w:rsidRPr="00626AC6">
              <w:rPr>
                <w:rFonts w:ascii="Times New Roman" w:eastAsia="Calibri" w:hAnsi="Times New Roman" w:cs="Times New Roman"/>
                <w:sz w:val="20"/>
                <w:szCs w:val="20"/>
              </w:rPr>
              <w:t>редняя№2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4A7A" w:rsidRPr="00626AC6" w:rsidRDefault="005C3FA7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C6">
              <w:rPr>
                <w:rFonts w:ascii="Times New Roman" w:eastAsia="Calibri" w:hAnsi="Times New Roman" w:cs="Times New Roman"/>
                <w:sz w:val="20"/>
                <w:szCs w:val="20"/>
              </w:rPr>
              <w:t>Старшая№1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4A7A" w:rsidRPr="00626AC6" w:rsidRDefault="005C3FA7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C6">
              <w:rPr>
                <w:rFonts w:ascii="Times New Roman" w:eastAsia="Calibri" w:hAnsi="Times New Roman" w:cs="Times New Roman"/>
                <w:sz w:val="20"/>
                <w:szCs w:val="20"/>
              </w:rPr>
              <w:t>Старшая №2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4A7A" w:rsidRPr="00626AC6" w:rsidRDefault="005C3FA7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C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</w:t>
            </w:r>
          </w:p>
        </w:tc>
      </w:tr>
      <w:tr w:rsidR="005F4A7A" w:rsidRPr="005F4A7A" w:rsidTr="007C605B">
        <w:tc>
          <w:tcPr>
            <w:tcW w:w="1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Приём детей, осмотр,  самостоятельная игровая деятельность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3319F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7.00-8.20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8.05-8.15</w:t>
            </w:r>
          </w:p>
          <w:p w:rsidR="00E42D38" w:rsidRPr="005F4A7A" w:rsidRDefault="00E42D3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7C605B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8.05-8.20 (15</w:t>
            </w:r>
            <w:r w:rsidR="005F4A7A"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3319F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8.05-8.20</w:t>
            </w:r>
          </w:p>
          <w:p w:rsidR="003319FA" w:rsidRPr="005F4A7A" w:rsidRDefault="003319F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8.05-8.20</w:t>
            </w:r>
          </w:p>
          <w:p w:rsidR="00980458" w:rsidRP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8.05-8.15</w:t>
            </w:r>
          </w:p>
          <w:p w:rsidR="00A318AD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8.05-8.15</w:t>
            </w:r>
          </w:p>
          <w:p w:rsidR="00CE698D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8.05-8.20</w:t>
            </w:r>
          </w:p>
          <w:p w:rsidR="00A318AD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(15мин)</w:t>
            </w:r>
          </w:p>
        </w:tc>
      </w:tr>
      <w:tr w:rsidR="005F4A7A" w:rsidRPr="005F4A7A" w:rsidTr="00E0283F">
        <w:trPr>
          <w:trHeight w:val="40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8.15-8.45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8.20-8.50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95C2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8.20-8.50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8.20-8.50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8.20-8.50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8.20-8.50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8.20-8.50</w:t>
            </w:r>
          </w:p>
        </w:tc>
      </w:tr>
      <w:tr w:rsidR="005F4A7A" w:rsidRPr="005F4A7A" w:rsidTr="00E0283F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8.45-9.00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95C2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8.50-9.00</w:t>
            </w:r>
          </w:p>
        </w:tc>
      </w:tr>
      <w:tr w:rsidR="005F4A7A" w:rsidRPr="005F4A7A" w:rsidTr="007C605B"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Организованная  образовательная деятельность, самостоятельная игровая деятельность между занятиями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9.00-9.30</w:t>
            </w:r>
          </w:p>
          <w:p w:rsidR="000E151E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7C605B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9.00-9.55</w:t>
            </w:r>
          </w:p>
          <w:p w:rsidR="005F4A7A" w:rsidRPr="005F4A7A" w:rsidRDefault="007C605B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  <w:r w:rsidR="005F4A7A"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5-10.45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95C2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9.00-10.10</w:t>
            </w:r>
          </w:p>
          <w:p w:rsidR="00A95C22" w:rsidRPr="005F4A7A" w:rsidRDefault="00A95C2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10.25-10.50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9.00-9.55</w:t>
            </w:r>
          </w:p>
          <w:p w:rsidR="00980458" w:rsidRP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9.00-10.00</w:t>
            </w:r>
          </w:p>
          <w:p w:rsidR="00A318AD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10.15-11.10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9.00-9.50</w:t>
            </w:r>
          </w:p>
          <w:p w:rsidR="00CE698D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10.05-10.40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9.00-10.05</w:t>
            </w:r>
          </w:p>
          <w:p w:rsidR="00A318AD" w:rsidRP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10.25-11.25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завтраку </w:t>
            </w:r>
            <w:r w:rsidRPr="005F4A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завтрак </w:t>
            </w:r>
            <w:r w:rsidRPr="005F4A7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7C605B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9.55-10.1</w:t>
            </w:r>
            <w:r w:rsidR="005F4A7A"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95C2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10.10-10.25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9.55-10.10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9.50-10.05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10.10-10.25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9.45-11.00</w:t>
            </w:r>
          </w:p>
          <w:p w:rsidR="00E42D38" w:rsidRPr="005F4A7A" w:rsidRDefault="00E42D3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(1ч15мин)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7C605B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10.45-12.00 (1ч1</w:t>
            </w:r>
            <w:r w:rsidR="005F4A7A"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5мин)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95C2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10.50-12.10</w:t>
            </w:r>
          </w:p>
          <w:p w:rsidR="00A95C22" w:rsidRPr="005F4A7A" w:rsidRDefault="00A95C2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(1ч20мин)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10.45-12.10</w:t>
            </w:r>
          </w:p>
          <w:p w:rsidR="00980458" w:rsidRP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(1ч15мин)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11.10-12.15</w:t>
            </w:r>
          </w:p>
          <w:p w:rsidR="00A318AD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(1ч05мин)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10.40-12.00</w:t>
            </w:r>
          </w:p>
          <w:p w:rsidR="00E42D38" w:rsidRPr="005F4A7A" w:rsidRDefault="00E42D3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(1ч20мин)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11.25-12.35</w:t>
            </w:r>
          </w:p>
          <w:p w:rsidR="00E42D38" w:rsidRPr="005F4A7A" w:rsidRDefault="00E42D3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(1ч10мин)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Возвращение с прогулки, </w:t>
            </w: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11.00-11.20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7C605B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12.00-12.1</w:t>
            </w:r>
            <w:r w:rsidR="005F4A7A"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95C2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12.10-12.25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12.35-12.40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к обеду, обед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7C605B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</w:t>
            </w:r>
            <w:r w:rsidR="005F4A7A"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95C2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12.25-13.00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98045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12.25-13.00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12.40-13.05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дневному сну, 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12.20-15.20</w:t>
            </w:r>
          </w:p>
          <w:p w:rsidR="000E151E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7C605B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12.45</w:t>
            </w:r>
            <w:r w:rsidR="005F4A7A"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-15.00</w:t>
            </w:r>
          </w:p>
          <w:p w:rsidR="005F4A7A" w:rsidRPr="005F4A7A" w:rsidRDefault="007C605B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(2ч 15</w:t>
            </w:r>
            <w:r w:rsidR="005F4A7A"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36CF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  <w:p w:rsidR="00A36CF2" w:rsidRPr="005F4A7A" w:rsidRDefault="00A36CF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D16B4F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  <w:p w:rsidR="00D16B4F" w:rsidRPr="005F4A7A" w:rsidRDefault="00D16B4F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  <w:p w:rsidR="00A318AD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13.00-15.00</w:t>
            </w:r>
          </w:p>
          <w:p w:rsidR="00CE698D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13.05-15.05</w:t>
            </w:r>
          </w:p>
          <w:p w:rsidR="00626AC6" w:rsidRP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часа)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Постепенный подъём, адаптационная гимнастика, гигиенические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15.20-15.35</w:t>
            </w:r>
          </w:p>
          <w:p w:rsidR="000E151E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6CF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D16B4F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15.05-15.15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СОД,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0E151E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15.50-16.10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C3FA7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6CF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D16B4F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15.35-16.15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15.35-16.00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15.15-15.45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15.35-15.50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C3FA7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6CF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15.15-15.40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D16B4F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15.15-15.35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15.15-15.35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15.45-16.00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16.10-18.30</w:t>
            </w:r>
          </w:p>
          <w:p w:rsidR="00E42D38" w:rsidRPr="005F4A7A" w:rsidRDefault="00E42D38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(2ч20мин)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C3FA7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</w:t>
            </w:r>
            <w:r w:rsidR="005F4A7A"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-18.30</w:t>
            </w:r>
          </w:p>
          <w:p w:rsidR="005F4A7A" w:rsidRPr="005F4A7A" w:rsidRDefault="005C3FA7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(2ч30</w:t>
            </w:r>
            <w:r w:rsidR="005F4A7A"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36CF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16.0018.30</w:t>
            </w:r>
          </w:p>
          <w:p w:rsidR="00A36CF2" w:rsidRPr="005F4A7A" w:rsidRDefault="00A36CF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(2ч.30мин)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D16B4F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16.15-18.30</w:t>
            </w:r>
          </w:p>
          <w:p w:rsidR="00D16B4F" w:rsidRPr="005F4A7A" w:rsidRDefault="00D16B4F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(2ч15мин)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16.00-18.20</w:t>
            </w:r>
          </w:p>
          <w:p w:rsidR="00A318AD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(2ч20мин)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16.00-18.30</w:t>
            </w:r>
          </w:p>
          <w:p w:rsidR="00CE698D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(2ч.30мин)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16.00-18.30</w:t>
            </w:r>
          </w:p>
          <w:p w:rsidR="00626AC6" w:rsidRP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(2ч30мин)</w:t>
            </w:r>
          </w:p>
        </w:tc>
      </w:tr>
      <w:tr w:rsidR="005F4A7A" w:rsidRPr="005F4A7A" w:rsidTr="007C605B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деятельность, уход домой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0E151E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A7A" w:rsidRPr="005F4A7A" w:rsidRDefault="005F4A7A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A7A">
              <w:rPr>
                <w:rFonts w:ascii="Times New Roman" w:eastAsia="Calibri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6CF2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D16B4F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A318A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CE698D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A" w:rsidRPr="005F4A7A" w:rsidRDefault="00626AC6" w:rsidP="00365E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18.30-19.00</w:t>
            </w:r>
          </w:p>
        </w:tc>
      </w:tr>
    </w:tbl>
    <w:p w:rsidR="00E42D38" w:rsidRDefault="00E42D38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B4EB0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20E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4-х разовое</w:t>
      </w:r>
      <w:r w:rsidRPr="00F2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0E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питание</w:t>
      </w:r>
      <w:r w:rsidRPr="00F2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интервал между приёмами пищи не более 4 часов </w:t>
      </w:r>
      <w:r w:rsidR="0071642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(СанПиН п. 15.11,11.7</w:t>
      </w:r>
      <w:r w:rsidR="00E42D3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</w:t>
      </w:r>
    </w:p>
    <w:p w:rsidR="00E42D38" w:rsidRPr="002740BD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20E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Дневной сон (СанПиН п.11.4 и 11.7): </w:t>
      </w:r>
      <w:r w:rsidRPr="00F2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ясельная (3ч), младшая </w:t>
      </w:r>
      <w:r w:rsidR="00E42D38">
        <w:rPr>
          <w:rFonts w:ascii="Times New Roman" w:eastAsia="Times New Roman" w:hAnsi="Times New Roman" w:cs="Times New Roman"/>
          <w:sz w:val="20"/>
          <w:szCs w:val="20"/>
          <w:lang w:eastAsia="ru-RU"/>
        </w:rPr>
        <w:t>(2ч15</w:t>
      </w:r>
      <w:r w:rsidRPr="00F20E7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мин), средняя</w:t>
      </w:r>
      <w:r w:rsidR="00E42D38">
        <w:rPr>
          <w:rFonts w:ascii="Times New Roman" w:eastAsia="Times New Roman" w:hAnsi="Times New Roman" w:cs="Times New Roman"/>
          <w:sz w:val="20"/>
          <w:szCs w:val="20"/>
          <w:lang w:eastAsia="ru-RU"/>
        </w:rPr>
        <w:t>№1 и №2</w:t>
      </w:r>
      <w:r w:rsidRPr="00F2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(2ч), </w:t>
      </w:r>
      <w:r w:rsidR="00E42D38" w:rsidRPr="00F20E7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старшая 1 и 2 (2ч)</w:t>
      </w:r>
      <w:r w:rsidR="00E42D3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20E79" w:rsidRPr="002740BD" w:rsidRDefault="00E42D38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подготовительная</w:t>
      </w:r>
      <w:r w:rsidR="00F20E79" w:rsidRPr="00F2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(2ч), </w:t>
      </w:r>
    </w:p>
    <w:p w:rsidR="00FB4EB0" w:rsidRDefault="00FB4EB0" w:rsidP="00980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Таблица№21 «Гибкий режим организации жизни детей».</w:t>
      </w:r>
    </w:p>
    <w:p w:rsidR="00F20E79" w:rsidRPr="00F20E79" w:rsidRDefault="00F20E79" w:rsidP="00365E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2"/>
        <w:tblW w:w="10632" w:type="dxa"/>
        <w:tblInd w:w="-714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F20E79" w:rsidRPr="00F20E79" w:rsidTr="009802D5">
        <w:trPr>
          <w:trHeight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79" w:rsidRPr="00F20E79" w:rsidRDefault="00F20E79" w:rsidP="00365EE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79" w:rsidRPr="00F20E79" w:rsidRDefault="00F20E79" w:rsidP="00365EE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</w:p>
        </w:tc>
      </w:tr>
      <w:tr w:rsidR="00F20E79" w:rsidRPr="00F20E79" w:rsidTr="009802D5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79" w:rsidRPr="00F20E79" w:rsidRDefault="00F20E79" w:rsidP="00365EE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адаптации у детей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79" w:rsidRPr="00F20E79" w:rsidRDefault="00F20E79" w:rsidP="00365EE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моменты (сон, питание и т.д.) выстраиваются в зависимости от индивидуальных особенностей детей</w:t>
            </w:r>
          </w:p>
        </w:tc>
      </w:tr>
      <w:tr w:rsidR="00F20E79" w:rsidRPr="00F20E79" w:rsidTr="009802D5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79" w:rsidRPr="00F20E79" w:rsidRDefault="00F20E79" w:rsidP="00365EE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Хорошая погода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79" w:rsidRPr="00F20E79" w:rsidRDefault="00F20E79" w:rsidP="00365EE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 в летний период осуществляется на воздухе</w:t>
            </w:r>
          </w:p>
        </w:tc>
      </w:tr>
      <w:tr w:rsidR="00F20E79" w:rsidRPr="00F20E79" w:rsidTr="009802D5">
        <w:trPr>
          <w:trHeight w:val="11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79" w:rsidRPr="00F20E79" w:rsidRDefault="00F20E79" w:rsidP="00365EE0">
            <w:pPr>
              <w:ind w:left="284" w:right="7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Плохая погода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17" w:rsidRDefault="00F20E79" w:rsidP="00365EE0">
            <w:pPr>
              <w:ind w:left="284" w:righ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помещений - для организации совместной деятельности готовится музыкально-физкультурный зал. В это время в групповой проводится сквозное проветривание.</w:t>
            </w:r>
          </w:p>
          <w:p w:rsidR="00F20E79" w:rsidRPr="003B6E17" w:rsidRDefault="00F20E79" w:rsidP="00365EE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E79" w:rsidRPr="00F20E79" w:rsidTr="009802D5">
        <w:trPr>
          <w:trHeight w:val="11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88" w:rsidRDefault="00F20E79" w:rsidP="00365EE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оздоровительный</w:t>
            </w:r>
          </w:p>
          <w:p w:rsidR="00F20E79" w:rsidRPr="00F20E79" w:rsidRDefault="00F20E79" w:rsidP="00365EE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79" w:rsidRPr="00F20E79" w:rsidRDefault="00F20E79" w:rsidP="00365EE0">
            <w:pPr>
              <w:spacing w:after="20" w:line="261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1.Проводятся </w:t>
            </w: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физкультурные, </w:t>
            </w: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музыкальные мероприятия, художественное творчество. По возможности большая часть запланированных мероприятий проводится на воздухе.</w:t>
            </w:r>
          </w:p>
          <w:p w:rsidR="00F20E79" w:rsidRPr="00F20E79" w:rsidRDefault="00F20E79" w:rsidP="00365EE0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2.Увеличение прогулки до 6 часов в день</w:t>
            </w:r>
          </w:p>
        </w:tc>
      </w:tr>
      <w:tr w:rsidR="00F20E79" w:rsidRPr="00F20E79" w:rsidTr="009802D5">
        <w:trPr>
          <w:trHeight w:val="11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88" w:rsidRDefault="00F20E79" w:rsidP="00365EE0">
            <w:pPr>
              <w:spacing w:after="46" w:line="238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дни карантинов и</w:t>
            </w:r>
          </w:p>
          <w:p w:rsidR="00F20E79" w:rsidRPr="00F20E79" w:rsidRDefault="00F20E79" w:rsidP="009802D5">
            <w:pPr>
              <w:spacing w:after="46" w:line="238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повышенной</w:t>
            </w:r>
            <w:r w:rsidR="00716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заболеваемости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79" w:rsidRPr="009802D5" w:rsidRDefault="00365EE0" w:rsidP="00365EE0">
            <w:pPr>
              <w:spacing w:after="1" w:line="278" w:lineRule="auto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20E79"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1.Выделяется время</w:t>
            </w:r>
            <w:r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осмотров детей, проведения            </w:t>
            </w:r>
            <w:r w:rsidR="00F20E79"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 мероприятий.</w:t>
            </w:r>
          </w:p>
          <w:p w:rsidR="00F20E79" w:rsidRPr="009802D5" w:rsidRDefault="00F20E79" w:rsidP="00365EE0">
            <w:pPr>
              <w:spacing w:after="23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2.Снижаются физическая и интеллектуальная нагрузки.</w:t>
            </w:r>
          </w:p>
          <w:p w:rsidR="009802D5" w:rsidRPr="009802D5" w:rsidRDefault="00F20E79" w:rsidP="009802D5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3.Увеличивается время пребывания детей на свежем воздухе</w:t>
            </w:r>
          </w:p>
          <w:p w:rsidR="00365EE0" w:rsidRPr="009802D5" w:rsidRDefault="00B1075A" w:rsidP="009802D5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365EE0"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Запрещается:</w:t>
            </w:r>
          </w:p>
          <w:p w:rsidR="00365EE0" w:rsidRPr="009802D5" w:rsidRDefault="00365EE0" w:rsidP="00365EE0">
            <w:pPr>
              <w:numPr>
                <w:ilvl w:val="0"/>
                <w:numId w:val="34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гулять на участках других групп,</w:t>
            </w:r>
          </w:p>
          <w:p w:rsidR="00365EE0" w:rsidRPr="009802D5" w:rsidRDefault="00365EE0" w:rsidP="00365EE0">
            <w:pPr>
              <w:numPr>
                <w:ilvl w:val="0"/>
                <w:numId w:val="34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участвовать в массовых мероприятиях,</w:t>
            </w:r>
          </w:p>
          <w:p w:rsidR="00365EE0" w:rsidRPr="009802D5" w:rsidRDefault="00365EE0" w:rsidP="00365EE0">
            <w:pPr>
              <w:numPr>
                <w:ilvl w:val="0"/>
                <w:numId w:val="34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проводить музыкальные или физкультурные занятия вне группы (как вариант, их можно проводить после того, как они закончатся у всех остальных групп).</w:t>
            </w:r>
          </w:p>
          <w:p w:rsidR="00365EE0" w:rsidRPr="009802D5" w:rsidRDefault="00365EE0" w:rsidP="00365EE0">
            <w:pPr>
              <w:shd w:val="clear" w:color="auto" w:fill="FFFFFF"/>
              <w:spacing w:before="180" w:after="180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Усиливается соблюдение санитарного режима:</w:t>
            </w:r>
          </w:p>
          <w:p w:rsidR="00365EE0" w:rsidRPr="009802D5" w:rsidRDefault="00365EE0" w:rsidP="00365EE0">
            <w:pPr>
              <w:numPr>
                <w:ilvl w:val="0"/>
                <w:numId w:val="35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влажная уборка проводится 2 раза в день,</w:t>
            </w:r>
          </w:p>
          <w:p w:rsidR="00365EE0" w:rsidRPr="009802D5" w:rsidRDefault="00365EE0" w:rsidP="00365EE0">
            <w:pPr>
              <w:numPr>
                <w:ilvl w:val="0"/>
                <w:numId w:val="35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ежедневно помещения </w:t>
            </w:r>
            <w:proofErr w:type="spellStart"/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кварцуются</w:t>
            </w:r>
            <w:proofErr w:type="spellEnd"/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,</w:t>
            </w:r>
          </w:p>
          <w:p w:rsidR="00365EE0" w:rsidRPr="009802D5" w:rsidRDefault="00365EE0" w:rsidP="00365EE0">
            <w:pPr>
              <w:numPr>
                <w:ilvl w:val="0"/>
                <w:numId w:val="35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посуда и игрушки моются с применением дезинфицирующих средств,</w:t>
            </w:r>
          </w:p>
          <w:p w:rsidR="00365EE0" w:rsidRPr="009802D5" w:rsidRDefault="00365EE0" w:rsidP="00365EE0">
            <w:pPr>
              <w:numPr>
                <w:ilvl w:val="0"/>
                <w:numId w:val="35"/>
              </w:num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помещения проветриваются чаще, чем обычно.</w:t>
            </w:r>
          </w:p>
          <w:p w:rsidR="00B1075A" w:rsidRPr="009802D5" w:rsidRDefault="00365EE0" w:rsidP="009802D5">
            <w:pPr>
              <w:shd w:val="clear" w:color="auto" w:fill="FFFFFF"/>
              <w:spacing w:before="180" w:after="180"/>
              <w:ind w:left="284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Во время карантин</w:t>
            </w:r>
            <w:r w:rsidR="009802D5" w:rsidRPr="009802D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а детям не проводят вакцинацию.</w:t>
            </w:r>
          </w:p>
        </w:tc>
      </w:tr>
    </w:tbl>
    <w:p w:rsidR="00716F88" w:rsidRDefault="00716F88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218" w:rsidRDefault="00954218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218" w:rsidRDefault="00954218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Таблица№22 «Режим двигательной активности в летний период».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0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134"/>
        <w:gridCol w:w="1701"/>
        <w:gridCol w:w="1417"/>
        <w:gridCol w:w="993"/>
        <w:gridCol w:w="1495"/>
        <w:gridCol w:w="1592"/>
      </w:tblGrid>
      <w:tr w:rsidR="00F20E79" w:rsidRPr="00F20E79" w:rsidTr="009802D5"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активности</w:t>
            </w:r>
          </w:p>
        </w:tc>
        <w:tc>
          <w:tcPr>
            <w:tcW w:w="113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группа</w:t>
            </w:r>
          </w:p>
        </w:tc>
        <w:tc>
          <w:tcPr>
            <w:tcW w:w="1701" w:type="dxa"/>
          </w:tcPr>
          <w:p w:rsidR="00E42D38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группа </w:t>
            </w:r>
          </w:p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C17DB0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993" w:type="dxa"/>
          </w:tcPr>
          <w:p w:rsid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 w:rsidR="00E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E42D38" w:rsidRPr="00F20E79" w:rsidRDefault="00E42D38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№2</w:t>
            </w:r>
          </w:p>
        </w:tc>
        <w:tc>
          <w:tcPr>
            <w:tcW w:w="1495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2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«ДА» Средняя ориентировочная</w:t>
            </w:r>
          </w:p>
        </w:tc>
      </w:tr>
      <w:tr w:rsidR="00F20E79" w:rsidRPr="00F20E79" w:rsidTr="009802D5">
        <w:trPr>
          <w:cantSplit/>
        </w:trPr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3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701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17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993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495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92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0E79" w:rsidRPr="00F20E79" w:rsidTr="009802D5"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физкультуре</w:t>
            </w:r>
          </w:p>
        </w:tc>
        <w:tc>
          <w:tcPr>
            <w:tcW w:w="1134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</w:tc>
        <w:tc>
          <w:tcPr>
            <w:tcW w:w="1417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3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95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92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занятия в неделю</w:t>
            </w:r>
          </w:p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802D5">
        <w:trPr>
          <w:trHeight w:val="620"/>
        </w:trPr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музыкальная</w:t>
            </w:r>
          </w:p>
        </w:tc>
        <w:tc>
          <w:tcPr>
            <w:tcW w:w="1134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17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3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95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92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занятия</w:t>
            </w:r>
          </w:p>
        </w:tc>
      </w:tr>
      <w:tr w:rsidR="00F20E79" w:rsidRPr="00F20E79" w:rsidTr="009802D5"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13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701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417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993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495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1592" w:type="dxa"/>
          </w:tcPr>
          <w:p w:rsidR="00F20E79" w:rsidRPr="00F20E79" w:rsidRDefault="00E42D38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Хоров.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</w:p>
        </w:tc>
      </w:tr>
      <w:tr w:rsidR="00F20E79" w:rsidRPr="00F20E79" w:rsidTr="009802D5">
        <w:trPr>
          <w:trHeight w:val="909"/>
        </w:trPr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="00E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пауза</w:t>
            </w:r>
          </w:p>
        </w:tc>
        <w:tc>
          <w:tcPr>
            <w:tcW w:w="113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495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592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интеллектуальными и развивающими занятиями</w:t>
            </w:r>
          </w:p>
        </w:tc>
      </w:tr>
      <w:tr w:rsidR="00F20E79" w:rsidRPr="00F20E79" w:rsidTr="009802D5"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="00E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113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701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1417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993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495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2мин</w:t>
            </w:r>
          </w:p>
        </w:tc>
        <w:tc>
          <w:tcPr>
            <w:tcW w:w="1592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занятии где нет «ДА»</w:t>
            </w:r>
          </w:p>
        </w:tc>
      </w:tr>
      <w:tr w:rsidR="00F20E79" w:rsidRPr="00F20E79" w:rsidTr="009802D5"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утренней прогулке</w:t>
            </w:r>
          </w:p>
        </w:tc>
        <w:tc>
          <w:tcPr>
            <w:tcW w:w="1134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17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3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95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92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</w:t>
            </w:r>
            <w:r w:rsidR="0032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и индивидуальн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20E79" w:rsidRPr="00F20E79" w:rsidTr="009802D5">
        <w:trPr>
          <w:trHeight w:val="90"/>
        </w:trPr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задания, упражнения на прогулке</w:t>
            </w:r>
          </w:p>
        </w:tc>
        <w:tc>
          <w:tcPr>
            <w:tcW w:w="1134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17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3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95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92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0E79" w:rsidRPr="00F20E79" w:rsidTr="009802D5"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упр. на прогул</w:t>
            </w:r>
          </w:p>
        </w:tc>
        <w:tc>
          <w:tcPr>
            <w:tcW w:w="113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701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417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993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95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92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когда нет физкультуры</w:t>
            </w:r>
          </w:p>
        </w:tc>
      </w:tr>
      <w:tr w:rsidR="00F20E79" w:rsidRPr="00F20E79" w:rsidTr="009802D5">
        <w:trPr>
          <w:trHeight w:val="734"/>
        </w:trPr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на прогул</w:t>
            </w:r>
          </w:p>
        </w:tc>
        <w:tc>
          <w:tcPr>
            <w:tcW w:w="113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95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1592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</w:tr>
      <w:tr w:rsidR="00F20E79" w:rsidRPr="00F20E79" w:rsidTr="009802D5"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в постели</w:t>
            </w:r>
          </w:p>
        </w:tc>
        <w:tc>
          <w:tcPr>
            <w:tcW w:w="1134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просыпания</w:t>
            </w:r>
          </w:p>
        </w:tc>
      </w:tr>
      <w:tr w:rsidR="00F20E79" w:rsidRPr="00F20E79" w:rsidTr="009802D5"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13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4мин</w:t>
            </w:r>
          </w:p>
        </w:tc>
        <w:tc>
          <w:tcPr>
            <w:tcW w:w="1701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4мин</w:t>
            </w:r>
          </w:p>
        </w:tc>
        <w:tc>
          <w:tcPr>
            <w:tcW w:w="1417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3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95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92" w:type="dxa"/>
          </w:tcPr>
          <w:p w:rsidR="00F20E79" w:rsidRPr="00F20E79" w:rsidRDefault="00E42D38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соч.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процедурами.</w:t>
            </w:r>
          </w:p>
        </w:tc>
      </w:tr>
      <w:tr w:rsidR="00F20E79" w:rsidRPr="00F20E79" w:rsidTr="009802D5"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701" w:type="dxa"/>
          </w:tcPr>
          <w:p w:rsidR="00F20E79" w:rsidRPr="00F20E79" w:rsidRDefault="008A6401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17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3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95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1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92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0E79" w:rsidRPr="00F20E79" w:rsidTr="009802D5">
        <w:tc>
          <w:tcPr>
            <w:tcW w:w="568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вечерней прогулке</w:t>
            </w:r>
          </w:p>
        </w:tc>
        <w:tc>
          <w:tcPr>
            <w:tcW w:w="1134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17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3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95" w:type="dxa"/>
          </w:tcPr>
          <w:p w:rsidR="00F20E79" w:rsidRPr="00F20E79" w:rsidRDefault="00C17D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92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0E79" w:rsidRPr="00F20E79" w:rsidTr="009802D5">
        <w:trPr>
          <w:cantSplit/>
        </w:trPr>
        <w:tc>
          <w:tcPr>
            <w:tcW w:w="2127" w:type="dxa"/>
            <w:gridSpan w:val="2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в течение дня.</w:t>
            </w:r>
          </w:p>
        </w:tc>
        <w:tc>
          <w:tcPr>
            <w:tcW w:w="1134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53-55мин</w:t>
            </w:r>
          </w:p>
        </w:tc>
        <w:tc>
          <w:tcPr>
            <w:tcW w:w="1701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1ч15мин-1ч20мин</w:t>
            </w:r>
          </w:p>
        </w:tc>
        <w:tc>
          <w:tcPr>
            <w:tcW w:w="1417" w:type="dxa"/>
          </w:tcPr>
          <w:p w:rsidR="00F20E79" w:rsidRPr="00F20E79" w:rsidRDefault="008A6401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30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мин-1ч 38мин</w:t>
            </w:r>
          </w:p>
        </w:tc>
        <w:tc>
          <w:tcPr>
            <w:tcW w:w="993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2ч45м – 2ч 30м</w:t>
            </w:r>
          </w:p>
        </w:tc>
        <w:tc>
          <w:tcPr>
            <w:tcW w:w="1495" w:type="dxa"/>
          </w:tcPr>
          <w:p w:rsidR="00F20E79" w:rsidRPr="00F20E79" w:rsidRDefault="00F20E79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1ч57м-2ч02м</w:t>
            </w:r>
          </w:p>
        </w:tc>
        <w:tc>
          <w:tcPr>
            <w:tcW w:w="1592" w:type="dxa"/>
          </w:tcPr>
          <w:p w:rsidR="00F20E79" w:rsidRPr="00F20E79" w:rsidRDefault="00A660B0" w:rsidP="009802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60B0" w:rsidRPr="00F20E79" w:rsidRDefault="00A660B0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4B" w:rsidRDefault="00420B4B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4B" w:rsidRDefault="00420B4B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4B" w:rsidRDefault="00420B4B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420B4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совместной работы ГБДОУ детский сад №11 и центральной районной детской библиотеки василеостровского района</w:t>
      </w:r>
    </w:p>
    <w:p w:rsidR="00F20E79" w:rsidRPr="00F20E79" w:rsidRDefault="00954218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r w:rsidR="00F20E79"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1306"/>
        <w:gridCol w:w="2182"/>
        <w:gridCol w:w="2089"/>
        <w:gridCol w:w="2051"/>
        <w:gridCol w:w="1696"/>
      </w:tblGrid>
      <w:tr w:rsidR="00F20E79" w:rsidRPr="00F20E79" w:rsidTr="00F20E79">
        <w:tc>
          <w:tcPr>
            <w:tcW w:w="63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8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2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(занятия)</w:t>
            </w:r>
          </w:p>
        </w:tc>
        <w:tc>
          <w:tcPr>
            <w:tcW w:w="2399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83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2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E79" w:rsidRPr="00F20E79" w:rsidTr="00F20E79">
        <w:trPr>
          <w:trHeight w:val="3542"/>
        </w:trPr>
        <w:tc>
          <w:tcPr>
            <w:tcW w:w="63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«Тихий подвиг»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«Приглашаем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Книгоград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сказки»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звери говорили»</w:t>
            </w:r>
          </w:p>
        </w:tc>
        <w:tc>
          <w:tcPr>
            <w:tcW w:w="2399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ко Дню памяти жертв блокады Ленинграда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библиотеке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арт-мастерская по произведениям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И.Я.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Васнецова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калейдоскоп</w:t>
            </w:r>
          </w:p>
        </w:tc>
        <w:tc>
          <w:tcPr>
            <w:tcW w:w="183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</w:tc>
        <w:tc>
          <w:tcPr>
            <w:tcW w:w="142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2277"/>
        </w:trPr>
        <w:tc>
          <w:tcPr>
            <w:tcW w:w="63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плюшевый мишка»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сказки»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«Аленький цветочек» с детства нравится нам очень»</w:t>
            </w:r>
          </w:p>
        </w:tc>
        <w:tc>
          <w:tcPr>
            <w:tcW w:w="2399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калейдоскоп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киноракурс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Рождения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 Аксакова</w:t>
            </w:r>
          </w:p>
        </w:tc>
        <w:tc>
          <w:tcPr>
            <w:tcW w:w="183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63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Балтийского моря»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 поздравляет маму»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«Киносказки А.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удовольствием всегда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книжки Маршака»</w:t>
            </w:r>
          </w:p>
        </w:tc>
        <w:tc>
          <w:tcPr>
            <w:tcW w:w="2399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Библиокруиз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толерантности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Арт-мастерская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мозаика</w:t>
            </w:r>
          </w:p>
        </w:tc>
        <w:tc>
          <w:tcPr>
            <w:tcW w:w="183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</w:tc>
        <w:tc>
          <w:tcPr>
            <w:tcW w:w="142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63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царстве славного Мороза»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рождественская сказка»</w:t>
            </w:r>
          </w:p>
        </w:tc>
        <w:tc>
          <w:tcPr>
            <w:tcW w:w="2399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</w:t>
            </w:r>
          </w:p>
        </w:tc>
        <w:tc>
          <w:tcPr>
            <w:tcW w:w="183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</w:tc>
        <w:tc>
          <w:tcPr>
            <w:tcW w:w="142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63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«Тихий подвиг»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братьев Гримм»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«Спят усталые игрушки»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ко Дню снятия блокады Ленинграда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мозаика по стихам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183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</w:tc>
        <w:tc>
          <w:tcPr>
            <w:tcW w:w="142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63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«Звезды русских былин»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«Лукоморье есть на карте»</w:t>
            </w:r>
          </w:p>
        </w:tc>
        <w:tc>
          <w:tcPr>
            <w:tcW w:w="2399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арт- мастерская ко Дню защитника Отечества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по сказкам Пушкина</w:t>
            </w:r>
          </w:p>
        </w:tc>
        <w:tc>
          <w:tcPr>
            <w:tcW w:w="183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</w:tc>
        <w:tc>
          <w:tcPr>
            <w:tcW w:w="142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63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 поздравляет маму»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дедушке Корнею»</w:t>
            </w:r>
          </w:p>
        </w:tc>
        <w:tc>
          <w:tcPr>
            <w:tcW w:w="2399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мозаика</w:t>
            </w:r>
          </w:p>
        </w:tc>
        <w:tc>
          <w:tcPr>
            <w:tcW w:w="183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 С.В.</w:t>
            </w:r>
          </w:p>
        </w:tc>
        <w:tc>
          <w:tcPr>
            <w:tcW w:w="142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63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урок с Михалковым»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«Кот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Финдус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библиотеке»</w:t>
            </w:r>
          </w:p>
        </w:tc>
        <w:tc>
          <w:tcPr>
            <w:tcW w:w="2399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Лите6ратурное путешествие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книг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Нурквиста</w:t>
            </w:r>
            <w:proofErr w:type="spellEnd"/>
          </w:p>
        </w:tc>
        <w:tc>
          <w:tcPr>
            <w:tcW w:w="183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</w:tc>
        <w:tc>
          <w:tcPr>
            <w:tcW w:w="142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63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8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стою у Вечного огня»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«Тили бом, тили-бом, мы играем в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дом!»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«Интереснее пешком»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 город Изумрудный идем дорогой трудной»</w:t>
            </w:r>
          </w:p>
        </w:tc>
        <w:tc>
          <w:tcPr>
            <w:tcW w:w="2399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ко Дню Победы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Игра-фантазия ко Дню семьи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букварь к Дню города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</w:t>
            </w:r>
          </w:p>
        </w:tc>
        <w:tc>
          <w:tcPr>
            <w:tcW w:w="1830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С.В.</w:t>
            </w:r>
          </w:p>
        </w:tc>
        <w:tc>
          <w:tcPr>
            <w:tcW w:w="1425" w:type="dxa"/>
          </w:tcPr>
          <w:p w:rsidR="00F20E79" w:rsidRPr="00F20E79" w:rsidRDefault="00F20E79" w:rsidP="006011D2">
            <w:pPr>
              <w:ind w:left="113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F20E79" w:rsidRDefault="00F20E79" w:rsidP="006011D2">
      <w:pPr>
        <w:spacing w:after="0" w:line="240" w:lineRule="auto"/>
        <w:ind w:left="113" w:firstLine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6011D2">
      <w:pPr>
        <w:spacing w:after="0" w:line="240" w:lineRule="auto"/>
        <w:ind w:left="113" w:firstLine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420B4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совместной работы ГБДОУ детский сад №11 и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ППМС-Центра Василеостровского района</w:t>
      </w:r>
    </w:p>
    <w:p w:rsidR="00F20E79" w:rsidRPr="00F20E79" w:rsidRDefault="00954218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2018-2019 </w:t>
      </w:r>
      <w:r w:rsidR="00F20E79"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358"/>
        <w:gridCol w:w="1701"/>
        <w:gridCol w:w="1559"/>
        <w:gridCol w:w="1559"/>
        <w:gridCol w:w="1021"/>
      </w:tblGrid>
      <w:tr w:rsidR="00F20E79" w:rsidRPr="00F20E79" w:rsidTr="00F20E7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кем работа</w:t>
            </w:r>
          </w:p>
          <w:p w:rsidR="00F20E79" w:rsidRPr="00F20E79" w:rsidRDefault="00F20E79" w:rsidP="006011D2">
            <w:pPr>
              <w:spacing w:after="0" w:line="200" w:lineRule="exact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</w:t>
            </w:r>
          </w:p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Предполагаемые сроки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E79" w:rsidRPr="00F20E79" w:rsidTr="00F20E79">
        <w:trPr>
          <w:trHeight w:val="10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нервно-психического развития детей </w:t>
            </w: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группы (60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0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проблемных зон интеллектуального развития детей</w:t>
            </w:r>
          </w:p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(27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C84482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0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говорит детский 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0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группа риска. Алгоритм работы (информационный семинар)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0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подготовке к обучению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0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ПАВлин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зависимого поведения, формирование культуры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1группа (27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0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365EE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«Растим патриотов»,</w:t>
            </w:r>
          </w:p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языковой культуры детей посредством гражданско-патриотическог</w:t>
            </w: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(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(27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79" w:rsidRPr="00F20E79" w:rsidRDefault="00F20E79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482" w:rsidRPr="00F20E79" w:rsidTr="00F20E79">
        <w:trPr>
          <w:trHeight w:val="10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Pr="00F20E79" w:rsidRDefault="00C84482" w:rsidP="00365EE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Pr="00C84482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родителей за воспитание и поведение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482" w:rsidRPr="00F20E79" w:rsidTr="00F20E79">
        <w:trPr>
          <w:trHeight w:val="10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Default="00C84482" w:rsidP="00365EE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с ребенком общий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82" w:rsidRPr="00F20E79" w:rsidRDefault="00C84482" w:rsidP="006011D2">
            <w:pPr>
              <w:spacing w:after="0" w:line="240" w:lineRule="auto"/>
              <w:ind w:left="113"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F20E79" w:rsidRDefault="00F20E79" w:rsidP="0042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420B4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медицинского персонала ГБ</w:t>
      </w:r>
      <w:r w:rsidR="00954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11 детского сада №11 на 2018-2019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 </w:t>
      </w:r>
    </w:p>
    <w:tbl>
      <w:tblPr>
        <w:tblStyle w:val="a6"/>
        <w:tblW w:w="9960" w:type="dxa"/>
        <w:tblInd w:w="-184" w:type="dxa"/>
        <w:tblLayout w:type="fixed"/>
        <w:tblLook w:val="01E0" w:firstRow="1" w:lastRow="1" w:firstColumn="1" w:lastColumn="1" w:noHBand="0" w:noVBand="0"/>
      </w:tblPr>
      <w:tblGrid>
        <w:gridCol w:w="540"/>
        <w:gridCol w:w="4048"/>
        <w:gridCol w:w="1545"/>
        <w:gridCol w:w="1417"/>
        <w:gridCol w:w="1276"/>
        <w:gridCol w:w="1134"/>
      </w:tblGrid>
      <w:tr w:rsidR="00F20E79" w:rsidRPr="00F20E79" w:rsidTr="00F20E79"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6" w:type="dxa"/>
            <w:gridSpan w:val="4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Организационная работа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медицинского кабинета</w:t>
            </w:r>
          </w:p>
        </w:tc>
        <w:tc>
          <w:tcPr>
            <w:tcW w:w="1545" w:type="dxa"/>
          </w:tcPr>
          <w:p w:rsidR="00F20E79" w:rsidRPr="00F20E79" w:rsidRDefault="006011D2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08.2018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мед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окументации к новому учебному году</w:t>
            </w:r>
          </w:p>
        </w:tc>
        <w:tc>
          <w:tcPr>
            <w:tcW w:w="1545" w:type="dxa"/>
          </w:tcPr>
          <w:p w:rsidR="00F20E79" w:rsidRPr="00F20E79" w:rsidRDefault="006011D2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08.-09. 2018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медико-педагогических совещаниях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р./год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по питанию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545" w:type="dxa"/>
          </w:tcPr>
          <w:p w:rsidR="00F20E79" w:rsidRPr="00F20E79" w:rsidRDefault="006011D2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09. 2018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ежегодный и ежемесячный анализ заболеваемости в ДОУ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6" w:type="dxa"/>
            <w:gridSpan w:val="4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Лечебно – профилактическая работа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углубленного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мед.осмотра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детей с антропометрией,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определением группы здоровья и написанием эпикриза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углубленного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мед.осмотра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Выделение группы ослабленных детей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6011D2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10.2018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листов здоровья, определение физ. группы</w:t>
            </w:r>
          </w:p>
        </w:tc>
        <w:tc>
          <w:tcPr>
            <w:tcW w:w="1545" w:type="dxa"/>
          </w:tcPr>
          <w:p w:rsidR="00F20E79" w:rsidRPr="00F20E79" w:rsidRDefault="00C84482" w:rsidP="00601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10.201</w:t>
            </w:r>
            <w:r w:rsidR="0060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журнала наблюдения за ослабленными детьми</w:t>
            </w:r>
          </w:p>
        </w:tc>
        <w:tc>
          <w:tcPr>
            <w:tcW w:w="1545" w:type="dxa"/>
          </w:tcPr>
          <w:p w:rsidR="00F20E79" w:rsidRPr="00F20E79" w:rsidRDefault="006011D2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10.2018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«Д» группы, заполнение ФЗО. Направление детей к специалистам</w:t>
            </w:r>
          </w:p>
        </w:tc>
        <w:tc>
          <w:tcPr>
            <w:tcW w:w="1545" w:type="dxa"/>
          </w:tcPr>
          <w:p w:rsidR="00F20E79" w:rsidRPr="00F20E79" w:rsidRDefault="006011D2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10.-12.2018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диспансерных осмотров с привлечением специалистов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аллергиков в группы и на пищеблок</w:t>
            </w:r>
          </w:p>
        </w:tc>
        <w:tc>
          <w:tcPr>
            <w:tcW w:w="1545" w:type="dxa"/>
          </w:tcPr>
          <w:p w:rsidR="00F20E79" w:rsidRPr="00F20E79" w:rsidRDefault="006011D2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10.2018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среди детей, регистрация травм с объяснительными записками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физ. воспитанием детей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обследование на э/биоз, простейшие с последующим лечением амбулаторно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6011D2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10.-12.2018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амбулаторного приема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педикулез и кожные заболевания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86" w:type="dxa"/>
            <w:gridSpan w:val="4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Санитарно-противоэпидемическая работа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прививок, с обеспечением осмотра перед прививками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показаниям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списков, подлежащих на 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-Манту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детьми, подлежащих обследованию в т/д, состоящих на учете в т/д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технологией приготовления пищи, сроками реализации, бракеражем готовой и сырой продукции, выполнением норм продуктов на 1 ребенка, сбором суточных проб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за санитарно-эпидемическим режимом в группах и на пищеблоке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наблюдение за контактными детьми по быту и своевременно изолировать их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регистрации инфекционных заболеваний проведение карантинных мероприятий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286" w:type="dxa"/>
            <w:gridSpan w:val="4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Санитарно-просветительная работа</w:t>
            </w: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детьми, родителями, персоналом о ЗОЖ, профилактики ОКИ, гепатита, клещевого энцефалита, воздушно-капельных инфекций, гельминтозов и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протозоозов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49"/>
        </w:trPr>
        <w:tc>
          <w:tcPr>
            <w:tcW w:w="540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– беседы на темы профилактики заболеваний, гигиены дошкольника, проведения проф. прививок,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туб.проб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345"/>
        </w:trPr>
        <w:tc>
          <w:tcPr>
            <w:tcW w:w="540" w:type="dxa"/>
            <w:vMerge w:val="restart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повышению квалификации: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345"/>
        </w:trPr>
        <w:tc>
          <w:tcPr>
            <w:tcW w:w="540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Ежемесячная конференция ШДО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р./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345"/>
        </w:trPr>
        <w:tc>
          <w:tcPr>
            <w:tcW w:w="540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</w:t>
            </w: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1р./5 лет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465"/>
        </w:trPr>
        <w:tc>
          <w:tcPr>
            <w:tcW w:w="540" w:type="dxa"/>
            <w:vMerge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медицинской литературы</w:t>
            </w:r>
          </w:p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7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276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E79" w:rsidRPr="00F20E79" w:rsidRDefault="00F20E79" w:rsidP="00365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88A" w:rsidRPr="00F20E79" w:rsidRDefault="00B0788A" w:rsidP="0042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4B" w:rsidRDefault="00420B4B" w:rsidP="00420B4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Default="00F20E79" w:rsidP="00420B4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420B4B" w:rsidRPr="00F20E79" w:rsidRDefault="00420B4B" w:rsidP="00420B4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предупреждению ДДТТ (детского дорожно-тр</w:t>
      </w:r>
      <w:r w:rsidR="00954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анспортного травматизма) на 2018-2019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733"/>
        <w:gridCol w:w="1531"/>
        <w:gridCol w:w="2021"/>
        <w:gridCol w:w="2118"/>
      </w:tblGrid>
      <w:tr w:rsidR="00F20E79" w:rsidRPr="00F20E79" w:rsidTr="00F20E79">
        <w:tc>
          <w:tcPr>
            <w:tcW w:w="597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9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5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24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20E79" w:rsidRPr="00F20E79" w:rsidTr="00F20E79">
        <w:tc>
          <w:tcPr>
            <w:tcW w:w="597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9" w:type="dxa"/>
          </w:tcPr>
          <w:p w:rsidR="00F20E79" w:rsidRPr="00F20E79" w:rsidRDefault="00A56DC6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«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водитель, я- пешеход!»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рамках проекта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 для родителей</w:t>
            </w:r>
          </w:p>
          <w:p w:rsidR="00A56DC6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Познават</w:t>
            </w:r>
            <w:r w:rsidR="00A5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ельно-спортивное мероприятие «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Внимание, водитель, я- пешеход!» 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детских садов Василеостровского района согласно поданным заявкам)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отдел ГИБДД Василеостровского района СПб и ДДТ «На 9-ой линии» совместный досуговый праздник</w:t>
            </w:r>
          </w:p>
        </w:tc>
        <w:tc>
          <w:tcPr>
            <w:tcW w:w="1535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24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инструктор по физической культуре</w:t>
            </w:r>
          </w:p>
        </w:tc>
        <w:tc>
          <w:tcPr>
            <w:tcW w:w="212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597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9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работой ГИБДД: Показать картинки с изображением патрульной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вертолета. Постов ДПС. Организовать с/р. игры, отражающие их работу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(старшая, подготовительная группы)</w:t>
            </w:r>
          </w:p>
        </w:tc>
        <w:tc>
          <w:tcPr>
            <w:tcW w:w="1535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024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597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9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«Изучаем азбуку дорожного движения»- неделя творчества</w:t>
            </w:r>
          </w:p>
        </w:tc>
        <w:tc>
          <w:tcPr>
            <w:tcW w:w="1535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24" w:type="dxa"/>
          </w:tcPr>
          <w:p w:rsidR="00F20E79" w:rsidRPr="00F20E79" w:rsidRDefault="00C84482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597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9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 группах зоны или уголки по обучению детей правилам дорожного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(брошюры, иллюстрации, детские книги, настольно - и печатные и</w:t>
            </w:r>
            <w:proofErr w:type="gramEnd"/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атрибуты к с/р. играм, карточки - задания и т.п.)</w:t>
            </w:r>
          </w:p>
        </w:tc>
        <w:tc>
          <w:tcPr>
            <w:tcW w:w="1535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24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rPr>
          <w:trHeight w:val="1811"/>
        </w:trPr>
        <w:tc>
          <w:tcPr>
            <w:tcW w:w="597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49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почему нельзя выходить на улицу без взрослых, играть на тротуаре).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их примерами и иллюстрациями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4" w:type="dxa"/>
          </w:tcPr>
          <w:p w:rsidR="00F20E79" w:rsidRPr="00F20E79" w:rsidRDefault="00C84482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212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F20E79">
        <w:tc>
          <w:tcPr>
            <w:tcW w:w="597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9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ДДТТ (беседы, консультации, инструктаж) на каждом родительском собрании в каждой возрастной группе</w:t>
            </w:r>
          </w:p>
        </w:tc>
        <w:tc>
          <w:tcPr>
            <w:tcW w:w="1535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4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212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88A" w:rsidRPr="00F20E79" w:rsidRDefault="00B0788A" w:rsidP="0042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420B4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основных праздничных м</w:t>
      </w:r>
      <w:r w:rsidR="00954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ероприятий и развлечений на 2018-2019</w:t>
      </w:r>
      <w:r w:rsidRPr="00F20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3"/>
        <w:gridCol w:w="2441"/>
        <w:gridCol w:w="2236"/>
        <w:gridCol w:w="1356"/>
        <w:gridCol w:w="2122"/>
        <w:gridCol w:w="1058"/>
      </w:tblGrid>
      <w:tr w:rsidR="00F20E79" w:rsidRPr="00F20E79" w:rsidTr="00954218">
        <w:tc>
          <w:tcPr>
            <w:tcW w:w="563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проведении</w:t>
            </w: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Познавательно-спортивный праздник</w:t>
            </w:r>
            <w:r w:rsidR="00B0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«Внимание водитель! 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я-пешеход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».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подготовительных групп детских садов Василеостровского района согласно поданным заявкам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ИФК </w:t>
            </w:r>
            <w:r w:rsidR="00C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А.В.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rPr>
          <w:trHeight w:val="4344"/>
        </w:trPr>
        <w:tc>
          <w:tcPr>
            <w:tcW w:w="563" w:type="dxa"/>
          </w:tcPr>
          <w:p w:rsidR="00F20E79" w:rsidRPr="00F20E79" w:rsidRDefault="00F20E79" w:rsidP="006011D2">
            <w:pPr>
              <w:spacing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spacing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«Музыка приходит в гости к нам!»</w:t>
            </w:r>
            <w:r w:rsidR="00B40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выступление 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квартета «</w:t>
            </w: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BrassVoluntaryband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под руководством военного дирижёра </w:t>
            </w: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Д.Л.(Оркестр Военной Академии Материально-технического обеспечения им. А. В. </w:t>
            </w: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Хрулёва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и подготовительная группы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2" w:type="dxa"/>
          </w:tcPr>
          <w:p w:rsidR="00F20E79" w:rsidRPr="00F20E79" w:rsidRDefault="00C84482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F20E79" w:rsidP="006011D2">
            <w:pPr>
              <w:spacing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spacing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«Осень золотая в гости к нам пришла» </w:t>
            </w: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(музыкальный праздник)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1" w:type="dxa"/>
          </w:tcPr>
          <w:p w:rsidR="00B0788A" w:rsidRDefault="00F20E79" w:rsidP="006011D2">
            <w:pPr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Познавательно-спортивное мероприятие</w:t>
            </w:r>
            <w:r w:rsidR="00B0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E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«Каскад цирковых чудес»</w:t>
            </w:r>
          </w:p>
        </w:tc>
        <w:tc>
          <w:tcPr>
            <w:tcW w:w="2236" w:type="dxa"/>
          </w:tcPr>
          <w:p w:rsidR="00F20E79" w:rsidRPr="00F20E79" w:rsidRDefault="00B0788A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</w:t>
            </w:r>
            <w:r w:rsidR="00F20E79"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подготовительная группы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ГБДОУ №11, методист 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ГБУ ДО ДДЮТ Фрунзенского района</w:t>
            </w:r>
            <w:r w:rsidR="00B0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Дудковская</w:t>
            </w:r>
            <w:proofErr w:type="spellEnd"/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E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веселый Новый год</w:t>
            </w: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(музыкальный праздник)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Музыкально-историческая </w:t>
            </w:r>
            <w:r w:rsidRPr="00F20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реконструкция «Дети блокады»</w:t>
            </w: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посвященная 27 января </w:t>
            </w:r>
            <w:r w:rsidR="007E6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F20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полного освобождения Ленинграда от фашистской блокады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и </w:t>
            </w:r>
            <w:proofErr w:type="gramStart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ИФК </w:t>
            </w:r>
            <w:r w:rsidR="00B0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А.В., </w:t>
            </w:r>
            <w:proofErr w:type="spellStart"/>
            <w:r w:rsidR="00B0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r w:rsidR="00B0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Крамскова</w:t>
            </w:r>
            <w:proofErr w:type="spellEnd"/>
            <w:r w:rsidR="00B0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группы, кроме ясельной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2" w:type="dxa"/>
          </w:tcPr>
          <w:p w:rsid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ИФК </w:t>
            </w:r>
            <w:r w:rsidR="00C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А.В.,</w:t>
            </w:r>
          </w:p>
          <w:p w:rsidR="00C84482" w:rsidRPr="00F20E79" w:rsidRDefault="00C84482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7E6415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1" w:type="dxa"/>
          </w:tcPr>
          <w:p w:rsidR="00F20E79" w:rsidRPr="00F20E79" w:rsidRDefault="00B0788A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20E79"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Марта»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15" w:rsidRPr="00F20E79" w:rsidTr="00954218">
        <w:tc>
          <w:tcPr>
            <w:tcW w:w="563" w:type="dxa"/>
          </w:tcPr>
          <w:p w:rsidR="007E6415" w:rsidRPr="00F20E79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1" w:type="dxa"/>
          </w:tcPr>
          <w:p w:rsidR="007E6415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«Масленица</w:t>
            </w: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6" w:type="dxa"/>
          </w:tcPr>
          <w:p w:rsidR="007E6415" w:rsidRPr="00F20E79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56" w:type="dxa"/>
          </w:tcPr>
          <w:p w:rsidR="007E6415" w:rsidRPr="00F20E79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2" w:type="dxa"/>
          </w:tcPr>
          <w:p w:rsidR="007E6415" w:rsidRPr="00F20E79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58" w:type="dxa"/>
          </w:tcPr>
          <w:p w:rsidR="007E6415" w:rsidRPr="00F20E79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с космосом на «ТЫ»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старшие и подготовительная группы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Удальцова</w:t>
            </w:r>
            <w:r w:rsidR="00C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 свидания детский сад»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группы, кроме ясельной</w:t>
            </w:r>
          </w:p>
        </w:tc>
        <w:tc>
          <w:tcPr>
            <w:tcW w:w="135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E79" w:rsidRPr="00F20E79" w:rsidTr="00954218">
        <w:tc>
          <w:tcPr>
            <w:tcW w:w="563" w:type="dxa"/>
          </w:tcPr>
          <w:p w:rsidR="00F20E79" w:rsidRPr="00F20E79" w:rsidRDefault="007E6415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1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84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разноцветия</w:t>
            </w:r>
            <w:r w:rsidRPr="00F20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6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356" w:type="dxa"/>
          </w:tcPr>
          <w:p w:rsidR="00F20E79" w:rsidRPr="00F20E79" w:rsidRDefault="0026405A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2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ИФК </w:t>
            </w:r>
            <w:r w:rsidR="00C8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B0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 А.В.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узыкальный руководитель </w:t>
            </w:r>
            <w:proofErr w:type="spellStart"/>
            <w:r w:rsidR="00B0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Крамскова</w:t>
            </w:r>
            <w:proofErr w:type="spellEnd"/>
            <w:r w:rsidR="00B07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058" w:type="dxa"/>
          </w:tcPr>
          <w:p w:rsidR="00F20E79" w:rsidRPr="00F20E79" w:rsidRDefault="00F20E79" w:rsidP="006011D2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F20E79" w:rsidRDefault="00F20E79" w:rsidP="006011D2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6011D2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6011D2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420B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420B4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E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№ 6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F20E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Выставки</w:t>
      </w:r>
      <w:r w:rsidRPr="00F20E7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 творческих </w:t>
      </w:r>
      <w:r w:rsidRPr="00F20E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работ</w:t>
      </w:r>
      <w:r w:rsidR="0095421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 детей на 2018</w:t>
      </w:r>
      <w:r w:rsidRPr="00F20E7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-</w:t>
      </w:r>
      <w:r w:rsidR="00954218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2019</w:t>
      </w:r>
      <w:r w:rsidRPr="00F20E7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учебный год.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3"/>
        <w:gridCol w:w="2439"/>
        <w:gridCol w:w="1262"/>
        <w:gridCol w:w="1969"/>
        <w:gridCol w:w="1884"/>
      </w:tblGrid>
      <w:tr w:rsidR="007E6415" w:rsidRPr="00F20E79" w:rsidTr="00F20E79">
        <w:tc>
          <w:tcPr>
            <w:tcW w:w="2489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85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3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08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E6415" w:rsidRPr="00F20E79" w:rsidTr="00F20E79">
        <w:tc>
          <w:tcPr>
            <w:tcW w:w="2489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и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3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  <w:tc>
          <w:tcPr>
            <w:tcW w:w="1908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15" w:rsidRPr="00F20E79" w:rsidTr="00F20E79">
        <w:tc>
          <w:tcPr>
            <w:tcW w:w="2489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фантазия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и воспитатели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Ст. воспитатель </w:t>
            </w:r>
          </w:p>
        </w:tc>
        <w:tc>
          <w:tcPr>
            <w:tcW w:w="1908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15" w:rsidRPr="00F20E79" w:rsidTr="00F20E79">
        <w:tc>
          <w:tcPr>
            <w:tcW w:w="2489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Кормушки для птиц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и воспитатели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3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908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15" w:rsidRPr="00F20E79" w:rsidTr="00F20E79">
        <w:tc>
          <w:tcPr>
            <w:tcW w:w="2489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зимней сказки»</w:t>
            </w:r>
          </w:p>
        </w:tc>
        <w:tc>
          <w:tcPr>
            <w:tcW w:w="2485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и воспитатели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3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908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15" w:rsidRPr="00F20E79" w:rsidTr="00F20E79">
        <w:tc>
          <w:tcPr>
            <w:tcW w:w="2489" w:type="dxa"/>
          </w:tcPr>
          <w:p w:rsidR="007E6415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6415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7E6415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и воспитатели</w:t>
            </w:r>
          </w:p>
        </w:tc>
        <w:tc>
          <w:tcPr>
            <w:tcW w:w="1272" w:type="dxa"/>
          </w:tcPr>
          <w:p w:rsidR="007E6415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3" w:type="dxa"/>
          </w:tcPr>
          <w:p w:rsidR="007E6415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908" w:type="dxa"/>
          </w:tcPr>
          <w:p w:rsidR="007E6415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15" w:rsidRPr="00F20E79" w:rsidTr="00F20E79">
        <w:tc>
          <w:tcPr>
            <w:tcW w:w="2489" w:type="dxa"/>
          </w:tcPr>
          <w:p w:rsidR="007E6415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защитника»</w:t>
            </w:r>
          </w:p>
        </w:tc>
        <w:tc>
          <w:tcPr>
            <w:tcW w:w="2485" w:type="dxa"/>
          </w:tcPr>
          <w:p w:rsidR="007E6415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и воспитатели</w:t>
            </w:r>
          </w:p>
        </w:tc>
        <w:tc>
          <w:tcPr>
            <w:tcW w:w="1272" w:type="dxa"/>
          </w:tcPr>
          <w:p w:rsidR="007E6415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3" w:type="dxa"/>
          </w:tcPr>
          <w:p w:rsidR="007E6415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908" w:type="dxa"/>
          </w:tcPr>
          <w:p w:rsidR="007E6415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15" w:rsidRPr="00F20E79" w:rsidTr="00F20E79">
        <w:tc>
          <w:tcPr>
            <w:tcW w:w="2489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напевы»</w:t>
            </w:r>
          </w:p>
        </w:tc>
        <w:tc>
          <w:tcPr>
            <w:tcW w:w="2485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и воспитатели</w:t>
            </w:r>
          </w:p>
        </w:tc>
        <w:tc>
          <w:tcPr>
            <w:tcW w:w="1272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3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908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15" w:rsidRPr="00F20E79" w:rsidTr="00F20E79">
        <w:tc>
          <w:tcPr>
            <w:tcW w:w="2489" w:type="dxa"/>
          </w:tcPr>
          <w:p w:rsid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птиц»</w:t>
            </w:r>
          </w:p>
          <w:p w:rsidR="007E6415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2485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и воспитатели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3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908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415" w:rsidRPr="00F20E79" w:rsidTr="00F20E79">
        <w:tc>
          <w:tcPr>
            <w:tcW w:w="2489" w:type="dxa"/>
          </w:tcPr>
          <w:p w:rsid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  <w:p w:rsidR="009951E8" w:rsidRPr="00F20E79" w:rsidRDefault="009951E8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и воспитатели</w:t>
            </w:r>
          </w:p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3" w:type="dxa"/>
          </w:tcPr>
          <w:p w:rsidR="00F20E79" w:rsidRPr="00F20E79" w:rsidRDefault="007E6415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908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4B" w:rsidRPr="00F20E79" w:rsidRDefault="00420B4B" w:rsidP="00420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420B4B" w:rsidP="00420B4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F20E79" w:rsidRPr="00F20E79" w:rsidRDefault="00F20E79" w:rsidP="00365E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E79">
        <w:rPr>
          <w:rFonts w:ascii="Times New Roman" w:eastAsia="Calibri" w:hAnsi="Times New Roman" w:cs="Times New Roman"/>
          <w:b/>
          <w:sz w:val="24"/>
          <w:szCs w:val="24"/>
        </w:rPr>
        <w:t>План работы в рамках международной экологической программы</w:t>
      </w:r>
    </w:p>
    <w:p w:rsidR="00F20E79" w:rsidRPr="00F20E79" w:rsidRDefault="00F20E79" w:rsidP="00365E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E79">
        <w:rPr>
          <w:rFonts w:ascii="Times New Roman" w:eastAsia="Calibri" w:hAnsi="Times New Roman" w:cs="Times New Roman"/>
          <w:b/>
          <w:sz w:val="24"/>
          <w:szCs w:val="24"/>
        </w:rPr>
        <w:t>«Эко-школы\Зеленый флаг».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9"/>
        <w:gridCol w:w="2383"/>
        <w:gridCol w:w="1896"/>
        <w:gridCol w:w="1696"/>
        <w:gridCol w:w="1573"/>
      </w:tblGrid>
      <w:tr w:rsidR="00F20E79" w:rsidRPr="00F20E79" w:rsidTr="00F20E79">
        <w:tc>
          <w:tcPr>
            <w:tcW w:w="2483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37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33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698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20E79" w:rsidRPr="00F20E79" w:rsidTr="00F20E79">
        <w:tc>
          <w:tcPr>
            <w:tcW w:w="2483" w:type="dxa"/>
          </w:tcPr>
          <w:p w:rsidR="00F20E79" w:rsidRPr="00F20E79" w:rsidRDefault="00EC447B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Посадка кустарников.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(Благоустройство территории около сада)</w:t>
            </w:r>
          </w:p>
        </w:tc>
        <w:tc>
          <w:tcPr>
            <w:tcW w:w="2437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Дети старшей группы</w:t>
            </w:r>
          </w:p>
        </w:tc>
        <w:tc>
          <w:tcPr>
            <w:tcW w:w="1933" w:type="dxa"/>
          </w:tcPr>
          <w:p w:rsidR="00F20E79" w:rsidRPr="00F20E79" w:rsidRDefault="00954218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2018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</w:p>
          <w:p w:rsidR="00F20E79" w:rsidRPr="00F20E79" w:rsidRDefault="00EC447B" w:rsidP="00954218">
            <w:pPr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86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E79" w:rsidRPr="00F20E79" w:rsidTr="00F20E79">
        <w:tc>
          <w:tcPr>
            <w:tcW w:w="2483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 батареек</w:t>
            </w:r>
          </w:p>
        </w:tc>
        <w:tc>
          <w:tcPr>
            <w:tcW w:w="2437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детского сада.</w:t>
            </w:r>
          </w:p>
        </w:tc>
        <w:tc>
          <w:tcPr>
            <w:tcW w:w="1933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1698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</w:p>
          <w:p w:rsidR="00F20E79" w:rsidRPr="00F20E79" w:rsidRDefault="00EC447B" w:rsidP="00954218">
            <w:pPr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F20E79" w:rsidRPr="00F20E79" w:rsidRDefault="00F20E79" w:rsidP="00954218">
            <w:pPr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E79" w:rsidRPr="00F20E79" w:rsidTr="00F20E79">
        <w:tc>
          <w:tcPr>
            <w:tcW w:w="2483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кормушек</w:t>
            </w:r>
          </w:p>
        </w:tc>
        <w:tc>
          <w:tcPr>
            <w:tcW w:w="2437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Дети и родители всех возрастных групп</w:t>
            </w:r>
          </w:p>
        </w:tc>
        <w:tc>
          <w:tcPr>
            <w:tcW w:w="1933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8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86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E79" w:rsidRPr="00F20E79" w:rsidTr="00F20E79">
        <w:tc>
          <w:tcPr>
            <w:tcW w:w="2483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экологического уголка природы</w:t>
            </w:r>
          </w:p>
        </w:tc>
        <w:tc>
          <w:tcPr>
            <w:tcW w:w="2437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Дети и родители всех возрастных групп</w:t>
            </w:r>
          </w:p>
        </w:tc>
        <w:tc>
          <w:tcPr>
            <w:tcW w:w="1933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8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86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E79" w:rsidRPr="00F20E79" w:rsidTr="00F20E79">
        <w:tc>
          <w:tcPr>
            <w:tcW w:w="2483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2437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Дети, родители и педагоги </w:t>
            </w:r>
          </w:p>
        </w:tc>
        <w:tc>
          <w:tcPr>
            <w:tcW w:w="1933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54218">
              <w:rPr>
                <w:rFonts w:ascii="Times New Roman" w:eastAsia="Calibri" w:hAnsi="Times New Roman" w:cs="Times New Roman"/>
                <w:sz w:val="24"/>
                <w:szCs w:val="24"/>
              </w:rPr>
              <w:t>нварь-март 2019</w:t>
            </w: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8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86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47B" w:rsidRPr="00F20E79" w:rsidTr="00F20E79">
        <w:tc>
          <w:tcPr>
            <w:tcW w:w="2483" w:type="dxa"/>
          </w:tcPr>
          <w:p w:rsidR="00EC447B" w:rsidRPr="00F20E79" w:rsidRDefault="00EC447B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птиц»</w:t>
            </w:r>
          </w:p>
        </w:tc>
        <w:tc>
          <w:tcPr>
            <w:tcW w:w="2437" w:type="dxa"/>
          </w:tcPr>
          <w:p w:rsidR="00EC447B" w:rsidRPr="00F20E79" w:rsidRDefault="00EC447B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Дети, родители и педагоги </w:t>
            </w:r>
          </w:p>
        </w:tc>
        <w:tc>
          <w:tcPr>
            <w:tcW w:w="1933" w:type="dxa"/>
          </w:tcPr>
          <w:p w:rsidR="00EC447B" w:rsidRDefault="00EC447B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C447B" w:rsidRPr="00F20E79" w:rsidRDefault="00EC447B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C447B" w:rsidRPr="00F20E79" w:rsidRDefault="00EC447B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86" w:type="dxa"/>
          </w:tcPr>
          <w:p w:rsidR="00EC447B" w:rsidRPr="00F20E79" w:rsidRDefault="00EC447B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0E79" w:rsidRPr="00F20E79" w:rsidTr="00F20E79">
        <w:tc>
          <w:tcPr>
            <w:tcW w:w="2483" w:type="dxa"/>
          </w:tcPr>
          <w:p w:rsidR="00F20E79" w:rsidRDefault="009951E8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«Стань природе другом»</w:t>
            </w:r>
          </w:p>
          <w:p w:rsidR="009951E8" w:rsidRPr="00F20E79" w:rsidRDefault="009951E8" w:rsidP="00954218">
            <w:pPr>
              <w:spacing w:after="20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робот из бросового материала</w:t>
            </w:r>
          </w:p>
        </w:tc>
        <w:tc>
          <w:tcPr>
            <w:tcW w:w="2437" w:type="dxa"/>
          </w:tcPr>
          <w:p w:rsidR="00F20E79" w:rsidRPr="00F20E79" w:rsidRDefault="009951E8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родители</w:t>
            </w:r>
          </w:p>
        </w:tc>
        <w:tc>
          <w:tcPr>
            <w:tcW w:w="1933" w:type="dxa"/>
          </w:tcPr>
          <w:p w:rsidR="00F20E79" w:rsidRPr="00F20E79" w:rsidRDefault="00EC447B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20E79"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698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E79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20E79" w:rsidRPr="00F20E79" w:rsidRDefault="00F20E79" w:rsidP="00954218">
            <w:pPr>
              <w:spacing w:after="200" w:line="276" w:lineRule="auto"/>
              <w:ind w:left="-142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E79" w:rsidRPr="00F20E79" w:rsidRDefault="00F20E79" w:rsidP="00365EE0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E79" w:rsidRPr="00F20E79" w:rsidRDefault="00F20E79" w:rsidP="00365EE0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20E79" w:rsidRPr="00F20E79" w:rsidRDefault="00F20E79" w:rsidP="00F20E79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E79" w:rsidRPr="00F20E79" w:rsidRDefault="00F20E79" w:rsidP="00F20E79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E79" w:rsidRPr="00F20E79" w:rsidRDefault="00F20E79" w:rsidP="00F20E79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E79" w:rsidRPr="00F20E79" w:rsidRDefault="00F20E79" w:rsidP="00F20E79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E79" w:rsidRPr="00F20E79" w:rsidRDefault="00F20E79" w:rsidP="00F20E79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E79" w:rsidRPr="00F20E79" w:rsidRDefault="00F20E79" w:rsidP="00F20E79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E79" w:rsidRDefault="00F20E79" w:rsidP="00F20E7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1E8" w:rsidRDefault="009951E8" w:rsidP="00F20E7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1E8" w:rsidRDefault="009951E8" w:rsidP="00F20E7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88A" w:rsidRDefault="00B0788A" w:rsidP="00F20E7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88A" w:rsidRDefault="00B0788A" w:rsidP="00F20E7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88A" w:rsidRPr="00F20E79" w:rsidRDefault="00B0788A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954218">
      <w:pPr>
        <w:spacing w:after="0" w:line="240" w:lineRule="auto"/>
        <w:ind w:left="-142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E79" w:rsidRPr="00F20E79" w:rsidRDefault="00F20E79" w:rsidP="00F20E7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47" w:rsidRDefault="003D0247"/>
    <w:sectPr w:rsidR="003D0247" w:rsidSect="00F20E79">
      <w:footerReference w:type="default" r:id="rId10"/>
      <w:pgSz w:w="11906" w:h="16838"/>
      <w:pgMar w:top="567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D0" w:rsidRDefault="00A428D0">
      <w:pPr>
        <w:spacing w:after="0" w:line="240" w:lineRule="auto"/>
      </w:pPr>
      <w:r>
        <w:separator/>
      </w:r>
    </w:p>
  </w:endnote>
  <w:endnote w:type="continuationSeparator" w:id="0">
    <w:p w:rsidR="00A428D0" w:rsidRDefault="00A4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685"/>
      <w:docPartObj>
        <w:docPartGallery w:val="Page Numbers (Bottom of Page)"/>
        <w:docPartUnique/>
      </w:docPartObj>
    </w:sdtPr>
    <w:sdtEndPr/>
    <w:sdtContent>
      <w:p w:rsidR="00954218" w:rsidRDefault="009542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DEB">
          <w:rPr>
            <w:noProof/>
          </w:rPr>
          <w:t>5</w:t>
        </w:r>
        <w:r>
          <w:fldChar w:fldCharType="end"/>
        </w:r>
      </w:p>
    </w:sdtContent>
  </w:sdt>
  <w:p w:rsidR="00954218" w:rsidRDefault="009542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D0" w:rsidRDefault="00A428D0">
      <w:pPr>
        <w:spacing w:after="0" w:line="240" w:lineRule="auto"/>
      </w:pPr>
      <w:r>
        <w:separator/>
      </w:r>
    </w:p>
  </w:footnote>
  <w:footnote w:type="continuationSeparator" w:id="0">
    <w:p w:rsidR="00A428D0" w:rsidRDefault="00A4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5F2"/>
    <w:multiLevelType w:val="hybridMultilevel"/>
    <w:tmpl w:val="0A5E201A"/>
    <w:lvl w:ilvl="0" w:tplc="87A077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9FF2D4F"/>
    <w:multiLevelType w:val="hybridMultilevel"/>
    <w:tmpl w:val="1916CC78"/>
    <w:lvl w:ilvl="0" w:tplc="FE188650">
      <w:start w:val="1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C7630B8"/>
    <w:multiLevelType w:val="multilevel"/>
    <w:tmpl w:val="930487D2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9D4F9D"/>
    <w:multiLevelType w:val="hybridMultilevel"/>
    <w:tmpl w:val="EC7E2B0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771B07"/>
    <w:multiLevelType w:val="hybridMultilevel"/>
    <w:tmpl w:val="313408D2"/>
    <w:lvl w:ilvl="0" w:tplc="A928F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0FA9"/>
    <w:multiLevelType w:val="hybridMultilevel"/>
    <w:tmpl w:val="B508AAE6"/>
    <w:lvl w:ilvl="0" w:tplc="C60A1C7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52CDC"/>
    <w:multiLevelType w:val="multilevel"/>
    <w:tmpl w:val="B46E646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F2262A"/>
    <w:multiLevelType w:val="multilevel"/>
    <w:tmpl w:val="819E0DE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63B6B71"/>
    <w:multiLevelType w:val="multilevel"/>
    <w:tmpl w:val="18BA0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73D0B9C"/>
    <w:multiLevelType w:val="multilevel"/>
    <w:tmpl w:val="FF10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2BA80618"/>
    <w:multiLevelType w:val="hybridMultilevel"/>
    <w:tmpl w:val="CA2EDC80"/>
    <w:lvl w:ilvl="0" w:tplc="B4E67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106CB"/>
    <w:multiLevelType w:val="multilevel"/>
    <w:tmpl w:val="B9709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2">
    <w:nsid w:val="2D2D55D5"/>
    <w:multiLevelType w:val="hybridMultilevel"/>
    <w:tmpl w:val="07A6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4154F"/>
    <w:multiLevelType w:val="multilevel"/>
    <w:tmpl w:val="38EE7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4">
    <w:nsid w:val="2F936292"/>
    <w:multiLevelType w:val="multilevel"/>
    <w:tmpl w:val="A76A279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DBE72EA"/>
    <w:multiLevelType w:val="hybridMultilevel"/>
    <w:tmpl w:val="87F68EE8"/>
    <w:lvl w:ilvl="0" w:tplc="05FA8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35F8D"/>
    <w:multiLevelType w:val="multilevel"/>
    <w:tmpl w:val="F3F6E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3D7768"/>
    <w:multiLevelType w:val="hybridMultilevel"/>
    <w:tmpl w:val="FD68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46797"/>
    <w:multiLevelType w:val="hybridMultilevel"/>
    <w:tmpl w:val="95FC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8566A"/>
    <w:multiLevelType w:val="hybridMultilevel"/>
    <w:tmpl w:val="A3928F6C"/>
    <w:lvl w:ilvl="0" w:tplc="91B66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17DCA"/>
    <w:multiLevelType w:val="hybridMultilevel"/>
    <w:tmpl w:val="3098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91DC4"/>
    <w:multiLevelType w:val="multilevel"/>
    <w:tmpl w:val="A7E694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5CF344A"/>
    <w:multiLevelType w:val="hybridMultilevel"/>
    <w:tmpl w:val="616E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204C1"/>
    <w:multiLevelType w:val="hybridMultilevel"/>
    <w:tmpl w:val="9AEC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C2A2F"/>
    <w:multiLevelType w:val="multilevel"/>
    <w:tmpl w:val="EE22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A20B6"/>
    <w:multiLevelType w:val="hybridMultilevel"/>
    <w:tmpl w:val="88468276"/>
    <w:lvl w:ilvl="0" w:tplc="51489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670265"/>
    <w:multiLevelType w:val="multilevel"/>
    <w:tmpl w:val="F486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010A5C"/>
    <w:multiLevelType w:val="hybridMultilevel"/>
    <w:tmpl w:val="EF9E21BE"/>
    <w:lvl w:ilvl="0" w:tplc="C720A4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82458A"/>
    <w:multiLevelType w:val="multilevel"/>
    <w:tmpl w:val="C5E09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7BD7FD8"/>
    <w:multiLevelType w:val="multilevel"/>
    <w:tmpl w:val="4450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D26795"/>
    <w:multiLevelType w:val="multilevel"/>
    <w:tmpl w:val="10F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C1851"/>
    <w:multiLevelType w:val="hybridMultilevel"/>
    <w:tmpl w:val="1F04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13C0C"/>
    <w:multiLevelType w:val="multilevel"/>
    <w:tmpl w:val="E662E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D492449"/>
    <w:multiLevelType w:val="hybridMultilevel"/>
    <w:tmpl w:val="797CF396"/>
    <w:lvl w:ilvl="0" w:tplc="520279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F22201A"/>
    <w:multiLevelType w:val="multilevel"/>
    <w:tmpl w:val="11124B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5"/>
  </w:num>
  <w:num w:numId="5">
    <w:abstractNumId w:val="12"/>
  </w:num>
  <w:num w:numId="6">
    <w:abstractNumId w:val="19"/>
  </w:num>
  <w:num w:numId="7">
    <w:abstractNumId w:val="3"/>
  </w:num>
  <w:num w:numId="8">
    <w:abstractNumId w:val="34"/>
  </w:num>
  <w:num w:numId="9">
    <w:abstractNumId w:val="7"/>
  </w:num>
  <w:num w:numId="10">
    <w:abstractNumId w:val="21"/>
  </w:num>
  <w:num w:numId="11">
    <w:abstractNumId w:val="28"/>
  </w:num>
  <w:num w:numId="12">
    <w:abstractNumId w:val="6"/>
  </w:num>
  <w:num w:numId="13">
    <w:abstractNumId w:val="14"/>
  </w:num>
  <w:num w:numId="14">
    <w:abstractNumId w:val="23"/>
  </w:num>
  <w:num w:numId="15">
    <w:abstractNumId w:val="2"/>
  </w:num>
  <w:num w:numId="16">
    <w:abstractNumId w:val="5"/>
  </w:num>
  <w:num w:numId="17">
    <w:abstractNumId w:val="27"/>
  </w:num>
  <w:num w:numId="18">
    <w:abstractNumId w:val="8"/>
  </w:num>
  <w:num w:numId="19">
    <w:abstractNumId w:val="0"/>
  </w:num>
  <w:num w:numId="20">
    <w:abstractNumId w:val="33"/>
  </w:num>
  <w:num w:numId="21">
    <w:abstractNumId w:val="13"/>
  </w:num>
  <w:num w:numId="22">
    <w:abstractNumId w:val="1"/>
  </w:num>
  <w:num w:numId="23">
    <w:abstractNumId w:val="25"/>
  </w:num>
  <w:num w:numId="24">
    <w:abstractNumId w:val="26"/>
  </w:num>
  <w:num w:numId="25">
    <w:abstractNumId w:val="22"/>
  </w:num>
  <w:num w:numId="26">
    <w:abstractNumId w:val="18"/>
  </w:num>
  <w:num w:numId="27">
    <w:abstractNumId w:val="31"/>
  </w:num>
  <w:num w:numId="28">
    <w:abstractNumId w:val="16"/>
  </w:num>
  <w:num w:numId="29">
    <w:abstractNumId w:val="32"/>
  </w:num>
  <w:num w:numId="30">
    <w:abstractNumId w:val="17"/>
  </w:num>
  <w:num w:numId="31">
    <w:abstractNumId w:val="29"/>
  </w:num>
  <w:num w:numId="32">
    <w:abstractNumId w:val="20"/>
  </w:num>
  <w:num w:numId="33">
    <w:abstractNumId w:val="11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79"/>
    <w:rsid w:val="00000CF5"/>
    <w:rsid w:val="00023BA9"/>
    <w:rsid w:val="00042682"/>
    <w:rsid w:val="00096862"/>
    <w:rsid w:val="000C0598"/>
    <w:rsid w:val="000C19CA"/>
    <w:rsid w:val="000E151E"/>
    <w:rsid w:val="00124AB0"/>
    <w:rsid w:val="001A0FAB"/>
    <w:rsid w:val="001C07F9"/>
    <w:rsid w:val="002149CB"/>
    <w:rsid w:val="00225815"/>
    <w:rsid w:val="002312CF"/>
    <w:rsid w:val="0025683A"/>
    <w:rsid w:val="0026405A"/>
    <w:rsid w:val="002740BD"/>
    <w:rsid w:val="0027635C"/>
    <w:rsid w:val="00277359"/>
    <w:rsid w:val="00294BFE"/>
    <w:rsid w:val="002F654C"/>
    <w:rsid w:val="003078F7"/>
    <w:rsid w:val="00311269"/>
    <w:rsid w:val="00314767"/>
    <w:rsid w:val="00322185"/>
    <w:rsid w:val="00323859"/>
    <w:rsid w:val="003319FA"/>
    <w:rsid w:val="003455F1"/>
    <w:rsid w:val="00365EE0"/>
    <w:rsid w:val="0039232F"/>
    <w:rsid w:val="003A03EA"/>
    <w:rsid w:val="003B6E17"/>
    <w:rsid w:val="003B72C3"/>
    <w:rsid w:val="003D0247"/>
    <w:rsid w:val="003D4A41"/>
    <w:rsid w:val="004207AF"/>
    <w:rsid w:val="00420B4B"/>
    <w:rsid w:val="00460F66"/>
    <w:rsid w:val="004740F6"/>
    <w:rsid w:val="00480B83"/>
    <w:rsid w:val="004C27A7"/>
    <w:rsid w:val="004D7C69"/>
    <w:rsid w:val="004E63F6"/>
    <w:rsid w:val="004E705A"/>
    <w:rsid w:val="00523DB6"/>
    <w:rsid w:val="005414AA"/>
    <w:rsid w:val="00542BEE"/>
    <w:rsid w:val="00565AB6"/>
    <w:rsid w:val="005737DB"/>
    <w:rsid w:val="00597D08"/>
    <w:rsid w:val="005C0925"/>
    <w:rsid w:val="005C3FA7"/>
    <w:rsid w:val="005C7A49"/>
    <w:rsid w:val="005F4A7A"/>
    <w:rsid w:val="006011D2"/>
    <w:rsid w:val="00602A05"/>
    <w:rsid w:val="006179B1"/>
    <w:rsid w:val="00626AC6"/>
    <w:rsid w:val="006754C8"/>
    <w:rsid w:val="006A6FF1"/>
    <w:rsid w:val="006C75D3"/>
    <w:rsid w:val="006F51DE"/>
    <w:rsid w:val="0071642E"/>
    <w:rsid w:val="00716F88"/>
    <w:rsid w:val="00724949"/>
    <w:rsid w:val="007352C0"/>
    <w:rsid w:val="007956C6"/>
    <w:rsid w:val="007B04F3"/>
    <w:rsid w:val="007C037C"/>
    <w:rsid w:val="007C605B"/>
    <w:rsid w:val="007E6415"/>
    <w:rsid w:val="00822EF0"/>
    <w:rsid w:val="00825536"/>
    <w:rsid w:val="00831D9E"/>
    <w:rsid w:val="008A275C"/>
    <w:rsid w:val="008A2B8E"/>
    <w:rsid w:val="008A4B8D"/>
    <w:rsid w:val="008A60FB"/>
    <w:rsid w:val="008A6401"/>
    <w:rsid w:val="008B2519"/>
    <w:rsid w:val="008E3A81"/>
    <w:rsid w:val="00911024"/>
    <w:rsid w:val="00921591"/>
    <w:rsid w:val="00954218"/>
    <w:rsid w:val="00954883"/>
    <w:rsid w:val="009802D5"/>
    <w:rsid w:val="00980458"/>
    <w:rsid w:val="009951E8"/>
    <w:rsid w:val="009D069C"/>
    <w:rsid w:val="00A27260"/>
    <w:rsid w:val="00A303E0"/>
    <w:rsid w:val="00A318AD"/>
    <w:rsid w:val="00A34FDE"/>
    <w:rsid w:val="00A36CF2"/>
    <w:rsid w:val="00A428D0"/>
    <w:rsid w:val="00A54645"/>
    <w:rsid w:val="00A56DC6"/>
    <w:rsid w:val="00A660B0"/>
    <w:rsid w:val="00A95C22"/>
    <w:rsid w:val="00AA1FE5"/>
    <w:rsid w:val="00AA38C6"/>
    <w:rsid w:val="00AC24D0"/>
    <w:rsid w:val="00AC5976"/>
    <w:rsid w:val="00B0788A"/>
    <w:rsid w:val="00B1075A"/>
    <w:rsid w:val="00B40358"/>
    <w:rsid w:val="00B619AD"/>
    <w:rsid w:val="00B61A5B"/>
    <w:rsid w:val="00B67DEB"/>
    <w:rsid w:val="00BD08DD"/>
    <w:rsid w:val="00BF7101"/>
    <w:rsid w:val="00C13A09"/>
    <w:rsid w:val="00C17DB0"/>
    <w:rsid w:val="00C44939"/>
    <w:rsid w:val="00C45882"/>
    <w:rsid w:val="00C60A51"/>
    <w:rsid w:val="00C84482"/>
    <w:rsid w:val="00CC2475"/>
    <w:rsid w:val="00CD35CD"/>
    <w:rsid w:val="00CE4E2A"/>
    <w:rsid w:val="00CE5749"/>
    <w:rsid w:val="00CE698D"/>
    <w:rsid w:val="00D16B4F"/>
    <w:rsid w:val="00D21DE6"/>
    <w:rsid w:val="00D60A0D"/>
    <w:rsid w:val="00D77862"/>
    <w:rsid w:val="00D903DF"/>
    <w:rsid w:val="00E0283F"/>
    <w:rsid w:val="00E42D38"/>
    <w:rsid w:val="00E660BD"/>
    <w:rsid w:val="00E861AD"/>
    <w:rsid w:val="00E95604"/>
    <w:rsid w:val="00EB2EEB"/>
    <w:rsid w:val="00EB463A"/>
    <w:rsid w:val="00EC447B"/>
    <w:rsid w:val="00EE2C9E"/>
    <w:rsid w:val="00F1431E"/>
    <w:rsid w:val="00F20E79"/>
    <w:rsid w:val="00F229F5"/>
    <w:rsid w:val="00F771C6"/>
    <w:rsid w:val="00F9482D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20E79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4D0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0E79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20E79"/>
  </w:style>
  <w:style w:type="paragraph" w:styleId="a3">
    <w:name w:val="Normal (Web)"/>
    <w:basedOn w:val="a"/>
    <w:uiPriority w:val="99"/>
    <w:unhideWhenUsed/>
    <w:rsid w:val="00F2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20E79"/>
    <w:rPr>
      <w:b/>
      <w:bCs/>
    </w:rPr>
  </w:style>
  <w:style w:type="paragraph" w:customStyle="1" w:styleId="Default">
    <w:name w:val="Default"/>
    <w:rsid w:val="00F20E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2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E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20E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F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Book Title"/>
    <w:basedOn w:val="a0"/>
    <w:uiPriority w:val="33"/>
    <w:qFormat/>
    <w:rsid w:val="00F20E79"/>
    <w:rPr>
      <w:b/>
      <w:bCs/>
      <w:smallCaps/>
      <w:spacing w:val="5"/>
    </w:rPr>
  </w:style>
  <w:style w:type="table" w:customStyle="1" w:styleId="11">
    <w:name w:val="Сетка таблицы11"/>
    <w:basedOn w:val="a1"/>
    <w:next w:val="a6"/>
    <w:rsid w:val="00F20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F20E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F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F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F20E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0E79"/>
  </w:style>
  <w:style w:type="character" w:styleId="ab">
    <w:name w:val="line number"/>
    <w:basedOn w:val="a0"/>
    <w:uiPriority w:val="99"/>
    <w:semiHidden/>
    <w:unhideWhenUsed/>
    <w:rsid w:val="00F20E79"/>
  </w:style>
  <w:style w:type="paragraph" w:styleId="ac">
    <w:name w:val="header"/>
    <w:basedOn w:val="a"/>
    <w:link w:val="ad"/>
    <w:uiPriority w:val="99"/>
    <w:unhideWhenUsed/>
    <w:rsid w:val="00F20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20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20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20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24D0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styleId="af0">
    <w:name w:val="Title"/>
    <w:basedOn w:val="a"/>
    <w:next w:val="a"/>
    <w:link w:val="af1"/>
    <w:uiPriority w:val="10"/>
    <w:qFormat/>
    <w:rsid w:val="00AC24D0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f1">
    <w:name w:val="Название Знак"/>
    <w:basedOn w:val="a0"/>
    <w:link w:val="af0"/>
    <w:uiPriority w:val="10"/>
    <w:rsid w:val="00AC24D0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AC24D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AC24D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20E79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4D0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0E79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20E79"/>
  </w:style>
  <w:style w:type="paragraph" w:styleId="a3">
    <w:name w:val="Normal (Web)"/>
    <w:basedOn w:val="a"/>
    <w:uiPriority w:val="99"/>
    <w:unhideWhenUsed/>
    <w:rsid w:val="00F2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20E79"/>
    <w:rPr>
      <w:b/>
      <w:bCs/>
    </w:rPr>
  </w:style>
  <w:style w:type="paragraph" w:customStyle="1" w:styleId="Default">
    <w:name w:val="Default"/>
    <w:rsid w:val="00F20E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2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E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20E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F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Book Title"/>
    <w:basedOn w:val="a0"/>
    <w:uiPriority w:val="33"/>
    <w:qFormat/>
    <w:rsid w:val="00F20E79"/>
    <w:rPr>
      <w:b/>
      <w:bCs/>
      <w:smallCaps/>
      <w:spacing w:val="5"/>
    </w:rPr>
  </w:style>
  <w:style w:type="table" w:customStyle="1" w:styleId="11">
    <w:name w:val="Сетка таблицы11"/>
    <w:basedOn w:val="a1"/>
    <w:next w:val="a6"/>
    <w:rsid w:val="00F20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F20E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F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F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2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F20E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0E79"/>
  </w:style>
  <w:style w:type="character" w:styleId="ab">
    <w:name w:val="line number"/>
    <w:basedOn w:val="a0"/>
    <w:uiPriority w:val="99"/>
    <w:semiHidden/>
    <w:unhideWhenUsed/>
    <w:rsid w:val="00F20E79"/>
  </w:style>
  <w:style w:type="paragraph" w:styleId="ac">
    <w:name w:val="header"/>
    <w:basedOn w:val="a"/>
    <w:link w:val="ad"/>
    <w:uiPriority w:val="99"/>
    <w:unhideWhenUsed/>
    <w:rsid w:val="00F20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20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20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20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24D0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styleId="af0">
    <w:name w:val="Title"/>
    <w:basedOn w:val="a"/>
    <w:next w:val="a"/>
    <w:link w:val="af1"/>
    <w:uiPriority w:val="10"/>
    <w:qFormat/>
    <w:rsid w:val="00AC24D0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f1">
    <w:name w:val="Название Знак"/>
    <w:basedOn w:val="a0"/>
    <w:link w:val="af0"/>
    <w:uiPriority w:val="10"/>
    <w:rsid w:val="00AC24D0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AC24D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AC24D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8940-91DE-4B2E-956A-C80BA7EC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6080</TotalTime>
  <Pages>1</Pages>
  <Words>10138</Words>
  <Characters>57792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54</cp:revision>
  <cp:lastPrinted>2018-09-07T14:34:00Z</cp:lastPrinted>
  <dcterms:created xsi:type="dcterms:W3CDTF">2017-06-16T07:17:00Z</dcterms:created>
  <dcterms:modified xsi:type="dcterms:W3CDTF">2018-09-10T06:38:00Z</dcterms:modified>
</cp:coreProperties>
</file>