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CED" w:rsidRDefault="000D38B2" w:rsidP="000D38B2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F3186">
            <wp:extent cx="7617600" cy="9518400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600" cy="95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CED" w:rsidRDefault="002E7CED" w:rsidP="002E7C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7CED" w:rsidRDefault="002E7CED" w:rsidP="000D38B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545EB" w:rsidRPr="00D545EB" w:rsidRDefault="00D545EB" w:rsidP="00D545EB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45E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D545EB" w:rsidRDefault="00D545EB" w:rsidP="001A7E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Pr="00D545EB">
        <w:rPr>
          <w:rFonts w:ascii="Times New Roman" w:hAnsi="Times New Roman" w:cs="Times New Roman"/>
          <w:sz w:val="24"/>
          <w:szCs w:val="24"/>
        </w:rPr>
        <w:t>Основные сведения об организации</w:t>
      </w:r>
    </w:p>
    <w:p w:rsidR="00D545EB" w:rsidRPr="00D545EB" w:rsidRDefault="0097543D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Полное </w:t>
      </w:r>
      <w:r w:rsidR="00D545EB" w:rsidRPr="002509EB">
        <w:rPr>
          <w:rFonts w:ascii="Times New Roman" w:hAnsi="Times New Roman" w:cs="Times New Roman"/>
          <w:bCs/>
          <w:sz w:val="24"/>
          <w:szCs w:val="24"/>
          <w:u w:val="single"/>
        </w:rPr>
        <w:t>название учреждения</w:t>
      </w:r>
      <w:r w:rsidR="00D545EB" w:rsidRPr="00D545EB">
        <w:rPr>
          <w:rFonts w:ascii="Times New Roman" w:hAnsi="Times New Roman" w:cs="Times New Roman"/>
          <w:bCs/>
          <w:sz w:val="24"/>
          <w:szCs w:val="24"/>
        </w:rPr>
        <w:t xml:space="preserve">: Государственное бюджетное </w:t>
      </w:r>
      <w:r w:rsidR="008A7E07">
        <w:rPr>
          <w:rFonts w:ascii="Times New Roman" w:hAnsi="Times New Roman" w:cs="Times New Roman"/>
          <w:bCs/>
          <w:sz w:val="24"/>
          <w:szCs w:val="24"/>
        </w:rPr>
        <w:t xml:space="preserve">дошкольное </w:t>
      </w:r>
      <w:r w:rsidR="00D545EB" w:rsidRPr="00D545EB">
        <w:rPr>
          <w:rFonts w:ascii="Times New Roman" w:hAnsi="Times New Roman" w:cs="Times New Roman"/>
          <w:bCs/>
          <w:sz w:val="24"/>
          <w:szCs w:val="24"/>
        </w:rPr>
        <w:t xml:space="preserve">образовательное учреждение детский сад №11 общеразвивающего вида Василеостровского района Санкт-Петербурга </w:t>
      </w:r>
    </w:p>
    <w:p w:rsidR="00D545EB" w:rsidRPr="00D545EB" w:rsidRDefault="00D545EB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09EB">
        <w:rPr>
          <w:rFonts w:ascii="Times New Roman" w:hAnsi="Times New Roman" w:cs="Times New Roman"/>
          <w:bCs/>
          <w:sz w:val="24"/>
          <w:szCs w:val="24"/>
          <w:u w:val="single"/>
        </w:rPr>
        <w:t>Сокращённое название учреждения</w:t>
      </w:r>
      <w:r w:rsidRPr="00D545EB">
        <w:rPr>
          <w:rFonts w:ascii="Times New Roman" w:hAnsi="Times New Roman" w:cs="Times New Roman"/>
          <w:bCs/>
          <w:sz w:val="24"/>
          <w:szCs w:val="24"/>
        </w:rPr>
        <w:t>: ГБДОУ детский сад №11 Василеостровского района</w:t>
      </w:r>
    </w:p>
    <w:p w:rsidR="00D545EB" w:rsidRPr="00D545EB" w:rsidRDefault="00D545EB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09EB">
        <w:rPr>
          <w:rFonts w:ascii="Times New Roman" w:hAnsi="Times New Roman" w:cs="Times New Roman"/>
          <w:bCs/>
          <w:sz w:val="24"/>
          <w:szCs w:val="24"/>
          <w:u w:val="single"/>
        </w:rPr>
        <w:t>Юридический адрес</w:t>
      </w:r>
      <w:r w:rsidRPr="00D545EB">
        <w:rPr>
          <w:rFonts w:ascii="Times New Roman" w:hAnsi="Times New Roman" w:cs="Times New Roman"/>
          <w:bCs/>
          <w:sz w:val="24"/>
          <w:szCs w:val="24"/>
        </w:rPr>
        <w:t>: 199178, г. Санкт-П</w:t>
      </w:r>
      <w:r w:rsidR="00636EF7">
        <w:rPr>
          <w:rFonts w:ascii="Times New Roman" w:hAnsi="Times New Roman" w:cs="Times New Roman"/>
          <w:bCs/>
          <w:sz w:val="24"/>
          <w:szCs w:val="24"/>
        </w:rPr>
        <w:t>етербург, 12 линия, д.21, литер</w:t>
      </w:r>
      <w:r w:rsidRPr="00D545EB">
        <w:rPr>
          <w:rFonts w:ascii="Times New Roman" w:hAnsi="Times New Roman" w:cs="Times New Roman"/>
          <w:bCs/>
          <w:sz w:val="24"/>
          <w:szCs w:val="24"/>
        </w:rPr>
        <w:t xml:space="preserve"> А</w:t>
      </w:r>
    </w:p>
    <w:p w:rsidR="00D545EB" w:rsidRPr="00D545EB" w:rsidRDefault="00D545EB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09EB">
        <w:rPr>
          <w:rFonts w:ascii="Times New Roman" w:hAnsi="Times New Roman" w:cs="Times New Roman"/>
          <w:bCs/>
          <w:sz w:val="24"/>
          <w:szCs w:val="24"/>
          <w:u w:val="single"/>
        </w:rPr>
        <w:t>Фактический адрес</w:t>
      </w:r>
      <w:r w:rsidRPr="00D545EB">
        <w:rPr>
          <w:rFonts w:ascii="Times New Roman" w:hAnsi="Times New Roman" w:cs="Times New Roman"/>
          <w:bCs/>
          <w:sz w:val="24"/>
          <w:szCs w:val="24"/>
        </w:rPr>
        <w:t>: 199178, г. Санкт-Петербург, 12 линия, д. 21, литер А</w:t>
      </w:r>
    </w:p>
    <w:p w:rsidR="00D545EB" w:rsidRPr="00D545EB" w:rsidRDefault="00D545EB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5E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г. Санкт- Петербург, 10 линия, д. 29, литер А</w:t>
      </w:r>
    </w:p>
    <w:p w:rsidR="00D545EB" w:rsidRDefault="008A7E07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Помещения детского сада встроены в жилой дом. </w:t>
      </w:r>
      <w:r w:rsidR="00D545EB" w:rsidRPr="00D545EB">
        <w:rPr>
          <w:rFonts w:ascii="Times New Roman" w:hAnsi="Times New Roman" w:cs="Times New Roman"/>
          <w:bCs/>
          <w:sz w:val="24"/>
          <w:szCs w:val="24"/>
        </w:rPr>
        <w:t xml:space="preserve">ГБДОУ №11 занимает первый и второй </w:t>
      </w:r>
      <w:r w:rsidR="00636EF7">
        <w:rPr>
          <w:rFonts w:ascii="Times New Roman" w:hAnsi="Times New Roman" w:cs="Times New Roman"/>
          <w:bCs/>
          <w:sz w:val="24"/>
          <w:szCs w:val="24"/>
        </w:rPr>
        <w:t xml:space="preserve">этажи пятиэтажного жилого дома </w:t>
      </w:r>
      <w:r w:rsidR="00D545EB" w:rsidRPr="00D545EB">
        <w:rPr>
          <w:rFonts w:ascii="Times New Roman" w:hAnsi="Times New Roman" w:cs="Times New Roman"/>
          <w:bCs/>
          <w:sz w:val="24"/>
          <w:szCs w:val="24"/>
        </w:rPr>
        <w:t>на 12 линии, а также первый этаж шестиэтажного жилого дома на 10 линии.</w:t>
      </w:r>
    </w:p>
    <w:p w:rsidR="002509EB" w:rsidRPr="0051329C" w:rsidRDefault="002509EB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09EB">
        <w:rPr>
          <w:rFonts w:ascii="Times New Roman" w:hAnsi="Times New Roman" w:cs="Times New Roman"/>
          <w:bCs/>
          <w:sz w:val="24"/>
          <w:szCs w:val="24"/>
          <w:u w:val="single"/>
        </w:rPr>
        <w:t>Официальный сайт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vasdou</w:t>
      </w:r>
      <w:proofErr w:type="spellEnd"/>
      <w:r w:rsidRPr="0051329C">
        <w:rPr>
          <w:rFonts w:ascii="Times New Roman" w:hAnsi="Times New Roman" w:cs="Times New Roman"/>
          <w:bCs/>
          <w:sz w:val="24"/>
          <w:szCs w:val="24"/>
        </w:rPr>
        <w:t>011@</w:t>
      </w:r>
      <w:proofErr w:type="spellStart"/>
      <w:r w:rsidR="008A7E07">
        <w:rPr>
          <w:rFonts w:ascii="Times New Roman" w:hAnsi="Times New Roman" w:cs="Times New Roman"/>
          <w:bCs/>
          <w:sz w:val="24"/>
          <w:szCs w:val="24"/>
          <w:lang w:val="en-US"/>
        </w:rPr>
        <w:t>ucoz</w:t>
      </w:r>
      <w:proofErr w:type="spellEnd"/>
      <w:r w:rsidRPr="0051329C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</w:p>
    <w:p w:rsidR="00D545EB" w:rsidRPr="00D545EB" w:rsidRDefault="008A7E07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Заведующий</w:t>
      </w:r>
      <w:r w:rsidR="00E83AAB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D545EB" w:rsidRPr="00D545EB">
        <w:rPr>
          <w:rFonts w:ascii="Times New Roman" w:hAnsi="Times New Roman" w:cs="Times New Roman"/>
          <w:bCs/>
          <w:sz w:val="24"/>
          <w:szCs w:val="24"/>
        </w:rPr>
        <w:t>Лимарева Мария Владимировна</w:t>
      </w:r>
    </w:p>
    <w:p w:rsidR="00D545EB" w:rsidRPr="000C1A5B" w:rsidRDefault="00D545EB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5EB">
        <w:rPr>
          <w:rFonts w:ascii="Times New Roman" w:hAnsi="Times New Roman" w:cs="Times New Roman"/>
          <w:bCs/>
          <w:sz w:val="24"/>
          <w:szCs w:val="24"/>
        </w:rPr>
        <w:t xml:space="preserve">ГБДОУ №11 ведёт свою образовательную деятельность на основании </w:t>
      </w:r>
      <w:r w:rsidRPr="002509EB">
        <w:rPr>
          <w:rFonts w:ascii="Times New Roman" w:hAnsi="Times New Roman" w:cs="Times New Roman"/>
          <w:bCs/>
          <w:sz w:val="24"/>
          <w:szCs w:val="24"/>
          <w:u w:val="single"/>
        </w:rPr>
        <w:t>лицензии</w:t>
      </w:r>
      <w:r w:rsidR="000C1A5B">
        <w:rPr>
          <w:rFonts w:ascii="Times New Roman" w:hAnsi="Times New Roman" w:cs="Times New Roman"/>
          <w:bCs/>
          <w:sz w:val="24"/>
          <w:szCs w:val="24"/>
        </w:rPr>
        <w:t xml:space="preserve"> №</w:t>
      </w:r>
      <w:r w:rsidR="008A7E07" w:rsidRPr="008A7E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1A5B">
        <w:rPr>
          <w:rFonts w:ascii="Times New Roman" w:hAnsi="Times New Roman" w:cs="Times New Roman"/>
          <w:bCs/>
          <w:sz w:val="24"/>
          <w:szCs w:val="24"/>
        </w:rPr>
        <w:t>0982 от 14 мая 2014</w:t>
      </w:r>
      <w:r w:rsidR="008A7E07" w:rsidRPr="008A7E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1A5B">
        <w:rPr>
          <w:rFonts w:ascii="Times New Roman" w:hAnsi="Times New Roman" w:cs="Times New Roman"/>
          <w:bCs/>
          <w:sz w:val="24"/>
          <w:szCs w:val="24"/>
        </w:rPr>
        <w:t xml:space="preserve">года </w:t>
      </w:r>
    </w:p>
    <w:p w:rsidR="00D545EB" w:rsidRPr="000C1A5B" w:rsidRDefault="000C1A5B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09EB">
        <w:rPr>
          <w:rFonts w:ascii="Times New Roman" w:hAnsi="Times New Roman" w:cs="Times New Roman"/>
          <w:bCs/>
          <w:sz w:val="24"/>
          <w:szCs w:val="24"/>
          <w:u w:val="single"/>
        </w:rPr>
        <w:t>Устав,</w:t>
      </w:r>
      <w:r w:rsidR="00E83A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45EB" w:rsidRPr="00D545EB">
        <w:rPr>
          <w:rFonts w:ascii="Times New Roman" w:hAnsi="Times New Roman" w:cs="Times New Roman"/>
          <w:bCs/>
          <w:sz w:val="24"/>
          <w:szCs w:val="24"/>
        </w:rPr>
        <w:t xml:space="preserve">утверждён </w:t>
      </w:r>
      <w:r>
        <w:rPr>
          <w:rFonts w:ascii="Times New Roman" w:hAnsi="Times New Roman" w:cs="Times New Roman"/>
          <w:bCs/>
          <w:sz w:val="24"/>
          <w:szCs w:val="24"/>
        </w:rPr>
        <w:t>Комитетом</w:t>
      </w:r>
      <w:r w:rsidR="00D545EB" w:rsidRPr="00D545EB">
        <w:rPr>
          <w:rFonts w:ascii="Times New Roman" w:hAnsi="Times New Roman" w:cs="Times New Roman"/>
          <w:bCs/>
          <w:sz w:val="24"/>
          <w:szCs w:val="24"/>
        </w:rPr>
        <w:t xml:space="preserve"> по образованию </w:t>
      </w:r>
      <w:r w:rsidRPr="000C1A5B">
        <w:rPr>
          <w:rFonts w:ascii="Times New Roman" w:hAnsi="Times New Roman" w:cs="Times New Roman"/>
          <w:bCs/>
          <w:sz w:val="24"/>
          <w:szCs w:val="24"/>
        </w:rPr>
        <w:t>05.08.2015</w:t>
      </w:r>
      <w:r w:rsidR="00D545EB" w:rsidRPr="000C1A5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№</w:t>
      </w:r>
      <w:r w:rsidR="008A7E0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3783-р </w:t>
      </w:r>
      <w:r w:rsidRPr="000C1A5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545EB" w:rsidRDefault="00D545EB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09EB">
        <w:rPr>
          <w:rFonts w:ascii="Times New Roman" w:hAnsi="Times New Roman" w:cs="Times New Roman"/>
          <w:bCs/>
          <w:sz w:val="24"/>
          <w:szCs w:val="24"/>
          <w:u w:val="single"/>
        </w:rPr>
        <w:t>ОГРН</w:t>
      </w:r>
      <w:r w:rsidRPr="00D545EB">
        <w:rPr>
          <w:rFonts w:ascii="Times New Roman" w:hAnsi="Times New Roman" w:cs="Times New Roman"/>
          <w:bCs/>
          <w:sz w:val="24"/>
          <w:szCs w:val="24"/>
        </w:rPr>
        <w:t>:1037800002217</w:t>
      </w:r>
    </w:p>
    <w:p w:rsidR="004012C9" w:rsidRPr="002509EB" w:rsidRDefault="004012C9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09EB">
        <w:rPr>
          <w:rFonts w:ascii="Times New Roman" w:hAnsi="Times New Roman" w:cs="Times New Roman"/>
          <w:bCs/>
          <w:sz w:val="24"/>
          <w:szCs w:val="24"/>
        </w:rPr>
        <w:t>Программа развития «Детский сад</w:t>
      </w:r>
      <w:r w:rsidR="008A7E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3AAB">
        <w:rPr>
          <w:rFonts w:ascii="Times New Roman" w:hAnsi="Times New Roman" w:cs="Times New Roman"/>
          <w:bCs/>
          <w:sz w:val="24"/>
          <w:szCs w:val="24"/>
        </w:rPr>
        <w:t xml:space="preserve">- открытая социальная система» </w:t>
      </w:r>
      <w:r w:rsidRPr="002509EB">
        <w:rPr>
          <w:rFonts w:ascii="Times New Roman" w:hAnsi="Times New Roman" w:cs="Times New Roman"/>
          <w:bCs/>
          <w:sz w:val="24"/>
          <w:szCs w:val="24"/>
        </w:rPr>
        <w:t>на</w:t>
      </w:r>
      <w:r w:rsidR="00E83AAB">
        <w:rPr>
          <w:rFonts w:ascii="Times New Roman" w:hAnsi="Times New Roman" w:cs="Times New Roman"/>
          <w:bCs/>
          <w:sz w:val="24"/>
          <w:szCs w:val="24"/>
        </w:rPr>
        <w:t xml:space="preserve"> 2016-</w:t>
      </w:r>
      <w:r w:rsidR="00B446D9">
        <w:rPr>
          <w:rFonts w:ascii="Times New Roman" w:hAnsi="Times New Roman" w:cs="Times New Roman"/>
          <w:bCs/>
          <w:sz w:val="24"/>
          <w:szCs w:val="24"/>
        </w:rPr>
        <w:t>2020</w:t>
      </w:r>
      <w:r w:rsidRPr="002509EB">
        <w:rPr>
          <w:rFonts w:ascii="Times New Roman" w:hAnsi="Times New Roman" w:cs="Times New Roman"/>
          <w:bCs/>
          <w:sz w:val="24"/>
          <w:szCs w:val="24"/>
        </w:rPr>
        <w:t>г</w:t>
      </w:r>
      <w:r w:rsidR="008A7E07">
        <w:rPr>
          <w:rFonts w:ascii="Times New Roman" w:hAnsi="Times New Roman" w:cs="Times New Roman"/>
          <w:bCs/>
          <w:sz w:val="24"/>
          <w:szCs w:val="24"/>
        </w:rPr>
        <w:t>.</w:t>
      </w:r>
      <w:r w:rsidRPr="002509E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545EB" w:rsidRDefault="00D545EB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5EB">
        <w:rPr>
          <w:rFonts w:ascii="Times New Roman" w:hAnsi="Times New Roman" w:cs="Times New Roman"/>
          <w:bCs/>
          <w:sz w:val="24"/>
          <w:szCs w:val="24"/>
        </w:rPr>
        <w:t xml:space="preserve">Наличие локальных актов образовательного учреждения в части содержания образования, организации образовательного процесса: </w:t>
      </w:r>
    </w:p>
    <w:p w:rsidR="004012C9" w:rsidRPr="00D545EB" w:rsidRDefault="004012C9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  План-график сопровождения реализации ФГОС дошкольного образования</w:t>
      </w:r>
    </w:p>
    <w:p w:rsidR="00D545EB" w:rsidRPr="00D545EB" w:rsidRDefault="004012C9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D545EB" w:rsidRPr="00D545EB">
        <w:rPr>
          <w:rFonts w:ascii="Times New Roman" w:hAnsi="Times New Roman" w:cs="Times New Roman"/>
          <w:bCs/>
          <w:sz w:val="24"/>
          <w:szCs w:val="24"/>
        </w:rPr>
        <w:t>Образовательная программа дошкольного образования государственного бюджетного дошкольного образовательного учреждения детского сада №11 общеразвивающего вида Василеостровского района Санкт- Петербурга</w:t>
      </w:r>
    </w:p>
    <w:p w:rsidR="00D545EB" w:rsidRPr="00D545EB" w:rsidRDefault="00D545EB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5EB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="004012C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97543D">
        <w:rPr>
          <w:rFonts w:ascii="Times New Roman" w:hAnsi="Times New Roman" w:cs="Times New Roman"/>
          <w:bCs/>
          <w:sz w:val="24"/>
          <w:szCs w:val="24"/>
        </w:rPr>
        <w:t>Годовой план учебно</w:t>
      </w:r>
      <w:r w:rsidRPr="00D545EB">
        <w:rPr>
          <w:rFonts w:ascii="Times New Roman" w:hAnsi="Times New Roman" w:cs="Times New Roman"/>
          <w:bCs/>
          <w:sz w:val="24"/>
          <w:szCs w:val="24"/>
        </w:rPr>
        <w:t xml:space="preserve">– воспитательной работы, </w:t>
      </w:r>
    </w:p>
    <w:p w:rsidR="00D545EB" w:rsidRPr="00D545EB" w:rsidRDefault="00D545EB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5EB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="004012C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1329C">
        <w:rPr>
          <w:rFonts w:ascii="Times New Roman" w:hAnsi="Times New Roman" w:cs="Times New Roman"/>
          <w:bCs/>
          <w:sz w:val="24"/>
          <w:szCs w:val="24"/>
        </w:rPr>
        <w:t>Годовой к</w:t>
      </w:r>
      <w:r w:rsidR="0003521A">
        <w:rPr>
          <w:rFonts w:ascii="Times New Roman" w:hAnsi="Times New Roman" w:cs="Times New Roman"/>
          <w:bCs/>
          <w:sz w:val="24"/>
          <w:szCs w:val="24"/>
        </w:rPr>
        <w:t>ален</w:t>
      </w:r>
      <w:r w:rsidR="008A7E07">
        <w:rPr>
          <w:rFonts w:ascii="Times New Roman" w:hAnsi="Times New Roman" w:cs="Times New Roman"/>
          <w:bCs/>
          <w:sz w:val="24"/>
          <w:szCs w:val="24"/>
        </w:rPr>
        <w:t>д</w:t>
      </w:r>
      <w:r w:rsidR="0003521A">
        <w:rPr>
          <w:rFonts w:ascii="Times New Roman" w:hAnsi="Times New Roman" w:cs="Times New Roman"/>
          <w:bCs/>
          <w:sz w:val="24"/>
          <w:szCs w:val="24"/>
        </w:rPr>
        <w:t>арный учебный</w:t>
      </w:r>
      <w:r w:rsidRPr="00D545EB">
        <w:rPr>
          <w:rFonts w:ascii="Times New Roman" w:hAnsi="Times New Roman" w:cs="Times New Roman"/>
          <w:bCs/>
          <w:sz w:val="24"/>
          <w:szCs w:val="24"/>
        </w:rPr>
        <w:t xml:space="preserve"> график,</w:t>
      </w:r>
    </w:p>
    <w:p w:rsidR="00D545EB" w:rsidRPr="00D545EB" w:rsidRDefault="00D545EB" w:rsidP="00D545E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5EB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="004012C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D545EB">
        <w:rPr>
          <w:rFonts w:ascii="Times New Roman" w:hAnsi="Times New Roman" w:cs="Times New Roman"/>
          <w:bCs/>
          <w:sz w:val="24"/>
          <w:szCs w:val="24"/>
        </w:rPr>
        <w:t xml:space="preserve">Учебный план, </w:t>
      </w:r>
    </w:p>
    <w:p w:rsidR="00D545EB" w:rsidRPr="00D545EB" w:rsidRDefault="00D545EB" w:rsidP="00D545E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5EB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="004012C9">
        <w:rPr>
          <w:rFonts w:ascii="Times New Roman" w:hAnsi="Times New Roman" w:cs="Times New Roman"/>
          <w:bCs/>
          <w:sz w:val="24"/>
          <w:szCs w:val="24"/>
        </w:rPr>
        <w:t xml:space="preserve">  Рабочие программы педагогов</w:t>
      </w:r>
      <w:r w:rsidRPr="00D545EB">
        <w:rPr>
          <w:rFonts w:ascii="Times New Roman" w:hAnsi="Times New Roman" w:cs="Times New Roman"/>
          <w:bCs/>
          <w:sz w:val="24"/>
          <w:szCs w:val="24"/>
        </w:rPr>
        <w:t>,</w:t>
      </w:r>
    </w:p>
    <w:p w:rsidR="004012C9" w:rsidRDefault="00D545EB" w:rsidP="00D545E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5EB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="004012C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D545EB">
        <w:rPr>
          <w:rFonts w:ascii="Times New Roman" w:hAnsi="Times New Roman" w:cs="Times New Roman"/>
          <w:bCs/>
          <w:sz w:val="24"/>
          <w:szCs w:val="24"/>
        </w:rPr>
        <w:t xml:space="preserve">Расписание </w:t>
      </w:r>
      <w:r w:rsidR="004012C9">
        <w:rPr>
          <w:rFonts w:ascii="Times New Roman" w:hAnsi="Times New Roman" w:cs="Times New Roman"/>
          <w:bCs/>
          <w:sz w:val="24"/>
          <w:szCs w:val="24"/>
        </w:rPr>
        <w:t>непрерывной образовательной</w:t>
      </w:r>
      <w:r w:rsidRPr="00D545EB">
        <w:rPr>
          <w:rFonts w:ascii="Times New Roman" w:hAnsi="Times New Roman" w:cs="Times New Roman"/>
          <w:bCs/>
          <w:sz w:val="24"/>
          <w:szCs w:val="24"/>
        </w:rPr>
        <w:t xml:space="preserve"> деятельности, </w:t>
      </w:r>
    </w:p>
    <w:p w:rsidR="00D545EB" w:rsidRPr="00D545EB" w:rsidRDefault="004012C9" w:rsidP="00D545E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   Режимы (</w:t>
      </w:r>
      <w:r w:rsidR="00D545EB" w:rsidRPr="00D545EB">
        <w:rPr>
          <w:rFonts w:ascii="Times New Roman" w:hAnsi="Times New Roman" w:cs="Times New Roman"/>
          <w:bCs/>
          <w:sz w:val="24"/>
          <w:szCs w:val="24"/>
        </w:rPr>
        <w:t>режим дня,</w:t>
      </w:r>
      <w:r>
        <w:rPr>
          <w:rFonts w:ascii="Times New Roman" w:hAnsi="Times New Roman" w:cs="Times New Roman"/>
          <w:bCs/>
          <w:sz w:val="24"/>
          <w:szCs w:val="24"/>
        </w:rPr>
        <w:t xml:space="preserve"> гибкий режим, режим двигательной активности),</w:t>
      </w:r>
    </w:p>
    <w:p w:rsidR="00D545EB" w:rsidRPr="00D545EB" w:rsidRDefault="00D545EB" w:rsidP="00D545E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5EB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4012C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D545EB">
        <w:rPr>
          <w:rFonts w:ascii="Times New Roman" w:hAnsi="Times New Roman" w:cs="Times New Roman"/>
          <w:bCs/>
          <w:sz w:val="24"/>
          <w:szCs w:val="24"/>
        </w:rPr>
        <w:t>Правила внутреннего трудового распорядка,</w:t>
      </w:r>
    </w:p>
    <w:p w:rsidR="00D545EB" w:rsidRPr="00D545EB" w:rsidRDefault="00D545EB" w:rsidP="00D545E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5EB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4012C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D545EB">
        <w:rPr>
          <w:rFonts w:ascii="Times New Roman" w:hAnsi="Times New Roman" w:cs="Times New Roman"/>
          <w:bCs/>
          <w:sz w:val="24"/>
          <w:szCs w:val="24"/>
        </w:rPr>
        <w:t>Коллективный договор.</w:t>
      </w:r>
    </w:p>
    <w:p w:rsidR="00D545EB" w:rsidRPr="00D545EB" w:rsidRDefault="00D545EB" w:rsidP="00D545E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5EB">
        <w:rPr>
          <w:rFonts w:ascii="Times New Roman" w:hAnsi="Times New Roman" w:cs="Times New Roman"/>
          <w:bCs/>
          <w:sz w:val="24"/>
          <w:szCs w:val="24"/>
        </w:rPr>
        <w:t xml:space="preserve">Режим работы ГБДОУ №11: понедельник - пятница с 07.00 до 19.00,  </w:t>
      </w:r>
    </w:p>
    <w:p w:rsidR="00D545EB" w:rsidRDefault="00D545EB" w:rsidP="00D545E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5EB">
        <w:rPr>
          <w:rFonts w:ascii="Times New Roman" w:hAnsi="Times New Roman" w:cs="Times New Roman"/>
          <w:bCs/>
          <w:sz w:val="24"/>
          <w:szCs w:val="24"/>
        </w:rPr>
        <w:t>нерабочие дни: суббота, воскресенье, праздничные дни.</w:t>
      </w:r>
    </w:p>
    <w:p w:rsidR="00821BFE" w:rsidRDefault="00821BFE" w:rsidP="00D545E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1BFE" w:rsidRDefault="00821BFE" w:rsidP="001A7EFB">
      <w:pPr>
        <w:pStyle w:val="a4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Основные направления деятельности</w:t>
      </w:r>
    </w:p>
    <w:p w:rsidR="00780333" w:rsidRPr="00780333" w:rsidRDefault="00780333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0333">
        <w:rPr>
          <w:rFonts w:ascii="Times New Roman" w:hAnsi="Times New Roman" w:cs="Times New Roman"/>
          <w:bCs/>
          <w:sz w:val="24"/>
          <w:szCs w:val="24"/>
        </w:rPr>
        <w:t>•</w:t>
      </w:r>
      <w:r w:rsidRPr="00780333">
        <w:rPr>
          <w:rFonts w:ascii="Times New Roman" w:hAnsi="Times New Roman" w:cs="Times New Roman"/>
          <w:bCs/>
          <w:sz w:val="24"/>
          <w:szCs w:val="24"/>
        </w:rPr>
        <w:tab/>
        <w:t>Создание условий для сохранения укрепления здоровья детей, формирование навыков здорового образа жизни;</w:t>
      </w:r>
    </w:p>
    <w:p w:rsidR="00780333" w:rsidRPr="00780333" w:rsidRDefault="00780333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0333">
        <w:rPr>
          <w:rFonts w:ascii="Times New Roman" w:hAnsi="Times New Roman" w:cs="Times New Roman"/>
          <w:bCs/>
          <w:sz w:val="24"/>
          <w:szCs w:val="24"/>
        </w:rPr>
        <w:t>•</w:t>
      </w:r>
      <w:r w:rsidRPr="00780333">
        <w:rPr>
          <w:rFonts w:ascii="Times New Roman" w:hAnsi="Times New Roman" w:cs="Times New Roman"/>
          <w:bCs/>
          <w:sz w:val="24"/>
          <w:szCs w:val="24"/>
        </w:rPr>
        <w:tab/>
        <w:t>Создание условий для всестороннего развития детей;</w:t>
      </w:r>
    </w:p>
    <w:p w:rsidR="00780333" w:rsidRPr="00780333" w:rsidRDefault="00780333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0333">
        <w:rPr>
          <w:rFonts w:ascii="Times New Roman" w:hAnsi="Times New Roman" w:cs="Times New Roman"/>
          <w:bCs/>
          <w:sz w:val="24"/>
          <w:szCs w:val="24"/>
        </w:rPr>
        <w:t>•</w:t>
      </w:r>
      <w:r w:rsidRPr="00780333">
        <w:rPr>
          <w:rFonts w:ascii="Times New Roman" w:hAnsi="Times New Roman" w:cs="Times New Roman"/>
          <w:bCs/>
          <w:sz w:val="24"/>
          <w:szCs w:val="24"/>
        </w:rPr>
        <w:tab/>
        <w:t>Совершенствование работы учреждения с семьями воспитанников по вопросам воспитания и развития детей раннего и дошкольного возраста;</w:t>
      </w:r>
    </w:p>
    <w:p w:rsidR="001A7EFB" w:rsidRDefault="00780333" w:rsidP="008A7E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0333">
        <w:rPr>
          <w:rFonts w:ascii="Times New Roman" w:hAnsi="Times New Roman" w:cs="Times New Roman"/>
          <w:bCs/>
          <w:sz w:val="24"/>
          <w:szCs w:val="24"/>
        </w:rPr>
        <w:t>•</w:t>
      </w:r>
      <w:r w:rsidRPr="00780333">
        <w:rPr>
          <w:rFonts w:ascii="Times New Roman" w:hAnsi="Times New Roman" w:cs="Times New Roman"/>
          <w:bCs/>
          <w:sz w:val="24"/>
          <w:szCs w:val="24"/>
        </w:rPr>
        <w:tab/>
        <w:t>Обеспечение развития профессионального роста кадров.</w:t>
      </w:r>
    </w:p>
    <w:p w:rsidR="001D685E" w:rsidRDefault="001D685E" w:rsidP="0078033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D10FF" w:rsidRDefault="00FD10FF" w:rsidP="0078033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A414A8" w:rsidRDefault="00A414A8" w:rsidP="0078033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A414A8" w:rsidRDefault="00A414A8" w:rsidP="0078033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A414A8" w:rsidRDefault="00A414A8" w:rsidP="0078033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A414A8" w:rsidRDefault="00A414A8" w:rsidP="0078033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A414A8" w:rsidRDefault="00A414A8" w:rsidP="0078033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A414A8" w:rsidRDefault="00A414A8" w:rsidP="0078033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C455B3" w:rsidRDefault="00C455B3" w:rsidP="0078033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80333" w:rsidRDefault="00766A5B" w:rsidP="00780333">
      <w:pPr>
        <w:pStyle w:val="a4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Цель и </w:t>
      </w:r>
      <w:r w:rsidR="00780333">
        <w:rPr>
          <w:rFonts w:ascii="Times New Roman" w:hAnsi="Times New Roman" w:cs="Times New Roman"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развития</w:t>
      </w:r>
    </w:p>
    <w:p w:rsidR="00780333" w:rsidRDefault="00780333" w:rsidP="002509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Цель: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780333">
        <w:rPr>
          <w:rFonts w:ascii="Times New Roman" w:eastAsia="Calibri" w:hAnsi="Times New Roman" w:cs="Times New Roman"/>
          <w:sz w:val="24"/>
          <w:szCs w:val="24"/>
        </w:rPr>
        <w:t>оздание равных возможностей для современного качественного образования и позитивной социализации детей в соответствии с меняющимися запросами населения и перспективными задачами развития Российского общества и экономики.</w:t>
      </w:r>
    </w:p>
    <w:p w:rsidR="00780333" w:rsidRDefault="00780333" w:rsidP="007803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Задачи: </w:t>
      </w:r>
    </w:p>
    <w:p w:rsidR="00FE33C7" w:rsidRPr="00FE33C7" w:rsidRDefault="00FE33C7" w:rsidP="00FE33C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33C7">
        <w:rPr>
          <w:rFonts w:ascii="Times New Roman" w:eastAsia="Calibri" w:hAnsi="Times New Roman" w:cs="Times New Roman"/>
          <w:sz w:val="24"/>
          <w:szCs w:val="24"/>
        </w:rPr>
        <w:t>Повысить эффективность деятельности учреждения на рынке образовательных услуг.</w:t>
      </w:r>
    </w:p>
    <w:p w:rsidR="00FE33C7" w:rsidRPr="00FE33C7" w:rsidRDefault="00FE33C7" w:rsidP="00FE33C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33C7">
        <w:rPr>
          <w:rFonts w:ascii="Times New Roman" w:eastAsia="Calibri" w:hAnsi="Times New Roman" w:cs="Times New Roman"/>
          <w:sz w:val="24"/>
          <w:szCs w:val="24"/>
        </w:rPr>
        <w:t>Обеспечить качественное обновление со</w:t>
      </w:r>
      <w:r>
        <w:rPr>
          <w:rFonts w:ascii="Times New Roman" w:eastAsia="Calibri" w:hAnsi="Times New Roman" w:cs="Times New Roman"/>
          <w:sz w:val="24"/>
          <w:szCs w:val="24"/>
        </w:rPr>
        <w:t>держания</w:t>
      </w:r>
      <w:r w:rsidRPr="00FE33C7">
        <w:rPr>
          <w:rFonts w:ascii="Times New Roman" w:eastAsia="Calibri" w:hAnsi="Times New Roman" w:cs="Times New Roman"/>
          <w:sz w:val="24"/>
          <w:szCs w:val="24"/>
        </w:rPr>
        <w:t xml:space="preserve"> и технологий образования в соответствии с требованиями федерального государственного образовательного стандарта дошкольного образования (далее – ФГОС ДО).</w:t>
      </w:r>
    </w:p>
    <w:p w:rsidR="00FE33C7" w:rsidRPr="00FE33C7" w:rsidRDefault="00FE33C7" w:rsidP="00FE33C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33C7">
        <w:rPr>
          <w:rFonts w:ascii="Times New Roman" w:eastAsia="Calibri" w:hAnsi="Times New Roman" w:cs="Times New Roman"/>
          <w:sz w:val="24"/>
          <w:szCs w:val="24"/>
        </w:rPr>
        <w:t>Создать условия для развития кадрового потенциала, повышения престижа и значимости педагогической профессии в соответствии с актуальными задачами в сфере образования.</w:t>
      </w:r>
    </w:p>
    <w:p w:rsidR="00FE33C7" w:rsidRPr="00FE33C7" w:rsidRDefault="00FE33C7" w:rsidP="00FE33C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33C7">
        <w:rPr>
          <w:rFonts w:ascii="Times New Roman" w:eastAsia="Calibri" w:hAnsi="Times New Roman" w:cs="Times New Roman"/>
          <w:sz w:val="24"/>
          <w:szCs w:val="24"/>
        </w:rPr>
        <w:t>Усилить ориентацию деятельности учреждения на развитие индивидуальных способностей, поддержку детской одарённости и социальной успешности каждого воспитанника.</w:t>
      </w:r>
    </w:p>
    <w:p w:rsidR="00FE33C7" w:rsidRPr="00FE33C7" w:rsidRDefault="00FE33C7" w:rsidP="00FE33C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33C7">
        <w:rPr>
          <w:rFonts w:ascii="Times New Roman" w:eastAsia="Calibri" w:hAnsi="Times New Roman" w:cs="Times New Roman"/>
          <w:sz w:val="24"/>
          <w:szCs w:val="24"/>
        </w:rPr>
        <w:t>Расширить систему сетевого взаимодействия, обеспечивающую вариативность и реализацию индивидуальных образовательных маршрутов.</w:t>
      </w:r>
    </w:p>
    <w:p w:rsidR="00FE33C7" w:rsidRPr="00FE33C7" w:rsidRDefault="00FE33C7" w:rsidP="00FE33C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33C7">
        <w:rPr>
          <w:rFonts w:ascii="Times New Roman" w:eastAsia="Calibri" w:hAnsi="Times New Roman" w:cs="Times New Roman"/>
          <w:sz w:val="24"/>
          <w:szCs w:val="24"/>
        </w:rPr>
        <w:t>Обеспечить комплексную безопасность и комфортные условия образовательного процесса.</w:t>
      </w:r>
    </w:p>
    <w:p w:rsidR="00FE33C7" w:rsidRPr="00FE33C7" w:rsidRDefault="00FE33C7" w:rsidP="00FE33C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33C7">
        <w:rPr>
          <w:rFonts w:ascii="Times New Roman" w:eastAsia="Calibri" w:hAnsi="Times New Roman" w:cs="Times New Roman"/>
          <w:sz w:val="24"/>
          <w:szCs w:val="24"/>
        </w:rPr>
        <w:t>Совершенствовать условия для сохранения и укрепления здоровья, формирования физических и волевых качеств у воспитанников.</w:t>
      </w:r>
    </w:p>
    <w:p w:rsidR="00FE33C7" w:rsidRPr="00FE33C7" w:rsidRDefault="00FE33C7" w:rsidP="00FE33C7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E33C7">
        <w:rPr>
          <w:rFonts w:ascii="Times New Roman" w:eastAsia="Calibri" w:hAnsi="Times New Roman" w:cs="Times New Roman"/>
          <w:sz w:val="24"/>
          <w:szCs w:val="24"/>
        </w:rPr>
        <w:t>Интегрировать деятельность учреждения с содержанием социально-экономической политики развития города и района, с целью формирования нравственно ориентированной личности воспитанника.</w:t>
      </w:r>
    </w:p>
    <w:p w:rsidR="00BF6776" w:rsidRPr="00D545EB" w:rsidRDefault="00BF6776" w:rsidP="00D545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45EB" w:rsidRPr="00745EC7" w:rsidRDefault="00745EC7" w:rsidP="00745EC7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745EC7" w:rsidRDefault="00745EC7" w:rsidP="00745E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 xml:space="preserve"> Оценка системы управления</w:t>
      </w:r>
    </w:p>
    <w:p w:rsidR="00745EC7" w:rsidRPr="00745EC7" w:rsidRDefault="00745EC7" w:rsidP="00745E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2.1.1. Орган</w:t>
      </w:r>
      <w:r>
        <w:rPr>
          <w:rFonts w:ascii="Times New Roman" w:hAnsi="Times New Roman" w:cs="Times New Roman"/>
          <w:sz w:val="24"/>
          <w:szCs w:val="24"/>
        </w:rPr>
        <w:t>изационная структура управления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5EC7">
        <w:rPr>
          <w:rFonts w:ascii="Times New Roman" w:hAnsi="Times New Roman" w:cs="Times New Roman"/>
          <w:sz w:val="24"/>
          <w:szCs w:val="24"/>
          <w:u w:val="single"/>
        </w:rPr>
        <w:t>1 уровень (стратегический)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Административное управление ДОУ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Заведующий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Педагогический совет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Общее собрание работников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Единоличным исполнительным органом является – заведующий.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 xml:space="preserve"> Заведующий Образовательным учреждением: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представляет интересы Образовательного учреждения, действует от его имени</w:t>
      </w:r>
      <w:r w:rsidRPr="00745EC7">
        <w:rPr>
          <w:rFonts w:ascii="Times New Roman" w:hAnsi="Times New Roman" w:cs="Times New Roman"/>
          <w:sz w:val="24"/>
          <w:szCs w:val="24"/>
        </w:rPr>
        <w:br/>
        <w:t>без доверенности;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распоряжается средствами и имуществом Образовательного учреждения в порядке, определенном настоящим Уставом, действующим законодательством;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 заключает договоры (контракты), выдает доверенности;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 xml:space="preserve">-  в пределах своей компетенции издает приказы и распоряжения; 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 утверждает штатное расписание и распределяет должностные обязанности работников;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осуществляет подбор, прием на работу и расстановку работников Образовательного учреждения и несет ответственность за уровень их квалификации;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lastRenderedPageBreak/>
        <w:t>- увольняет, поощряет и налагает взыскания на работников Образовательного учреждения, выполняет иные функции работодателя;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   организует проведение тарификации работников Образовательного учреждения;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устанавливает ставки и должностные оклады работникам в соответствии с действующим законодательством;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утверждает надбавки и доплаты к должностным окладам работников</w:t>
      </w:r>
      <w:r w:rsidRPr="00745EC7">
        <w:rPr>
          <w:rFonts w:ascii="Times New Roman" w:hAnsi="Times New Roman" w:cs="Times New Roman"/>
          <w:sz w:val="24"/>
          <w:szCs w:val="24"/>
        </w:rPr>
        <w:br/>
        <w:t>в соответствии с локальными нормативными актами Образовательного учреждения;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в установленном порядке представляет бухгалтерскую и статистическую отчетность в соответствующие органы, определенные законодательством;</w:t>
      </w:r>
    </w:p>
    <w:p w:rsidR="00745EC7" w:rsidRPr="00636EF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 xml:space="preserve">- составляет и представляет на утверждение Общему собранию работников Образовательного учреждения ежегодный отчет о поступлении и расходовании финансовых и материальных средств Образовательного учреждения, а также отчет </w:t>
      </w:r>
      <w:r w:rsidR="00636EF7">
        <w:rPr>
          <w:rFonts w:ascii="Times New Roman" w:hAnsi="Times New Roman" w:cs="Times New Roman"/>
          <w:sz w:val="24"/>
          <w:szCs w:val="24"/>
        </w:rPr>
        <w:br/>
        <w:t xml:space="preserve">о результатах </w:t>
      </w:r>
      <w:proofErr w:type="spellStart"/>
      <w:r w:rsidR="00636EF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320374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636EF7">
        <w:rPr>
          <w:rFonts w:ascii="Times New Roman" w:hAnsi="Times New Roman" w:cs="Times New Roman"/>
          <w:sz w:val="24"/>
          <w:szCs w:val="24"/>
        </w:rPr>
        <w:t>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утверждает образовательные программы;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обеспечивает осуществление образовательного процесса в соответствии с настоящим Уставом, лицензией;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обеспечивает создание необходимых условий для охраны и укрепления здоровья, организации питания воспитанников и работников Образовательного учреждения;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обеспечивает организацию и выполнение мероприятий по гражданской обороне</w:t>
      </w:r>
      <w:r w:rsidRPr="00745EC7">
        <w:rPr>
          <w:rFonts w:ascii="Times New Roman" w:hAnsi="Times New Roman" w:cs="Times New Roman"/>
          <w:sz w:val="24"/>
          <w:szCs w:val="24"/>
        </w:rPr>
        <w:br/>
        <w:t>в случае чрезвычайных ситуаций, а также обеспечивает выполнение распоряжений начальника штаба гражданской обороны;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несет ответственность за организацию, полноту и качество воинского учета, согласно установленным правилам;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несет персональную ответственность за деятельность Образовательного учреждения, в том числе за выполнение государственного задания, за нецелевое использование бюджетных средств, за невыполнение обязательств Образовательного учреждения как получателя бюджетных средств;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осуществляет в соответствии с действующим законодательством иные функции</w:t>
      </w:r>
      <w:r w:rsidRPr="00745EC7">
        <w:rPr>
          <w:rFonts w:ascii="Times New Roman" w:hAnsi="Times New Roman" w:cs="Times New Roman"/>
          <w:sz w:val="24"/>
          <w:szCs w:val="24"/>
        </w:rPr>
        <w:br/>
        <w:t>и полномочия, вытекающие из целей, предмета и содержания уставной деятельности Образовательного учреждения.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Управленческая деятельность заведующего обеспечивает: материальные; организационные; правовые; социально-психологические условия для реализации функции управления образовательным процессом.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Коллегиальными органами управления Образовательным учреждением являются: Общее собрание работников Образовательного учреждения, (далее – Общее собрание), Педагогический совет Образовательного учреждения (далее – Педагогический совет).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 xml:space="preserve">   К компетенции Педагогического совета относится решение следующих вопросов: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организация и совершенствование методического обеспечения образовательного процесса;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разработка и принятие образовательных программ;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рассмотрение организации и осуществления образовательного процесса</w:t>
      </w:r>
      <w:r w:rsidRPr="00745EC7">
        <w:rPr>
          <w:rFonts w:ascii="Times New Roman" w:hAnsi="Times New Roman" w:cs="Times New Roman"/>
          <w:sz w:val="24"/>
          <w:szCs w:val="24"/>
        </w:rPr>
        <w:br/>
        <w:t>в соответствии с настоящим Уставом, полученной лицензией на осуществление образовательной деятельности;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рассмотрение вопросов своевременности предоставления отдельным категориям воспитанников дополнительных мер социальной поддержки и видов материального обеспечения, предусмотренных действующим законодательством;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рассмотрение и выработка предложений по улучшению работы по обеспечению питанием и медицинскому обеспечению воспитанников и работников Образовательного учреждения;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lastRenderedPageBreak/>
        <w:t>- рассмотрение и формирование предложений по улучшению деятельности педагогических организаций и методических объединений.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 xml:space="preserve">В Педагогический совет входят заведующий, его заместители, руководители структурных подразделений и их заместители, а также педагогические работники, состоящие в трудовых отношениях с Образовательным учреждением (в том числе работающие по совместительству и на условиях почасовой оплаты). 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Педагогический совет собирается на свои заседания не реже одного раза</w:t>
      </w:r>
      <w:r w:rsidRPr="00745EC7">
        <w:rPr>
          <w:rFonts w:ascii="Times New Roman" w:hAnsi="Times New Roman" w:cs="Times New Roman"/>
          <w:sz w:val="24"/>
          <w:szCs w:val="24"/>
        </w:rPr>
        <w:br/>
        <w:t>в четыре месяца.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К компетенции Общего собрания относится: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рассмотрение ежегодного отчета о поступлении и расходовании финансовых</w:t>
      </w:r>
      <w:r w:rsidRPr="00745EC7">
        <w:rPr>
          <w:rFonts w:ascii="Times New Roman" w:hAnsi="Times New Roman" w:cs="Times New Roman"/>
          <w:sz w:val="24"/>
          <w:szCs w:val="24"/>
        </w:rPr>
        <w:br/>
        <w:t xml:space="preserve">и материальных средств Образовательного учреждения, а также отчета о результатах </w:t>
      </w:r>
      <w:proofErr w:type="spellStart"/>
      <w:r w:rsidRPr="00745EC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Pr="00745EC7">
        <w:rPr>
          <w:rFonts w:ascii="Times New Roman" w:hAnsi="Times New Roman" w:cs="Times New Roman"/>
          <w:sz w:val="24"/>
          <w:szCs w:val="24"/>
        </w:rPr>
        <w:t>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принятие правил внутреннего распорядка воспитанников, правил внутреннего трудового распорядка, иных локальных нормативных актов Образовательного учреждения;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рассмотрение и принятие проекта новой редакции Устава Образовательного учреждения, проектов изменений и дополнений, вносимых в Устав;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рассмотрение и обсуждение вопросов стратегии развития Образовательного учреждения;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рассмотрение и обсуждение вопросов материально-технического обеспечения</w:t>
      </w:r>
      <w:r w:rsidRPr="00745EC7">
        <w:rPr>
          <w:rFonts w:ascii="Times New Roman" w:hAnsi="Times New Roman" w:cs="Times New Roman"/>
          <w:sz w:val="24"/>
          <w:szCs w:val="24"/>
        </w:rPr>
        <w:br/>
        <w:t>и оснащения образовательного процесса;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заслушивание отчетов заведующего Образовательным учреждением и коллегиальных органов управления Образовательного учреждения по вопросам их деятельности;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- рассмотрение иных вопросов деятельности Образовательного учреждения, вынесенных на рассмотрение заведующим Образовательным учреждением, коллегиальными органами управления Образовательного учреждения.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В заседании Общего собрания могут принимать участие все работники Образовательного учреждения. Общее собрание собирается Заведующим Образовательным учреждением не реже одного раза в четыре месяца.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5EC7">
        <w:rPr>
          <w:rFonts w:ascii="Times New Roman" w:hAnsi="Times New Roman" w:cs="Times New Roman"/>
          <w:sz w:val="24"/>
          <w:szCs w:val="24"/>
          <w:u w:val="single"/>
        </w:rPr>
        <w:t>2 уровень (тактический)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Заместители заведующего по направлениям деятельности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Старший воспитатель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Заместитель заведующего по АХЧ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Старший воспитатель - осуществляет руководство образовательной работой учреждения: определяет место каждого педагога в образовательной работе с детьми, мобилизует воспитателей на решение задач, поставленных концепцией дошкольного воспитания перед дошкольным учреждением, привлекает к их решению родителей воспитанников.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 xml:space="preserve">             Заместитель заведующего по АХЧ - отвечает за сохранность здания дошкольного учреждения и имущества, организует материально-техническое снабжение педагогического процесса, обеспечивает чистоту и порядок в помещениях детского сада, противопожарную безопасность и организацию труда персонала.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5EC7">
        <w:rPr>
          <w:rFonts w:ascii="Times New Roman" w:hAnsi="Times New Roman" w:cs="Times New Roman"/>
          <w:sz w:val="24"/>
          <w:szCs w:val="24"/>
          <w:u w:val="single"/>
        </w:rPr>
        <w:t>3 уровень (исполнительский)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Педагогический коллектив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Педагоги ГБДОУ - в своей работе выполняют следующие функции:</w:t>
      </w:r>
    </w:p>
    <w:p w:rsidR="00745EC7" w:rsidRPr="00745EC7" w:rsidRDefault="00745EC7" w:rsidP="005D16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Планируют и осуществляют образовательную работу в соответствии с образовательной программой дошкольного образования ГБДОУ №11;</w:t>
      </w:r>
    </w:p>
    <w:p w:rsidR="00745EC7" w:rsidRPr="00745EC7" w:rsidRDefault="00745EC7" w:rsidP="005D16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>Ведут работу с родителями по вопросам воспитания детей в семье, привлекают их к активному сотрудничеству с детским садом. Активно работают с родителями, обеспечивая создание необходимых условий в помещениях группы для успешной реализации образовательной программы;</w:t>
      </w:r>
    </w:p>
    <w:p w:rsidR="00745EC7" w:rsidRPr="00FC7F71" w:rsidRDefault="00745EC7" w:rsidP="005D16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lastRenderedPageBreak/>
        <w:t>Участвуют в педсоветах, методических объединениях, организуют смотры-конкурсы и выставки детских работ к мероприятиям, дням открытых дверей, проводят родительские собрания, участвуют в праздниках.</w:t>
      </w:r>
    </w:p>
    <w:p w:rsidR="00745EC7" w:rsidRPr="00745EC7" w:rsidRDefault="00745EC7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EC7">
        <w:rPr>
          <w:rFonts w:ascii="Times New Roman" w:hAnsi="Times New Roman" w:cs="Times New Roman"/>
          <w:sz w:val="24"/>
          <w:szCs w:val="24"/>
        </w:rPr>
        <w:t xml:space="preserve">            Структура образовательного учреждения соответствует решаемым учреждением задачам, механизм управления дошкольным учреждением определяет его стабильное функционирование.</w:t>
      </w:r>
    </w:p>
    <w:p w:rsidR="00A414A8" w:rsidRDefault="00A414A8" w:rsidP="005D1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64E6" w:rsidRDefault="001A34BD" w:rsidP="00CE75F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2.1.2. Оценка </w:t>
      </w:r>
      <w:r w:rsidR="00FC7F71">
        <w:rPr>
          <w:rFonts w:ascii="Times New Roman" w:hAnsi="Times New Roman" w:cs="Times New Roman"/>
          <w:sz w:val="24"/>
          <w:szCs w:val="24"/>
        </w:rPr>
        <w:t>эффективности системы управления</w:t>
      </w:r>
    </w:p>
    <w:p w:rsidR="00A030A4" w:rsidRDefault="00A030A4" w:rsidP="00CE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0A4" w:rsidRPr="00A030A4" w:rsidRDefault="00A030A4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 xml:space="preserve">В ГБДОУ №11 ведется постоянная работа с законными представителями воспитанников, для них организовываются досуги, мастер классы, мероприятия, выставки, конкурсы и праздники. На родительские собрания приглашаются специалисты ППМС – центра. </w:t>
      </w:r>
    </w:p>
    <w:p w:rsidR="00A030A4" w:rsidRPr="00A030A4" w:rsidRDefault="00A030A4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 xml:space="preserve"> Проводимые мероприятия направлены как на внутренние так и на внешние целевые аудитории.</w:t>
      </w:r>
    </w:p>
    <w:p w:rsidR="00A030A4" w:rsidRPr="00A030A4" w:rsidRDefault="00A030A4" w:rsidP="00CE75F4">
      <w:pPr>
        <w:pStyle w:val="2"/>
        <w:spacing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 xml:space="preserve">Так же для повышения конкурентоспособности руководством детского сада было принято решения о увеличении круга взаимодействия с различными организациями. </w:t>
      </w:r>
    </w:p>
    <w:p w:rsidR="00A030A4" w:rsidRPr="00A030A4" w:rsidRDefault="00A030A4" w:rsidP="00CE75F4">
      <w:pPr>
        <w:pStyle w:val="2"/>
        <w:spacing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 xml:space="preserve">На данный момент ГБДОУ №11 сотрудничает с ППМС-центром, центральной районной детской библиотекой, центром социальной помощи семьи и детям, детским домом </w:t>
      </w:r>
      <w:r w:rsidR="0059339D">
        <w:rPr>
          <w:sz w:val="22"/>
          <w:szCs w:val="22"/>
        </w:rPr>
        <w:t>творчества, ИМЦ В</w:t>
      </w:r>
      <w:r w:rsidRPr="00A030A4">
        <w:rPr>
          <w:sz w:val="22"/>
          <w:szCs w:val="22"/>
        </w:rPr>
        <w:t>асилеостровского района.</w:t>
      </w:r>
    </w:p>
    <w:p w:rsidR="00A030A4" w:rsidRPr="00A030A4" w:rsidRDefault="00A030A4" w:rsidP="00CE75F4">
      <w:pPr>
        <w:pStyle w:val="2"/>
        <w:spacing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>Участвует в международной экологической программе «ЭКО-школа/ЗЕЛЕНЫЙ ФЛАГ»</w:t>
      </w:r>
    </w:p>
    <w:p w:rsidR="00A030A4" w:rsidRPr="00A030A4" w:rsidRDefault="00A030A4" w:rsidP="00CE75F4">
      <w:pPr>
        <w:pStyle w:val="2"/>
        <w:spacing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>В сентябре 2018</w:t>
      </w:r>
      <w:r>
        <w:rPr>
          <w:sz w:val="22"/>
          <w:szCs w:val="22"/>
        </w:rPr>
        <w:t xml:space="preserve"> было </w:t>
      </w:r>
      <w:r w:rsidR="00FB5CEA">
        <w:rPr>
          <w:sz w:val="22"/>
          <w:szCs w:val="22"/>
        </w:rPr>
        <w:t xml:space="preserve">решено </w:t>
      </w:r>
      <w:r>
        <w:rPr>
          <w:sz w:val="22"/>
          <w:szCs w:val="22"/>
        </w:rPr>
        <w:t xml:space="preserve">открыть в детском </w:t>
      </w:r>
      <w:r w:rsidRPr="00A030A4">
        <w:rPr>
          <w:sz w:val="22"/>
          <w:szCs w:val="22"/>
        </w:rPr>
        <w:t>саду центр игрового развития для детей раннего возраста.</w:t>
      </w:r>
    </w:p>
    <w:p w:rsidR="00A030A4" w:rsidRPr="00A030A4" w:rsidRDefault="00A030A4" w:rsidP="00CE75F4">
      <w:pPr>
        <w:pStyle w:val="2"/>
        <w:spacing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>Педагоги ГБДОУ №11 постоянно проходят повышение квалификации с целью саморазвития.</w:t>
      </w:r>
    </w:p>
    <w:p w:rsidR="00A030A4" w:rsidRPr="00A030A4" w:rsidRDefault="00A030A4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>В ГБДОУ №11 постоянно ведется работа по совершенствованию образовательного учреждения с помощью внедрения инноваций.</w:t>
      </w:r>
    </w:p>
    <w:p w:rsidR="00A030A4" w:rsidRPr="00A030A4" w:rsidRDefault="00A030A4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>Предметно-развивающая среда постоянно совершенствуется. Педагоги создают новые авторские пособия для всестороннего развития детей, участвуют с ними в районных конкурсах.</w:t>
      </w:r>
    </w:p>
    <w:p w:rsidR="00A030A4" w:rsidRPr="00A030A4" w:rsidRDefault="00A030A4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 xml:space="preserve">В образовательной деятельности используются интерактивные доски, в индивидуальной и подгрупповой работе с детьми используются интерактивны столы. </w:t>
      </w:r>
    </w:p>
    <w:p w:rsidR="00A030A4" w:rsidRPr="00A030A4" w:rsidRDefault="00A030A4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>Так же в работе с детьми используются здоровья сберегающие технологии, ведется проектная и исследовательская деятельность.</w:t>
      </w:r>
    </w:p>
    <w:p w:rsidR="00A030A4" w:rsidRPr="00A030A4" w:rsidRDefault="00A030A4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>Физкультурные занятия проходят с использованием универсального функционального тренажера «</w:t>
      </w:r>
      <w:proofErr w:type="spellStart"/>
      <w:r w:rsidRPr="00A030A4">
        <w:rPr>
          <w:sz w:val="22"/>
          <w:szCs w:val="22"/>
        </w:rPr>
        <w:t>ТИСа</w:t>
      </w:r>
      <w:proofErr w:type="spellEnd"/>
      <w:r w:rsidRPr="00A030A4">
        <w:rPr>
          <w:sz w:val="22"/>
          <w:szCs w:val="22"/>
        </w:rPr>
        <w:t>»</w:t>
      </w:r>
    </w:p>
    <w:p w:rsidR="00A030A4" w:rsidRPr="00A030A4" w:rsidRDefault="00A030A4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>Для развития детей раннего дошкольного возраста используется игровая панель «</w:t>
      </w:r>
      <w:proofErr w:type="spellStart"/>
      <w:r w:rsidRPr="00A030A4">
        <w:rPr>
          <w:sz w:val="22"/>
          <w:szCs w:val="22"/>
          <w:lang w:val="en-US"/>
        </w:rPr>
        <w:t>Dus</w:t>
      </w:r>
      <w:r w:rsidRPr="00A030A4">
        <w:rPr>
          <w:sz w:val="22"/>
          <w:szCs w:val="22"/>
        </w:rPr>
        <w:t>yma</w:t>
      </w:r>
      <w:proofErr w:type="spellEnd"/>
      <w:r w:rsidRPr="00A030A4">
        <w:rPr>
          <w:sz w:val="22"/>
          <w:szCs w:val="22"/>
        </w:rPr>
        <w:t>»</w:t>
      </w:r>
    </w:p>
    <w:p w:rsidR="00A030A4" w:rsidRPr="00A030A4" w:rsidRDefault="00A030A4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>Группа старшего дошкольного возраста оснащена развивающим набором «</w:t>
      </w:r>
      <w:r w:rsidRPr="00A030A4">
        <w:rPr>
          <w:sz w:val="22"/>
          <w:szCs w:val="22"/>
          <w:lang w:val="en-US"/>
        </w:rPr>
        <w:t>Petra</w:t>
      </w:r>
      <w:r w:rsidRPr="00A030A4">
        <w:rPr>
          <w:sz w:val="22"/>
          <w:szCs w:val="22"/>
        </w:rPr>
        <w:t>»</w:t>
      </w:r>
    </w:p>
    <w:p w:rsidR="006F4206" w:rsidRDefault="00A030A4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</w:rPr>
        <w:t>Так же в детском саду организована интерактивная комната «Русская изба».</w:t>
      </w:r>
    </w:p>
    <w:p w:rsidR="00CE75F4" w:rsidRDefault="00CE75F4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</w:p>
    <w:p w:rsidR="00A030A4" w:rsidRPr="006F4206" w:rsidRDefault="006F4206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Педагогами ДОУ </w:t>
      </w:r>
      <w:r>
        <w:rPr>
          <w:rFonts w:eastAsia="Calibri"/>
          <w:sz w:val="22"/>
          <w:szCs w:val="22"/>
        </w:rPr>
        <w:t>в</w:t>
      </w:r>
      <w:r w:rsidRPr="006F4206">
        <w:rPr>
          <w:rFonts w:eastAsia="Calibri"/>
          <w:sz w:val="22"/>
          <w:szCs w:val="22"/>
        </w:rPr>
        <w:t xml:space="preserve"> сентябре 2018г.</w:t>
      </w:r>
      <w:r w:rsidR="00A030A4" w:rsidRPr="006F4206">
        <w:rPr>
          <w:sz w:val="22"/>
          <w:szCs w:val="22"/>
        </w:rPr>
        <w:t xml:space="preserve"> был организован и проведен районный спортивный праздник «Внимание, водитель- Я ПЕШЕХОД» в праздники приняло участие 12 садов.</w:t>
      </w:r>
    </w:p>
    <w:p w:rsidR="00A030A4" w:rsidRPr="00A030A4" w:rsidRDefault="00FB5CEA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Н</w:t>
      </w:r>
      <w:r w:rsidRPr="00A030A4">
        <w:rPr>
          <w:sz w:val="22"/>
          <w:szCs w:val="22"/>
        </w:rPr>
        <w:t xml:space="preserve">а </w:t>
      </w:r>
      <w:r w:rsidR="00A030A4" w:rsidRPr="00A030A4">
        <w:rPr>
          <w:sz w:val="22"/>
          <w:szCs w:val="22"/>
        </w:rPr>
        <w:t xml:space="preserve">базе </w:t>
      </w:r>
      <w:r w:rsidR="00147F69">
        <w:rPr>
          <w:sz w:val="22"/>
          <w:szCs w:val="22"/>
        </w:rPr>
        <w:t>детского сада</w:t>
      </w:r>
      <w:r w:rsidR="00A030A4" w:rsidRPr="00A030A4">
        <w:rPr>
          <w:sz w:val="22"/>
          <w:szCs w:val="22"/>
        </w:rPr>
        <w:t xml:space="preserve"> </w:t>
      </w:r>
      <w:r>
        <w:rPr>
          <w:sz w:val="22"/>
          <w:szCs w:val="22"/>
        </w:rPr>
        <w:t>в январе 2019 были проведены районные открытые</w:t>
      </w:r>
      <w:r w:rsidRPr="00A030A4">
        <w:rPr>
          <w:sz w:val="22"/>
          <w:szCs w:val="22"/>
        </w:rPr>
        <w:t xml:space="preserve"> занятие </w:t>
      </w:r>
      <w:r w:rsidR="00A030A4" w:rsidRPr="00A030A4">
        <w:rPr>
          <w:sz w:val="22"/>
          <w:szCs w:val="22"/>
        </w:rPr>
        <w:t>в рамках программы по речевому развитию.</w:t>
      </w:r>
    </w:p>
    <w:p w:rsidR="00147F69" w:rsidRDefault="00147F69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Педагоги и специалисты в 2018 году приняли участие во всероссийских</w:t>
      </w:r>
      <w:r w:rsidRPr="00A030A4">
        <w:rPr>
          <w:sz w:val="22"/>
          <w:szCs w:val="22"/>
        </w:rPr>
        <w:t xml:space="preserve"> </w:t>
      </w:r>
      <w:r>
        <w:rPr>
          <w:sz w:val="22"/>
          <w:szCs w:val="22"/>
        </w:rPr>
        <w:t>конкурсах:</w:t>
      </w:r>
    </w:p>
    <w:p w:rsidR="00147F69" w:rsidRDefault="00147F69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Pr="00A030A4">
        <w:rPr>
          <w:sz w:val="22"/>
          <w:szCs w:val="22"/>
        </w:rPr>
        <w:t xml:space="preserve"> «Дары осени» - </w:t>
      </w:r>
      <w:r w:rsidRPr="00A030A4">
        <w:rPr>
          <w:sz w:val="22"/>
          <w:szCs w:val="22"/>
          <w:lang w:val="en-US"/>
        </w:rPr>
        <w:t>I</w:t>
      </w:r>
      <w:r w:rsidRPr="00A030A4">
        <w:rPr>
          <w:sz w:val="22"/>
          <w:szCs w:val="22"/>
        </w:rPr>
        <w:t xml:space="preserve"> место</w:t>
      </w:r>
    </w:p>
    <w:p w:rsidR="00A030A4" w:rsidRDefault="00147F69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A030A4" w:rsidRPr="00A030A4">
        <w:rPr>
          <w:sz w:val="22"/>
          <w:szCs w:val="22"/>
        </w:rPr>
        <w:t xml:space="preserve"> «Твори! Участвуй! Побеждай!» </w:t>
      </w:r>
      <w:r w:rsidR="00A030A4" w:rsidRPr="00A030A4">
        <w:rPr>
          <w:sz w:val="22"/>
          <w:szCs w:val="22"/>
          <w:lang w:val="en-US"/>
        </w:rPr>
        <w:t>I</w:t>
      </w:r>
      <w:r w:rsidR="00A030A4" w:rsidRPr="00A030A4">
        <w:rPr>
          <w:sz w:val="22"/>
          <w:szCs w:val="22"/>
        </w:rPr>
        <w:t>-место;</w:t>
      </w:r>
    </w:p>
    <w:p w:rsidR="00147F69" w:rsidRPr="00A030A4" w:rsidRDefault="00147F69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3. Н</w:t>
      </w:r>
      <w:r w:rsidRPr="00A030A4">
        <w:rPr>
          <w:sz w:val="22"/>
          <w:szCs w:val="22"/>
        </w:rPr>
        <w:t xml:space="preserve">аучно-исследовательских и творческих работ учащихся «Литературная Россия» </w:t>
      </w:r>
      <w:r w:rsidRPr="00A030A4">
        <w:rPr>
          <w:sz w:val="22"/>
          <w:szCs w:val="22"/>
          <w:lang w:val="en-US"/>
        </w:rPr>
        <w:t>I</w:t>
      </w:r>
      <w:r w:rsidRPr="00A030A4">
        <w:rPr>
          <w:sz w:val="22"/>
          <w:szCs w:val="22"/>
        </w:rPr>
        <w:t>-</w:t>
      </w:r>
      <w:r w:rsidRPr="00A030A4">
        <w:rPr>
          <w:sz w:val="22"/>
          <w:szCs w:val="22"/>
          <w:lang w:val="en-US"/>
        </w:rPr>
        <w:t>II</w:t>
      </w:r>
      <w:r w:rsidRPr="00A030A4">
        <w:rPr>
          <w:sz w:val="22"/>
          <w:szCs w:val="22"/>
        </w:rPr>
        <w:t xml:space="preserve"> место</w:t>
      </w:r>
    </w:p>
    <w:p w:rsidR="00A030A4" w:rsidRDefault="00147F69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 районных конкурсах:</w:t>
      </w:r>
    </w:p>
    <w:p w:rsidR="008106A1" w:rsidRDefault="00CE75F4" w:rsidP="00CE75F4">
      <w:pPr>
        <w:pStyle w:val="2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proofErr w:type="gramStart"/>
      <w:r>
        <w:rPr>
          <w:sz w:val="22"/>
          <w:szCs w:val="22"/>
        </w:rPr>
        <w:t>1.</w:t>
      </w:r>
      <w:r w:rsidR="008106A1">
        <w:rPr>
          <w:sz w:val="22"/>
          <w:szCs w:val="22"/>
        </w:rPr>
        <w:t>«</w:t>
      </w:r>
      <w:proofErr w:type="gramEnd"/>
      <w:r w:rsidR="008106A1">
        <w:rPr>
          <w:sz w:val="22"/>
          <w:szCs w:val="22"/>
        </w:rPr>
        <w:t>Воспитатель года» в номинации «Мастер» - диплом участника.</w:t>
      </w:r>
    </w:p>
    <w:p w:rsidR="00A030A4" w:rsidRPr="00A030A4" w:rsidRDefault="00CE75F4" w:rsidP="00CE75F4">
      <w:pPr>
        <w:pStyle w:val="2"/>
        <w:spacing w:after="0" w:line="240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106A1">
        <w:rPr>
          <w:sz w:val="22"/>
          <w:szCs w:val="22"/>
        </w:rPr>
        <w:t xml:space="preserve">По </w:t>
      </w:r>
      <w:r w:rsidR="00A030A4" w:rsidRPr="00A030A4">
        <w:rPr>
          <w:sz w:val="22"/>
          <w:szCs w:val="22"/>
        </w:rPr>
        <w:t xml:space="preserve">профилактике детского дорожно-транспортного травматизма </w:t>
      </w:r>
      <w:r w:rsidR="00147F69" w:rsidRPr="00A030A4">
        <w:rPr>
          <w:sz w:val="22"/>
          <w:szCs w:val="22"/>
        </w:rPr>
        <w:t>«Светофорные истории»</w:t>
      </w:r>
    </w:p>
    <w:p w:rsidR="00147F69" w:rsidRDefault="00A030A4" w:rsidP="00CE75F4">
      <w:pPr>
        <w:pStyle w:val="2"/>
        <w:spacing w:after="0" w:line="240" w:lineRule="auto"/>
        <w:ind w:firstLine="709"/>
        <w:jc w:val="both"/>
        <w:rPr>
          <w:sz w:val="22"/>
          <w:szCs w:val="22"/>
        </w:rPr>
      </w:pPr>
      <w:r w:rsidRPr="00A030A4">
        <w:rPr>
          <w:sz w:val="22"/>
          <w:szCs w:val="22"/>
          <w:lang w:val="en-US"/>
        </w:rPr>
        <w:t>I</w:t>
      </w:r>
      <w:r w:rsidRPr="00A030A4">
        <w:rPr>
          <w:sz w:val="22"/>
          <w:szCs w:val="22"/>
        </w:rPr>
        <w:t xml:space="preserve"> и </w:t>
      </w:r>
      <w:r w:rsidRPr="00A030A4">
        <w:rPr>
          <w:sz w:val="22"/>
          <w:szCs w:val="22"/>
          <w:lang w:val="en-US"/>
        </w:rPr>
        <w:t>II</w:t>
      </w:r>
      <w:r w:rsidRPr="00A030A4">
        <w:rPr>
          <w:sz w:val="22"/>
          <w:szCs w:val="22"/>
        </w:rPr>
        <w:t xml:space="preserve"> место.</w:t>
      </w:r>
      <w:r w:rsidR="00147F69" w:rsidRPr="00147F69">
        <w:rPr>
          <w:sz w:val="22"/>
          <w:szCs w:val="22"/>
        </w:rPr>
        <w:t xml:space="preserve"> </w:t>
      </w:r>
      <w:r w:rsidR="00147F69">
        <w:rPr>
          <w:sz w:val="22"/>
          <w:szCs w:val="22"/>
        </w:rPr>
        <w:t>.</w:t>
      </w:r>
      <w:r w:rsidR="00147F69" w:rsidRPr="00A030A4">
        <w:rPr>
          <w:sz w:val="22"/>
          <w:szCs w:val="22"/>
        </w:rPr>
        <w:t xml:space="preserve"> </w:t>
      </w:r>
    </w:p>
    <w:p w:rsidR="00147F69" w:rsidRDefault="00CE75F4" w:rsidP="00CE75F4">
      <w:pPr>
        <w:pStyle w:val="2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 «Волейбольные старт</w:t>
      </w:r>
      <w:r w:rsidR="00147F69" w:rsidRPr="00A030A4">
        <w:rPr>
          <w:sz w:val="22"/>
          <w:szCs w:val="22"/>
        </w:rPr>
        <w:t xml:space="preserve">ы» </w:t>
      </w:r>
      <w:r w:rsidR="00147F69" w:rsidRPr="00A030A4">
        <w:rPr>
          <w:sz w:val="22"/>
          <w:szCs w:val="22"/>
          <w:lang w:val="en-US"/>
        </w:rPr>
        <w:t>I</w:t>
      </w:r>
      <w:r w:rsidR="00147F69" w:rsidRPr="00A030A4">
        <w:rPr>
          <w:sz w:val="22"/>
          <w:szCs w:val="22"/>
        </w:rPr>
        <w:t>- место</w:t>
      </w:r>
    </w:p>
    <w:p w:rsidR="00147F69" w:rsidRPr="008106A1" w:rsidRDefault="00CE75F4" w:rsidP="00CE75F4">
      <w:pPr>
        <w:pStyle w:val="2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4. </w:t>
      </w:r>
      <w:r w:rsidR="00147F69" w:rsidRPr="00A030A4">
        <w:rPr>
          <w:sz w:val="22"/>
          <w:szCs w:val="22"/>
        </w:rPr>
        <w:t xml:space="preserve">«Авторские разработки по речевому развитию детей раннего </w:t>
      </w:r>
      <w:r w:rsidR="008106A1" w:rsidRPr="00A030A4">
        <w:rPr>
          <w:sz w:val="22"/>
          <w:szCs w:val="22"/>
        </w:rPr>
        <w:t>возраста» -</w:t>
      </w:r>
      <w:r w:rsidR="00147F69" w:rsidRPr="00A030A4">
        <w:rPr>
          <w:sz w:val="22"/>
          <w:szCs w:val="22"/>
        </w:rPr>
        <w:t xml:space="preserve"> </w:t>
      </w:r>
      <w:r w:rsidR="00147F69" w:rsidRPr="00A030A4">
        <w:rPr>
          <w:sz w:val="22"/>
          <w:szCs w:val="22"/>
          <w:lang w:val="en-US"/>
        </w:rPr>
        <w:t>I</w:t>
      </w:r>
      <w:r w:rsidR="00147F69" w:rsidRPr="00A030A4">
        <w:rPr>
          <w:sz w:val="22"/>
          <w:szCs w:val="22"/>
        </w:rPr>
        <w:t xml:space="preserve"> место</w:t>
      </w:r>
    </w:p>
    <w:p w:rsidR="00147F69" w:rsidRPr="00147F69" w:rsidRDefault="00147F69" w:rsidP="00CE75F4">
      <w:pPr>
        <w:pStyle w:val="2"/>
        <w:spacing w:after="0" w:line="240" w:lineRule="auto"/>
        <w:jc w:val="both"/>
        <w:rPr>
          <w:sz w:val="22"/>
          <w:szCs w:val="22"/>
        </w:rPr>
      </w:pPr>
      <w:r w:rsidRPr="00147F69">
        <w:rPr>
          <w:sz w:val="22"/>
          <w:szCs w:val="22"/>
        </w:rPr>
        <w:t>Воспитанники приняли участие в районных соревнованиях</w:t>
      </w:r>
    </w:p>
    <w:p w:rsidR="00653564" w:rsidRDefault="00CE75F4" w:rsidP="0098182B">
      <w:pPr>
        <w:pStyle w:val="2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proofErr w:type="gramStart"/>
      <w:r>
        <w:rPr>
          <w:sz w:val="22"/>
          <w:szCs w:val="22"/>
        </w:rPr>
        <w:t>1.</w:t>
      </w:r>
      <w:r w:rsidR="00A030A4" w:rsidRPr="00A030A4">
        <w:rPr>
          <w:sz w:val="22"/>
          <w:szCs w:val="22"/>
        </w:rPr>
        <w:t>«</w:t>
      </w:r>
      <w:proofErr w:type="gramEnd"/>
      <w:r w:rsidR="00A030A4" w:rsidRPr="00A030A4">
        <w:rPr>
          <w:sz w:val="22"/>
          <w:szCs w:val="22"/>
        </w:rPr>
        <w:t xml:space="preserve">Веселые старты» - </w:t>
      </w:r>
      <w:r w:rsidR="00A030A4" w:rsidRPr="00A030A4">
        <w:rPr>
          <w:sz w:val="22"/>
          <w:szCs w:val="22"/>
          <w:lang w:val="en-US"/>
        </w:rPr>
        <w:t>I</w:t>
      </w:r>
      <w:r w:rsidR="00A030A4" w:rsidRPr="00A030A4">
        <w:rPr>
          <w:sz w:val="22"/>
          <w:szCs w:val="22"/>
        </w:rPr>
        <w:t xml:space="preserve"> </w:t>
      </w:r>
      <w:r w:rsidR="008106A1">
        <w:rPr>
          <w:sz w:val="22"/>
          <w:szCs w:val="22"/>
        </w:rPr>
        <w:t>мес</w:t>
      </w:r>
      <w:r>
        <w:rPr>
          <w:sz w:val="22"/>
          <w:szCs w:val="22"/>
        </w:rPr>
        <w:t>т</w:t>
      </w:r>
      <w:r w:rsidR="008106A1">
        <w:rPr>
          <w:sz w:val="22"/>
          <w:szCs w:val="22"/>
        </w:rPr>
        <w:t>а</w:t>
      </w:r>
    </w:p>
    <w:p w:rsidR="0098182B" w:rsidRPr="0098182B" w:rsidRDefault="0098182B" w:rsidP="0098182B">
      <w:pPr>
        <w:pStyle w:val="2"/>
        <w:spacing w:after="0" w:line="240" w:lineRule="auto"/>
        <w:jc w:val="both"/>
        <w:rPr>
          <w:sz w:val="22"/>
          <w:szCs w:val="22"/>
        </w:rPr>
      </w:pPr>
    </w:p>
    <w:p w:rsidR="005D5B33" w:rsidRPr="007523BD" w:rsidRDefault="007523BD" w:rsidP="00CE75F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E7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Вывод</w:t>
      </w:r>
      <w:r w:rsidRPr="00F20E79">
        <w:rPr>
          <w:rFonts w:ascii="Times New Roman" w:eastAsia="Calibri" w:hAnsi="Times New Roman" w:cs="Times New Roman"/>
          <w:sz w:val="24"/>
          <w:szCs w:val="24"/>
        </w:rPr>
        <w:t>: Кад</w:t>
      </w:r>
      <w:r w:rsidR="00653564">
        <w:rPr>
          <w:rFonts w:ascii="Times New Roman" w:eastAsia="Calibri" w:hAnsi="Times New Roman" w:cs="Times New Roman"/>
          <w:sz w:val="24"/>
          <w:szCs w:val="24"/>
        </w:rPr>
        <w:t xml:space="preserve">ровая политика ГБДОУ №11 в 2017 календарном </w:t>
      </w:r>
      <w:r w:rsidRPr="00F20E79">
        <w:rPr>
          <w:rFonts w:ascii="Times New Roman" w:eastAsia="Calibri" w:hAnsi="Times New Roman" w:cs="Times New Roman"/>
          <w:sz w:val="24"/>
          <w:szCs w:val="24"/>
        </w:rPr>
        <w:t>году опиралась на развитие профессиональной компетентн</w:t>
      </w:r>
      <w:r w:rsidR="00CE75F4">
        <w:rPr>
          <w:rFonts w:ascii="Times New Roman" w:eastAsia="Calibri" w:hAnsi="Times New Roman" w:cs="Times New Roman"/>
          <w:sz w:val="24"/>
          <w:szCs w:val="24"/>
        </w:rPr>
        <w:t xml:space="preserve">ости педагогов, прослеживается </w:t>
      </w:r>
      <w:r w:rsidRPr="00F20E79">
        <w:rPr>
          <w:rFonts w:ascii="Times New Roman" w:eastAsia="Calibri" w:hAnsi="Times New Roman" w:cs="Times New Roman"/>
          <w:sz w:val="24"/>
          <w:szCs w:val="24"/>
        </w:rPr>
        <w:t>динамика повышения квалификационной категории.</w:t>
      </w:r>
    </w:p>
    <w:p w:rsidR="009B137F" w:rsidRDefault="00A369D4" w:rsidP="00551FFC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2.2</w:t>
      </w:r>
      <w:r w:rsidR="009B137F">
        <w:rPr>
          <w:rFonts w:ascii="Times New Roman" w:hAnsi="Times New Roman" w:cs="Times New Roman"/>
          <w:bCs/>
          <w:sz w:val="24"/>
          <w:szCs w:val="24"/>
        </w:rPr>
        <w:t>. Результативность</w:t>
      </w:r>
      <w:r w:rsidR="00C72442">
        <w:rPr>
          <w:rFonts w:ascii="Times New Roman" w:hAnsi="Times New Roman" w:cs="Times New Roman"/>
          <w:bCs/>
          <w:sz w:val="24"/>
          <w:szCs w:val="24"/>
        </w:rPr>
        <w:t xml:space="preserve"> обучения</w:t>
      </w:r>
    </w:p>
    <w:p w:rsidR="00440101" w:rsidRDefault="00CF0968" w:rsidP="005F03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 результатам диа</w:t>
      </w:r>
      <w:r w:rsidR="00FD10FF">
        <w:rPr>
          <w:rFonts w:ascii="Times New Roman" w:hAnsi="Times New Roman" w:cs="Times New Roman"/>
          <w:bCs/>
          <w:sz w:val="24"/>
          <w:szCs w:val="24"/>
        </w:rPr>
        <w:t>гностики, проведенной в мае 2</w:t>
      </w:r>
      <w:r w:rsidR="008106A1">
        <w:rPr>
          <w:rFonts w:ascii="Times New Roman" w:hAnsi="Times New Roman" w:cs="Times New Roman"/>
          <w:bCs/>
          <w:sz w:val="24"/>
          <w:szCs w:val="24"/>
        </w:rPr>
        <w:t>018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года, основная образовательная пр</w:t>
      </w:r>
      <w:r w:rsidR="00FD10FF">
        <w:rPr>
          <w:rFonts w:ascii="Times New Roman" w:hAnsi="Times New Roman" w:cs="Times New Roman"/>
          <w:bCs/>
          <w:sz w:val="24"/>
          <w:szCs w:val="24"/>
        </w:rPr>
        <w:t>ограмма ГБДОУ №11 усвоена на 86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% </w:t>
      </w:r>
      <w:r w:rsidR="005F03F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5F03F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F03F6" w:rsidRPr="005F03F6" w:rsidRDefault="00440101" w:rsidP="005F0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03F6" w:rsidRPr="005F0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общеобразовательн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программы дошкольного </w:t>
      </w:r>
      <w:r w:rsidR="007523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</w:t>
      </w:r>
      <w:r w:rsidR="005F03F6" w:rsidRPr="005F03F6">
        <w:rPr>
          <w:rFonts w:ascii="Times New Roman" w:eastAsia="Times New Roman" w:hAnsi="Times New Roman" w:cs="Times New Roman"/>
          <w:sz w:val="24"/>
          <w:szCs w:val="24"/>
          <w:lang w:eastAsia="ru-RU"/>
        </w:rPr>
        <w:t>ГБДОУ №11 конкретизируют требования ФГОС дошкольного образования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детей.</w:t>
      </w:r>
    </w:p>
    <w:p w:rsidR="00A369D4" w:rsidRPr="00A414A8" w:rsidRDefault="005F03F6" w:rsidP="00A414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F03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Планируемые результаты освоения программы ГБДОУ №</w:t>
      </w:r>
      <w:r w:rsidRPr="005F03F6">
        <w:rPr>
          <w:rFonts w:ascii="Times New Roman" w:eastAsia="Times New Roman" w:hAnsi="Times New Roman" w:cs="Times New Roman"/>
          <w:sz w:val="24"/>
          <w:szCs w:val="24"/>
          <w:lang w:eastAsia="ru-RU"/>
        </w:rPr>
        <w:t>11 представлены в педагогической диагностике, пособие «Мониторинг качества освоения основной общеобразовательной программы дошкольного образо</w:t>
      </w:r>
      <w:r w:rsidR="00A41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вания» под ред. </w:t>
      </w:r>
      <w:proofErr w:type="spellStart"/>
      <w:r w:rsidR="00A414A8">
        <w:rPr>
          <w:rFonts w:ascii="Times New Roman" w:eastAsia="Times New Roman" w:hAnsi="Times New Roman" w:cs="Times New Roman"/>
          <w:sz w:val="24"/>
          <w:szCs w:val="24"/>
          <w:lang w:eastAsia="ru-RU"/>
        </w:rPr>
        <w:t>Ю.А.Афонькиной</w:t>
      </w:r>
      <w:proofErr w:type="spellEnd"/>
      <w:r w:rsidR="00A41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F0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Планируемые итоговые результаты освоения детьми основной общеобразовательной программы: в ходе сотрудничества ребенка со взрослыми и сверстниками осуществляется </w:t>
      </w:r>
      <w:r w:rsidRPr="005F03F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процесс </w:t>
      </w:r>
      <w:r w:rsidR="00636E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развития личности ребенка, </w:t>
      </w:r>
      <w:r w:rsidRPr="005F0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результатом которого является </w:t>
      </w:r>
    </w:p>
    <w:p w:rsidR="00440101" w:rsidRDefault="005F03F6" w:rsidP="00A414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0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актуальных для каждого возрастного этапа «</w:t>
      </w:r>
      <w:r w:rsidRPr="005F03F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задач</w:t>
      </w:r>
      <w:r w:rsidRPr="005F0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F03F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развития</w:t>
      </w:r>
      <w:r w:rsidRPr="005F0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 Полноценная реализация этих «</w:t>
      </w:r>
      <w:r w:rsidRPr="005F03F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задач развития» </w:t>
      </w:r>
      <w:r w:rsidRPr="005F0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обеспечивается гармоничным взаимодействием всех институтов социализации (детского сада, школы, семьи, учреждений дополнительного образования), осуществляющих обучение и воспитание </w:t>
      </w:r>
      <w:r w:rsidR="00A41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детей в возрасте с 2-х до 7-ми </w:t>
      </w:r>
      <w:r w:rsidRPr="005F0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лет. Возрастные портреты отражают идеальные социокультурные ожидания. Они не должны выступать основанием для оценки качества образования или продуктивности самого ребёнка. Степень соответств</w:t>
      </w:r>
      <w:r w:rsidR="00A41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ия ребёнка возрастному портрету </w:t>
      </w:r>
      <w:r w:rsidRPr="005F0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должна измеряться количественно и может выявляться только при необходимости в процессе длительного наблюдения в привычных и е</w:t>
      </w:r>
      <w:r w:rsidR="00A41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стественных для него ситуациях. </w:t>
      </w:r>
      <w:r w:rsidR="00440101" w:rsidRPr="00440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Результатом осуществления </w:t>
      </w:r>
      <w:proofErr w:type="spellStart"/>
      <w:r w:rsidR="00440101" w:rsidRPr="00440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воспитательно</w:t>
      </w:r>
      <w:proofErr w:type="spellEnd"/>
      <w:r w:rsidR="00440101" w:rsidRPr="00440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-образовательного процесса явилась качественная подготовка детей к обучению в школе. Готовность дошкольника к обучению в школе характеризует достигнутый уровень психологического развития готовности поступления в школу. </w:t>
      </w:r>
      <w:r w:rsidR="00810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2018</w:t>
      </w:r>
      <w:r w:rsidR="00440101" w:rsidRPr="00440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учебном году количество выпускников составило </w:t>
      </w:r>
      <w:r w:rsidR="00FD1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440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440101" w:rsidRPr="00440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детей. </w:t>
      </w:r>
    </w:p>
    <w:p w:rsidR="0016540E" w:rsidRDefault="00440101" w:rsidP="00A36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0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проведенной работы отмечается высокий уровень интеллектуального развития детей, по результатам психологической диагностики определения проблемных зон интеллектуального развития детей 6-7 лет, проведённой психологами ППМС-центра Василеостровского района с письменного согласия родителей воспитанников подготовительных к школе групп ГБДОУ №11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6540E" w:rsidRPr="00440101" w:rsidRDefault="0016540E" w:rsidP="001654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6540E" w:rsidRDefault="00A13F4A" w:rsidP="0016540E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2.3</w:t>
      </w:r>
      <w:r w:rsidR="006535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6540E">
        <w:rPr>
          <w:rFonts w:ascii="Times New Roman" w:hAnsi="Times New Roman" w:cs="Times New Roman"/>
          <w:bCs/>
          <w:sz w:val="24"/>
          <w:szCs w:val="24"/>
        </w:rPr>
        <w:t>Показатели</w:t>
      </w:r>
      <w:r w:rsidR="00653564">
        <w:rPr>
          <w:rFonts w:ascii="Times New Roman" w:hAnsi="Times New Roman" w:cs="Times New Roman"/>
          <w:bCs/>
          <w:sz w:val="24"/>
          <w:szCs w:val="24"/>
        </w:rPr>
        <w:t xml:space="preserve"> деятельности </w:t>
      </w:r>
      <w:r w:rsidR="0016540E">
        <w:rPr>
          <w:rFonts w:ascii="Times New Roman" w:hAnsi="Times New Roman" w:cs="Times New Roman"/>
          <w:bCs/>
          <w:sz w:val="24"/>
          <w:szCs w:val="24"/>
        </w:rPr>
        <w:t xml:space="preserve">детского сада подлежащие </w:t>
      </w:r>
      <w:proofErr w:type="spellStart"/>
      <w:r w:rsidR="0016540E">
        <w:rPr>
          <w:rFonts w:ascii="Times New Roman" w:hAnsi="Times New Roman" w:cs="Times New Roman"/>
          <w:bCs/>
          <w:sz w:val="24"/>
          <w:szCs w:val="24"/>
        </w:rPr>
        <w:t>самообследования</w:t>
      </w:r>
      <w:proofErr w:type="spellEnd"/>
    </w:p>
    <w:p w:rsidR="0016540E" w:rsidRDefault="0016540E" w:rsidP="0016540E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10167" w:type="dxa"/>
        <w:tblInd w:w="6" w:type="dxa"/>
        <w:tblLook w:val="04A0" w:firstRow="1" w:lastRow="0" w:firstColumn="1" w:lastColumn="0" w:noHBand="0" w:noVBand="1"/>
      </w:tblPr>
      <w:tblGrid>
        <w:gridCol w:w="818"/>
        <w:gridCol w:w="6914"/>
        <w:gridCol w:w="2435"/>
      </w:tblGrid>
      <w:tr w:rsidR="00A369D4" w:rsidTr="002E7CED">
        <w:tc>
          <w:tcPr>
            <w:tcW w:w="818" w:type="dxa"/>
          </w:tcPr>
          <w:p w:rsidR="00A369D4" w:rsidRDefault="00A369D4" w:rsidP="00A36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6914" w:type="dxa"/>
          </w:tcPr>
          <w:p w:rsidR="00A369D4" w:rsidRDefault="00A369D4" w:rsidP="00A36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2435" w:type="dxa"/>
          </w:tcPr>
          <w:p w:rsidR="00A369D4" w:rsidRDefault="00A369D4" w:rsidP="00A36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b/>
                <w:bCs/>
                <w:color w:val="22272F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8106A1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175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1.1.1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В режиме полного дня (8-12 часов)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8106A1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175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1.1.2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C752C6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-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1.1.3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В семейной дошкольной группе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C752C6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-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1.1.4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C752C6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-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0C3A42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28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C752C6" w:rsidP="000C3A4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</w:t>
            </w:r>
            <w:r w:rsidR="000C3A42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47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C752C6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100</w:t>
            </w:r>
            <w:r w:rsidR="00A369D4"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%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1.4.1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В режиме полного дня (8-12 часов)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C752C6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100</w:t>
            </w:r>
            <w:r w:rsidR="00A369D4"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%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lastRenderedPageBreak/>
              <w:t>1.4.2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В режиме продленного дня (12-14 часов)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C752C6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-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1.4.3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В режиме круглосуточного пребывания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C752C6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-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C752C6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-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1.5.1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C752C6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-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1.5.2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54C1F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100%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1.5.3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По присмотру и уходу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54C1F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100</w:t>
            </w:r>
            <w:r w:rsidR="00A369D4"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%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1B5386" w:rsidRDefault="000C3A42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`32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1.7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0C3A42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1.7.1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0C3A42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</w:tr>
      <w:tr w:rsidR="00A369D4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1.7.2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A369D4" w:rsidP="00A369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69D4" w:rsidRPr="00050A46" w:rsidRDefault="000C3A42" w:rsidP="00A369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</w:tr>
      <w:tr w:rsidR="00A414A8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1.7.3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0C3A42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</w:tr>
      <w:tr w:rsidR="00A414A8" w:rsidTr="002E7CED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1.7.4</w:t>
            </w:r>
          </w:p>
        </w:tc>
        <w:tc>
          <w:tcPr>
            <w:tcW w:w="6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0C3A42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</w:tr>
    </w:tbl>
    <w:p w:rsidR="00A369D4" w:rsidRDefault="00A369D4" w:rsidP="0016540E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369D4" w:rsidRDefault="00A369D4" w:rsidP="0016540E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369D4" w:rsidRDefault="00A369D4" w:rsidP="0016540E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E75F4" w:rsidRDefault="00CE75F4" w:rsidP="0016540E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369D4" w:rsidRDefault="00A369D4" w:rsidP="0016540E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10196" w:type="dxa"/>
        <w:tblInd w:w="-15" w:type="dxa"/>
        <w:tblLook w:val="04A0" w:firstRow="1" w:lastRow="0" w:firstColumn="1" w:lastColumn="0" w:noHBand="0" w:noVBand="1"/>
      </w:tblPr>
      <w:tblGrid>
        <w:gridCol w:w="846"/>
        <w:gridCol w:w="7229"/>
        <w:gridCol w:w="2121"/>
      </w:tblGrid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F413AD" w:rsidP="000C3A4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</w:t>
            </w:r>
            <w:r w:rsidR="000C3A42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7</w:t>
            </w:r>
            <w:r w:rsidR="00042D04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1.8.1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0C3A42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</w:t>
            </w:r>
            <w:r w:rsidR="00F413AD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 </w:t>
            </w:r>
            <w:r w:rsidR="00042D04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человек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1.8.2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0C3A42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18</w:t>
            </w:r>
            <w:r w:rsidR="00042D04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CE75F4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19</w:t>
            </w:r>
            <w:r w:rsidR="00042D04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1.9.1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CE75F4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7</w:t>
            </w:r>
            <w:r w:rsidR="00042D04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1.9.2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CE75F4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0 </w:t>
            </w:r>
            <w:r w:rsidR="00042D04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человек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CE75F4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4</w:t>
            </w:r>
            <w:r w:rsidR="00042D04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 человека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F413AD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</w:t>
            </w:r>
            <w:r w:rsidR="00042D04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 человека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CE75F4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28</w:t>
            </w:r>
            <w:r w:rsidR="00042D04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1.13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CE75F4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25</w:t>
            </w:r>
            <w:r w:rsidR="001B538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 </w:t>
            </w:r>
            <w:r w:rsidR="00042D04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человек</w:t>
            </w:r>
          </w:p>
        </w:tc>
      </w:tr>
      <w:tr w:rsidR="00A414A8" w:rsidTr="001B5386">
        <w:trPr>
          <w:trHeight w:val="717"/>
        </w:trPr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lastRenderedPageBreak/>
              <w:t>1.14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CE75F4" w:rsidP="002D7E8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19</w:t>
            </w:r>
            <w:r w:rsidR="002D7E84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 человек </w:t>
            </w:r>
            <w:r w:rsidR="00A414A8"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175</w:t>
            </w:r>
            <w:r w:rsidR="002D7E84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человек 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1.15.1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Музыкального руководителя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2D7E8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да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1.15.2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Инструктора по физической культуре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2D7E8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да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1.15.3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Учителя-логопеда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нет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1.15.4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Логопеда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2D7E84" w:rsidP="002D7E8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нет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1.15.5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Учителя- дефектолога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нет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1.15.6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Педагога-психолога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2D7E84" w:rsidP="002D7E8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нет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b/>
                <w:bCs/>
                <w:color w:val="22272F"/>
                <w:sz w:val="23"/>
                <w:szCs w:val="23"/>
                <w:lang w:eastAsia="ru-RU"/>
              </w:rPr>
              <w:t>Инфраструктура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F413AD" w:rsidP="00F413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3.74 </w:t>
            </w:r>
            <w:proofErr w:type="spellStart"/>
            <w:r w:rsidR="00A414A8"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кв.м</w:t>
            </w:r>
            <w:proofErr w:type="spellEnd"/>
            <w:r w:rsidR="00A414A8"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2.2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proofErr w:type="spellStart"/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кв.м</w:t>
            </w:r>
            <w:proofErr w:type="spellEnd"/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.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2.3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Наличие физкультурного зала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F413AD" w:rsidP="00F413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нет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2.4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Наличие музыкального зала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F413AD" w:rsidP="00F413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да</w:t>
            </w:r>
          </w:p>
        </w:tc>
      </w:tr>
      <w:tr w:rsidR="00A414A8" w:rsidTr="00A414A8"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2.5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14A8" w:rsidRPr="00050A46" w:rsidRDefault="00A414A8" w:rsidP="00A414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050A46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нет</w:t>
            </w:r>
          </w:p>
        </w:tc>
      </w:tr>
    </w:tbl>
    <w:p w:rsidR="00CE75F4" w:rsidRDefault="00CE75F4" w:rsidP="00CE75F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414A8" w:rsidRPr="00C752C6" w:rsidRDefault="00A414A8" w:rsidP="00C752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2C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A414A8" w:rsidRPr="005C36FB" w:rsidRDefault="00A414A8" w:rsidP="00A414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E19D7">
        <w:rPr>
          <w:rFonts w:ascii="Times New Roman" w:hAnsi="Times New Roman" w:cs="Times New Roman"/>
          <w:sz w:val="24"/>
          <w:szCs w:val="24"/>
        </w:rPr>
        <w:t xml:space="preserve">Педагогический процесс обеспечен разнообразным наглядным и дидактическим материалом, методическими пособиями и разработками.  ГБДОУ </w:t>
      </w:r>
      <w:r w:rsidR="00C752C6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Pr="00FE19D7">
        <w:rPr>
          <w:rFonts w:ascii="Times New Roman" w:hAnsi="Times New Roman" w:cs="Times New Roman"/>
          <w:sz w:val="24"/>
          <w:szCs w:val="24"/>
        </w:rPr>
        <w:t>№11 осуществляет свою работу в соответствии с требованиями Федерального государственного образовательного стандарта дошкольного образования.</w:t>
      </w:r>
    </w:p>
    <w:sectPr w:rsidR="00A414A8" w:rsidRPr="005C36FB" w:rsidSect="00CE75F4">
      <w:pgSz w:w="11906" w:h="16838"/>
      <w:pgMar w:top="568" w:right="127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3D3C46"/>
    <w:multiLevelType w:val="multilevel"/>
    <w:tmpl w:val="C73C0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41713D3F"/>
    <w:multiLevelType w:val="hybridMultilevel"/>
    <w:tmpl w:val="F58EE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5E9E30A4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C7D73"/>
    <w:multiLevelType w:val="multilevel"/>
    <w:tmpl w:val="C73C0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432E02ED"/>
    <w:multiLevelType w:val="hybridMultilevel"/>
    <w:tmpl w:val="470020FE"/>
    <w:lvl w:ilvl="0" w:tplc="D492799E">
      <w:start w:val="3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4F117DCA"/>
    <w:multiLevelType w:val="hybridMultilevel"/>
    <w:tmpl w:val="30987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563AE3"/>
    <w:multiLevelType w:val="hybridMultilevel"/>
    <w:tmpl w:val="7F30C94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387667"/>
    <w:multiLevelType w:val="hybridMultilevel"/>
    <w:tmpl w:val="29E49728"/>
    <w:lvl w:ilvl="0" w:tplc="0419000F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21222A"/>
    <w:multiLevelType w:val="hybridMultilevel"/>
    <w:tmpl w:val="317EF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2F2117"/>
    <w:multiLevelType w:val="multilevel"/>
    <w:tmpl w:val="6BA047C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779A3242"/>
    <w:multiLevelType w:val="multilevel"/>
    <w:tmpl w:val="C73C0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9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DFE"/>
    <w:rsid w:val="000327CE"/>
    <w:rsid w:val="0003521A"/>
    <w:rsid w:val="00042D04"/>
    <w:rsid w:val="000B3C3C"/>
    <w:rsid w:val="000C1A5B"/>
    <w:rsid w:val="000C3A42"/>
    <w:rsid w:val="000D2D30"/>
    <w:rsid w:val="000D38B2"/>
    <w:rsid w:val="000D4426"/>
    <w:rsid w:val="00147F69"/>
    <w:rsid w:val="00155E87"/>
    <w:rsid w:val="0016540E"/>
    <w:rsid w:val="001A34BD"/>
    <w:rsid w:val="001A7EFB"/>
    <w:rsid w:val="001B5386"/>
    <w:rsid w:val="001D2CE2"/>
    <w:rsid w:val="001D685E"/>
    <w:rsid w:val="002509EB"/>
    <w:rsid w:val="002A5711"/>
    <w:rsid w:val="002C4689"/>
    <w:rsid w:val="002D7E84"/>
    <w:rsid w:val="002E7CED"/>
    <w:rsid w:val="00320374"/>
    <w:rsid w:val="0034098B"/>
    <w:rsid w:val="0035683D"/>
    <w:rsid w:val="003C2BFE"/>
    <w:rsid w:val="003C48CB"/>
    <w:rsid w:val="003E7F75"/>
    <w:rsid w:val="00400A5C"/>
    <w:rsid w:val="004012C9"/>
    <w:rsid w:val="00440101"/>
    <w:rsid w:val="0044745F"/>
    <w:rsid w:val="00455935"/>
    <w:rsid w:val="004F39A1"/>
    <w:rsid w:val="0051329C"/>
    <w:rsid w:val="00531D67"/>
    <w:rsid w:val="00551FFC"/>
    <w:rsid w:val="00574003"/>
    <w:rsid w:val="0059339D"/>
    <w:rsid w:val="005C36FB"/>
    <w:rsid w:val="005D16F2"/>
    <w:rsid w:val="005D5B33"/>
    <w:rsid w:val="005E7880"/>
    <w:rsid w:val="005F03F6"/>
    <w:rsid w:val="00620A1D"/>
    <w:rsid w:val="00636EF7"/>
    <w:rsid w:val="00645889"/>
    <w:rsid w:val="00653564"/>
    <w:rsid w:val="006A1C77"/>
    <w:rsid w:val="006F4206"/>
    <w:rsid w:val="007025FF"/>
    <w:rsid w:val="00745EC7"/>
    <w:rsid w:val="007523BD"/>
    <w:rsid w:val="00766A5B"/>
    <w:rsid w:val="00780333"/>
    <w:rsid w:val="007D65C4"/>
    <w:rsid w:val="007F4BB8"/>
    <w:rsid w:val="007F4D49"/>
    <w:rsid w:val="008054EE"/>
    <w:rsid w:val="008106A1"/>
    <w:rsid w:val="00815246"/>
    <w:rsid w:val="0081589F"/>
    <w:rsid w:val="00821BFE"/>
    <w:rsid w:val="00853B2B"/>
    <w:rsid w:val="008604EA"/>
    <w:rsid w:val="0086094C"/>
    <w:rsid w:val="008864E6"/>
    <w:rsid w:val="008A7E07"/>
    <w:rsid w:val="008C4933"/>
    <w:rsid w:val="0097543D"/>
    <w:rsid w:val="0098182B"/>
    <w:rsid w:val="009928A7"/>
    <w:rsid w:val="00996DFE"/>
    <w:rsid w:val="009A632E"/>
    <w:rsid w:val="009B137F"/>
    <w:rsid w:val="009D7846"/>
    <w:rsid w:val="00A030A4"/>
    <w:rsid w:val="00A13F4A"/>
    <w:rsid w:val="00A369D4"/>
    <w:rsid w:val="00A414A8"/>
    <w:rsid w:val="00A54C1F"/>
    <w:rsid w:val="00AA3B47"/>
    <w:rsid w:val="00AE3792"/>
    <w:rsid w:val="00B10B1F"/>
    <w:rsid w:val="00B446D9"/>
    <w:rsid w:val="00B91D95"/>
    <w:rsid w:val="00BE6BAC"/>
    <w:rsid w:val="00BF6776"/>
    <w:rsid w:val="00C24023"/>
    <w:rsid w:val="00C455B3"/>
    <w:rsid w:val="00C72442"/>
    <w:rsid w:val="00C752C6"/>
    <w:rsid w:val="00C829F8"/>
    <w:rsid w:val="00CD43D1"/>
    <w:rsid w:val="00CE75F4"/>
    <w:rsid w:val="00CF0968"/>
    <w:rsid w:val="00D114AE"/>
    <w:rsid w:val="00D36382"/>
    <w:rsid w:val="00D46C4C"/>
    <w:rsid w:val="00D545EB"/>
    <w:rsid w:val="00D966A5"/>
    <w:rsid w:val="00DB09CE"/>
    <w:rsid w:val="00E364C0"/>
    <w:rsid w:val="00E542E6"/>
    <w:rsid w:val="00E83AAB"/>
    <w:rsid w:val="00EE411A"/>
    <w:rsid w:val="00F279F3"/>
    <w:rsid w:val="00F33F4F"/>
    <w:rsid w:val="00F40BC1"/>
    <w:rsid w:val="00F413AD"/>
    <w:rsid w:val="00F42E40"/>
    <w:rsid w:val="00F50A78"/>
    <w:rsid w:val="00F815B2"/>
    <w:rsid w:val="00FA2DCC"/>
    <w:rsid w:val="00FA3BF4"/>
    <w:rsid w:val="00FB5CEA"/>
    <w:rsid w:val="00FC7F71"/>
    <w:rsid w:val="00FD10FF"/>
    <w:rsid w:val="00FE19D7"/>
    <w:rsid w:val="00FE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9D0F29-1D1F-4A61-9B56-79A78FAFA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6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45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CED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qFormat/>
    <w:rsid w:val="00A030A4"/>
    <w:pPr>
      <w:autoSpaceDE w:val="0"/>
      <w:spacing w:after="120" w:line="48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character" w:customStyle="1" w:styleId="20">
    <w:name w:val="Основной текст 2 Знак"/>
    <w:basedOn w:val="a0"/>
    <w:link w:val="2"/>
    <w:rsid w:val="00A030A4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3145</Words>
  <Characters>17929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Удальцова</dc:creator>
  <cp:keywords/>
  <dc:description/>
  <cp:lastModifiedBy>PC</cp:lastModifiedBy>
  <cp:revision>2</cp:revision>
  <cp:lastPrinted>2019-04-19T14:15:00Z</cp:lastPrinted>
  <dcterms:created xsi:type="dcterms:W3CDTF">2019-04-19T14:21:00Z</dcterms:created>
  <dcterms:modified xsi:type="dcterms:W3CDTF">2019-04-19T14:21:00Z</dcterms:modified>
</cp:coreProperties>
</file>