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C17" w:rsidRPr="005F7C17" w:rsidRDefault="005F7C17" w:rsidP="005F7C17">
      <w:pPr>
        <w:spacing w:after="160" w:line="256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F7C17">
        <w:rPr>
          <w:rFonts w:ascii="Times New Roman" w:eastAsia="Calibri" w:hAnsi="Times New Roman"/>
          <w:b/>
          <w:sz w:val="28"/>
          <w:szCs w:val="28"/>
          <w:lang w:eastAsia="en-US"/>
        </w:rPr>
        <w:t>План работы Центра игрового развития</w:t>
      </w:r>
    </w:p>
    <w:p w:rsidR="005F7C17" w:rsidRPr="005F7C17" w:rsidRDefault="005F7C17" w:rsidP="005F7C17">
      <w:pPr>
        <w:spacing w:after="160" w:line="256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>на сентябрь 202</w:t>
      </w:r>
      <w:r w:rsidR="006E1F93">
        <w:rPr>
          <w:rFonts w:ascii="Times New Roman" w:eastAsia="Calibri" w:hAnsi="Times New Roman"/>
          <w:b/>
          <w:sz w:val="28"/>
          <w:szCs w:val="28"/>
          <w:lang w:eastAsia="en-US"/>
        </w:rPr>
        <w:t>6</w:t>
      </w:r>
      <w:r w:rsidRPr="005F7C17">
        <w:rPr>
          <w:rFonts w:ascii="Times New Roman" w:eastAsia="Calibri" w:hAnsi="Times New Roman"/>
          <w:b/>
          <w:sz w:val="28"/>
          <w:szCs w:val="28"/>
          <w:lang w:eastAsia="en-US"/>
        </w:rPr>
        <w:t>-202</w:t>
      </w:r>
      <w:r w:rsidR="006E1F93">
        <w:rPr>
          <w:rFonts w:ascii="Times New Roman" w:eastAsia="Calibri" w:hAnsi="Times New Roman"/>
          <w:b/>
          <w:sz w:val="28"/>
          <w:szCs w:val="28"/>
          <w:lang w:eastAsia="en-US"/>
        </w:rPr>
        <w:t>7</w:t>
      </w:r>
      <w:r w:rsidRPr="005F7C1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учебного года</w:t>
      </w:r>
    </w:p>
    <w:p w:rsidR="005F7C17" w:rsidRPr="005F7C17" w:rsidRDefault="005F7C17" w:rsidP="005F7C17">
      <w:pPr>
        <w:spacing w:after="16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5F7C17" w:rsidRPr="005F7C17" w:rsidRDefault="005F7C17" w:rsidP="005F7C17">
      <w:pPr>
        <w:spacing w:after="16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5F7C17">
        <w:rPr>
          <w:rFonts w:ascii="Times New Roman" w:eastAsia="Calibri" w:hAnsi="Times New Roman"/>
          <w:b/>
          <w:i/>
          <w:sz w:val="28"/>
          <w:szCs w:val="28"/>
          <w:lang w:eastAsia="en-US"/>
        </w:rPr>
        <w:t>Тема:</w:t>
      </w:r>
      <w:r w:rsidRPr="005F7C17">
        <w:rPr>
          <w:rFonts w:ascii="Times New Roman" w:eastAsia="Calibri" w:hAnsi="Times New Roman"/>
          <w:sz w:val="28"/>
          <w:szCs w:val="28"/>
          <w:lang w:eastAsia="en-US"/>
        </w:rPr>
        <w:t xml:space="preserve"> Урожай (сад и огород)</w:t>
      </w:r>
    </w:p>
    <w:p w:rsidR="005F7C17" w:rsidRPr="005F7C17" w:rsidRDefault="005F7C17" w:rsidP="005F7C17">
      <w:pPr>
        <w:spacing w:after="16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5F7C17">
        <w:rPr>
          <w:rFonts w:ascii="Times New Roman" w:eastAsia="Calibri" w:hAnsi="Times New Roman"/>
          <w:b/>
          <w:i/>
          <w:sz w:val="28"/>
          <w:szCs w:val="28"/>
          <w:lang w:eastAsia="en-US"/>
        </w:rPr>
        <w:t>Персонаж:</w:t>
      </w:r>
      <w:r w:rsidRPr="005F7C17">
        <w:rPr>
          <w:rFonts w:ascii="Times New Roman" w:eastAsia="Calibri" w:hAnsi="Times New Roman"/>
          <w:sz w:val="28"/>
          <w:szCs w:val="28"/>
          <w:lang w:eastAsia="en-US"/>
        </w:rPr>
        <w:t xml:space="preserve"> Заяц</w:t>
      </w:r>
    </w:p>
    <w:p w:rsidR="005F7C17" w:rsidRPr="005F7C17" w:rsidRDefault="005F7C17" w:rsidP="005F7C17">
      <w:pPr>
        <w:spacing w:after="16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5F7C17">
        <w:rPr>
          <w:rFonts w:ascii="Times New Roman" w:eastAsia="Calibri" w:hAnsi="Times New Roman"/>
          <w:b/>
          <w:i/>
          <w:sz w:val="28"/>
          <w:szCs w:val="28"/>
          <w:lang w:eastAsia="en-US"/>
        </w:rPr>
        <w:t xml:space="preserve">Цель: </w:t>
      </w:r>
      <w:r w:rsidRPr="005F7C17">
        <w:rPr>
          <w:rFonts w:ascii="Times New Roman" w:eastAsia="Calibri" w:hAnsi="Times New Roman"/>
          <w:sz w:val="28"/>
          <w:szCs w:val="28"/>
          <w:lang w:eastAsia="en-US"/>
        </w:rPr>
        <w:t>Формировать представление об овощах и фруктах. Знакомство с зайцем.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b/>
          <w:i/>
          <w:sz w:val="28"/>
          <w:szCs w:val="28"/>
        </w:rPr>
        <w:t>Задачи:</w:t>
      </w:r>
      <w:r w:rsidRPr="005F7C17">
        <w:rPr>
          <w:rFonts w:ascii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  <w:t xml:space="preserve"> Воспитательная</w:t>
      </w:r>
      <w:r w:rsidRPr="005F7C17">
        <w:rPr>
          <w:rFonts w:ascii="Times New Roman" w:hAnsi="Times New Roman"/>
          <w:color w:val="111111"/>
          <w:sz w:val="28"/>
          <w:szCs w:val="28"/>
        </w:rPr>
        <w:t>: воспитывать отзывчивость, доброжелательность.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proofErr w:type="gramStart"/>
      <w:r w:rsidRPr="005F7C17">
        <w:rPr>
          <w:rFonts w:ascii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  <w:t>Развивающая</w:t>
      </w:r>
      <w:r w:rsidRPr="005F7C17">
        <w:rPr>
          <w:rFonts w:ascii="Times New Roman" w:hAnsi="Times New Roman"/>
          <w:color w:val="111111"/>
          <w:sz w:val="28"/>
          <w:szCs w:val="28"/>
        </w:rPr>
        <w:t>: формировать познавательный интерес; развивать физические способности детей; вызывать эмоциональной отклик на музыку; побуждать к подпеванию; развивать мелкую моторику рук, память, внимание; развивать</w:t>
      </w:r>
      <w:proofErr w:type="gramEnd"/>
      <w:r w:rsidRPr="005F7C17">
        <w:rPr>
          <w:rFonts w:ascii="Times New Roman" w:hAnsi="Times New Roman"/>
          <w:color w:val="111111"/>
          <w:sz w:val="28"/>
          <w:szCs w:val="28"/>
        </w:rPr>
        <w:t xml:space="preserve"> творческие способности детей.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proofErr w:type="gramStart"/>
      <w:r w:rsidRPr="005F7C17">
        <w:rPr>
          <w:rFonts w:ascii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  <w:t>Образовательная</w:t>
      </w:r>
      <w:proofErr w:type="gramEnd"/>
      <w:r w:rsidRPr="005F7C17">
        <w:rPr>
          <w:rFonts w:ascii="Times New Roman" w:hAnsi="Times New Roman"/>
          <w:color w:val="111111"/>
          <w:sz w:val="28"/>
          <w:szCs w:val="28"/>
        </w:rPr>
        <w:t>: формировать у детей представление об овощах и фруктах, формировать умение узнавать и называть овощи и фрукты.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111111"/>
          <w:sz w:val="28"/>
          <w:szCs w:val="28"/>
        </w:rPr>
      </w:pPr>
      <w:r w:rsidRPr="005F7C17">
        <w:rPr>
          <w:rFonts w:ascii="Times New Roman" w:hAnsi="Times New Roman"/>
          <w:b/>
          <w:color w:val="111111"/>
          <w:sz w:val="28"/>
          <w:szCs w:val="28"/>
        </w:rPr>
        <w:t>План-конспект</w:t>
      </w:r>
    </w:p>
    <w:p w:rsidR="005F7C17" w:rsidRPr="005F7C17" w:rsidRDefault="005F7C17" w:rsidP="005F7C17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Свободная деятельность на ковре с использованием игрушек, соответствующих возрасту (пирамидки, кубики, резиновые игрушки, машинки и др.)</w:t>
      </w:r>
    </w:p>
    <w:p w:rsidR="005F7C17" w:rsidRPr="005F7C17" w:rsidRDefault="005F7C17" w:rsidP="005F7C17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Музыкальное приветствие (с личным приветствием каждого ребёнка по имени)</w:t>
      </w:r>
    </w:p>
    <w:p w:rsidR="005F7C17" w:rsidRPr="005F7C17" w:rsidRDefault="005F7C17" w:rsidP="005F7C17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На 4-м занятии показ сказки «Репка»</w:t>
      </w:r>
    </w:p>
    <w:p w:rsidR="005F7C17" w:rsidRPr="005F7C17" w:rsidRDefault="005F7C17" w:rsidP="005F7C17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Слушание песни «Урожай»</w:t>
      </w:r>
    </w:p>
    <w:p w:rsidR="005F7C17" w:rsidRPr="005F7C17" w:rsidRDefault="005F7C17" w:rsidP="005F7C17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Появление персонажа Заяц.</w:t>
      </w:r>
    </w:p>
    <w:p w:rsidR="005F7C17" w:rsidRPr="005F7C17" w:rsidRDefault="005F7C17" w:rsidP="005F7C17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Слушание песни «Заяц»</w:t>
      </w:r>
    </w:p>
    <w:p w:rsidR="005F7C17" w:rsidRPr="005F7C17" w:rsidRDefault="005F7C17" w:rsidP="005F7C17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Танец «Зайцы с морковками» (образный танец с предметом-морковкой)</w:t>
      </w:r>
    </w:p>
    <w:p w:rsidR="005F7C17" w:rsidRPr="005F7C17" w:rsidRDefault="005F7C17" w:rsidP="005F7C17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Художественно-эстетическое развитие.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720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Занятия: 1. Пальчиковое рисование – морковка 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2. Обрывная аппликация – морковка 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3. </w:t>
      </w:r>
      <w:proofErr w:type="spellStart"/>
      <w:r w:rsidRPr="005F7C17">
        <w:rPr>
          <w:rFonts w:ascii="Times New Roman" w:hAnsi="Times New Roman"/>
          <w:color w:val="111111"/>
          <w:sz w:val="28"/>
          <w:szCs w:val="28"/>
        </w:rPr>
        <w:t>Пластилинография</w:t>
      </w:r>
      <w:proofErr w:type="spellEnd"/>
      <w:r w:rsidRPr="005F7C17">
        <w:rPr>
          <w:rFonts w:ascii="Times New Roman" w:hAnsi="Times New Roman"/>
          <w:color w:val="111111"/>
          <w:sz w:val="28"/>
          <w:szCs w:val="28"/>
        </w:rPr>
        <w:t xml:space="preserve"> – морковка 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4. Пальчиковое рисование – репка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5. Обрывная аппликация – репка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6. </w:t>
      </w:r>
      <w:proofErr w:type="spellStart"/>
      <w:r w:rsidRPr="005F7C17">
        <w:rPr>
          <w:rFonts w:ascii="Times New Roman" w:hAnsi="Times New Roman"/>
          <w:color w:val="111111"/>
          <w:sz w:val="28"/>
          <w:szCs w:val="28"/>
        </w:rPr>
        <w:t>Пластилинография</w:t>
      </w:r>
      <w:proofErr w:type="spellEnd"/>
      <w:r w:rsidRPr="005F7C17">
        <w:rPr>
          <w:rFonts w:ascii="Times New Roman" w:hAnsi="Times New Roman"/>
          <w:color w:val="111111"/>
          <w:sz w:val="28"/>
          <w:szCs w:val="28"/>
        </w:rPr>
        <w:t xml:space="preserve"> – репка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7. Пальчиковое рисование – заяц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8. Аппликация нитками - заяц</w:t>
      </w:r>
    </w:p>
    <w:p w:rsidR="005F7C17" w:rsidRPr="005F7C17" w:rsidRDefault="005F7C17" w:rsidP="005F7C17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lastRenderedPageBreak/>
        <w:t xml:space="preserve">Физическое развитие: - хождение по массажной дорожке 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3402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тоннель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3402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хождение по верёвочке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3402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прыжки в обруч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3402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прохождение препятствия «ступеньки»</w:t>
      </w:r>
    </w:p>
    <w:p w:rsidR="005F7C17" w:rsidRPr="005F7C17" w:rsidRDefault="005F7C17" w:rsidP="005F7C17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Настольные дидактические игры: - «Фрукты, овощи»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4962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«Спрячь зайку»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4962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игра с прищепками «Ушки у зайки»</w:t>
      </w:r>
    </w:p>
    <w:p w:rsidR="005F7C17" w:rsidRPr="005F7C17" w:rsidRDefault="005F7C17" w:rsidP="005F7C17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Сюрпризный момент – мыльные пузыри</w:t>
      </w:r>
    </w:p>
    <w:p w:rsidR="005F7C17" w:rsidRPr="005F7C17" w:rsidRDefault="005F7C17" w:rsidP="005F7C17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Музыкальное прощание.</w:t>
      </w:r>
    </w:p>
    <w:p w:rsidR="005F7C17" w:rsidRDefault="005F7C17" w:rsidP="005F7C17">
      <w:pPr>
        <w:rPr>
          <w:rFonts w:ascii="Times New Roman" w:hAnsi="Times New Roman"/>
          <w:sz w:val="24"/>
          <w:szCs w:val="24"/>
        </w:rPr>
      </w:pPr>
    </w:p>
    <w:p w:rsidR="005F7C17" w:rsidRPr="005F7C17" w:rsidRDefault="005F7C17" w:rsidP="005F7C17">
      <w:pPr>
        <w:spacing w:after="160" w:line="259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F7C17">
        <w:rPr>
          <w:rFonts w:ascii="Times New Roman" w:eastAsia="Calibri" w:hAnsi="Times New Roman"/>
          <w:b/>
          <w:sz w:val="28"/>
          <w:szCs w:val="28"/>
          <w:lang w:eastAsia="en-US"/>
        </w:rPr>
        <w:t>План работы Центра игрового развития</w:t>
      </w:r>
    </w:p>
    <w:p w:rsidR="005F7C17" w:rsidRPr="005F7C17" w:rsidRDefault="005F7C17" w:rsidP="005F7C17">
      <w:pPr>
        <w:spacing w:after="160" w:line="259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F7C17">
        <w:rPr>
          <w:rFonts w:ascii="Times New Roman" w:eastAsia="Calibri" w:hAnsi="Times New Roman"/>
          <w:b/>
          <w:sz w:val="28"/>
          <w:szCs w:val="28"/>
          <w:lang w:eastAsia="en-US"/>
        </w:rPr>
        <w:t>на октябрь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202</w:t>
      </w:r>
      <w:r w:rsidR="006E1F93">
        <w:rPr>
          <w:rFonts w:ascii="Times New Roman" w:eastAsia="Calibri" w:hAnsi="Times New Roman"/>
          <w:b/>
          <w:sz w:val="28"/>
          <w:szCs w:val="28"/>
          <w:lang w:eastAsia="en-US"/>
        </w:rPr>
        <w:t>6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>-202</w:t>
      </w:r>
      <w:r w:rsidR="006E1F93">
        <w:rPr>
          <w:rFonts w:ascii="Times New Roman" w:eastAsia="Calibri" w:hAnsi="Times New Roman"/>
          <w:b/>
          <w:sz w:val="28"/>
          <w:szCs w:val="28"/>
          <w:lang w:eastAsia="en-US"/>
        </w:rPr>
        <w:t>7</w:t>
      </w:r>
      <w:r w:rsidRPr="005F7C1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учебного года</w:t>
      </w:r>
    </w:p>
    <w:p w:rsidR="005F7C17" w:rsidRPr="005F7C17" w:rsidRDefault="005F7C17" w:rsidP="005F7C17">
      <w:pPr>
        <w:spacing w:after="160" w:line="259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5F7C17" w:rsidRPr="005F7C17" w:rsidRDefault="005F7C17" w:rsidP="005F7C17">
      <w:pPr>
        <w:spacing w:after="160" w:line="259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5F7C17">
        <w:rPr>
          <w:rFonts w:ascii="Times New Roman" w:eastAsia="Calibri" w:hAnsi="Times New Roman"/>
          <w:b/>
          <w:i/>
          <w:sz w:val="28"/>
          <w:szCs w:val="28"/>
          <w:lang w:eastAsia="en-US"/>
        </w:rPr>
        <w:t>Тема:</w:t>
      </w:r>
      <w:r w:rsidRPr="005F7C17">
        <w:rPr>
          <w:rFonts w:ascii="Times New Roman" w:eastAsia="Calibri" w:hAnsi="Times New Roman"/>
          <w:sz w:val="28"/>
          <w:szCs w:val="28"/>
          <w:lang w:eastAsia="en-US"/>
        </w:rPr>
        <w:t xml:space="preserve"> Осенний лес (грибы, листья)</w:t>
      </w:r>
    </w:p>
    <w:p w:rsidR="005F7C17" w:rsidRPr="005F7C17" w:rsidRDefault="005F7C17" w:rsidP="005F7C17">
      <w:pPr>
        <w:spacing w:after="160" w:line="259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5F7C17">
        <w:rPr>
          <w:rFonts w:ascii="Times New Roman" w:eastAsia="Calibri" w:hAnsi="Times New Roman"/>
          <w:b/>
          <w:i/>
          <w:sz w:val="28"/>
          <w:szCs w:val="28"/>
          <w:lang w:eastAsia="en-US"/>
        </w:rPr>
        <w:t>Персонаж:</w:t>
      </w:r>
      <w:r w:rsidRPr="005F7C17">
        <w:rPr>
          <w:rFonts w:ascii="Times New Roman" w:eastAsia="Calibri" w:hAnsi="Times New Roman"/>
          <w:sz w:val="28"/>
          <w:szCs w:val="28"/>
          <w:lang w:eastAsia="en-US"/>
        </w:rPr>
        <w:t xml:space="preserve"> Ёжик</w:t>
      </w:r>
    </w:p>
    <w:p w:rsidR="005F7C17" w:rsidRPr="005F7C17" w:rsidRDefault="005F7C17" w:rsidP="005F7C17">
      <w:pPr>
        <w:spacing w:after="160" w:line="259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5F7C17">
        <w:rPr>
          <w:rFonts w:ascii="Times New Roman" w:eastAsia="Calibri" w:hAnsi="Times New Roman"/>
          <w:b/>
          <w:i/>
          <w:sz w:val="28"/>
          <w:szCs w:val="28"/>
          <w:lang w:eastAsia="en-US"/>
        </w:rPr>
        <w:t xml:space="preserve">Цель: </w:t>
      </w:r>
      <w:r w:rsidRPr="005F7C17">
        <w:rPr>
          <w:rFonts w:ascii="Times New Roman" w:eastAsia="Calibri" w:hAnsi="Times New Roman"/>
          <w:sz w:val="28"/>
          <w:szCs w:val="28"/>
          <w:lang w:eastAsia="en-US"/>
        </w:rPr>
        <w:t>Формировать представление о золотой осени и её дарах. Знакомство с ёжиком.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b/>
          <w:i/>
          <w:sz w:val="28"/>
          <w:szCs w:val="28"/>
        </w:rPr>
        <w:t>Задачи:</w:t>
      </w:r>
      <w:r w:rsidRPr="005F7C17">
        <w:rPr>
          <w:rFonts w:ascii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  <w:t xml:space="preserve"> Воспитательная</w:t>
      </w:r>
      <w:r w:rsidRPr="005F7C17">
        <w:rPr>
          <w:rFonts w:ascii="Times New Roman" w:hAnsi="Times New Roman"/>
          <w:color w:val="111111"/>
          <w:sz w:val="28"/>
          <w:szCs w:val="28"/>
        </w:rPr>
        <w:t>: воспитывать отзывчивость, доброжелательность.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proofErr w:type="gramStart"/>
      <w:r w:rsidRPr="005F7C17">
        <w:rPr>
          <w:rFonts w:ascii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  <w:t>Развивающая</w:t>
      </w:r>
      <w:r w:rsidRPr="005F7C17">
        <w:rPr>
          <w:rFonts w:ascii="Times New Roman" w:hAnsi="Times New Roman"/>
          <w:color w:val="111111"/>
          <w:sz w:val="28"/>
          <w:szCs w:val="28"/>
        </w:rPr>
        <w:t>: формировать познавательный интерес; развивать физические способности детей; вызывать эмоциональной отклик на музыку; побуждать к подпеванию; развивать мелкую моторику рук, память, внимание; развивать творческие способности детей.</w:t>
      </w:r>
      <w:proofErr w:type="gramEnd"/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proofErr w:type="gramStart"/>
      <w:r w:rsidRPr="005F7C17">
        <w:rPr>
          <w:rFonts w:ascii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  <w:t>Образовательная</w:t>
      </w:r>
      <w:proofErr w:type="gramEnd"/>
      <w:r w:rsidRPr="005F7C17">
        <w:rPr>
          <w:rFonts w:ascii="Times New Roman" w:hAnsi="Times New Roman"/>
          <w:color w:val="111111"/>
          <w:sz w:val="28"/>
          <w:szCs w:val="28"/>
        </w:rPr>
        <w:t>: формировать у детей представление об осенних изменениях в природе (появляются грибы, листья становятся разноцветными), формировать умение различать цвета.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111111"/>
          <w:sz w:val="28"/>
          <w:szCs w:val="28"/>
        </w:rPr>
      </w:pPr>
      <w:r w:rsidRPr="005F7C17">
        <w:rPr>
          <w:rFonts w:ascii="Times New Roman" w:hAnsi="Times New Roman"/>
          <w:b/>
          <w:color w:val="111111"/>
          <w:sz w:val="28"/>
          <w:szCs w:val="28"/>
        </w:rPr>
        <w:t>План-конспект</w:t>
      </w:r>
    </w:p>
    <w:p w:rsidR="005F7C17" w:rsidRPr="005F7C17" w:rsidRDefault="005F7C17" w:rsidP="005F7C17">
      <w:pPr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Свободная деятельность на ковре с использованием игрушек, соответствующих возрасту (пирамидки, кубики, резиновые игрушки, машинки и др.)</w:t>
      </w:r>
    </w:p>
    <w:p w:rsidR="005F7C17" w:rsidRPr="005F7C17" w:rsidRDefault="005F7C17" w:rsidP="005F7C17">
      <w:pPr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Музыкальное приветствие (с личным приветствием каждого ребёнка по имени)</w:t>
      </w:r>
    </w:p>
    <w:p w:rsidR="005F7C17" w:rsidRPr="005F7C17" w:rsidRDefault="005F7C17" w:rsidP="005F7C17">
      <w:pPr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На 4-м занятии показ сказки «Теремок»</w:t>
      </w:r>
    </w:p>
    <w:p w:rsidR="005F7C17" w:rsidRPr="005F7C17" w:rsidRDefault="005F7C17" w:rsidP="005F7C17">
      <w:pPr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Слушание песни «Золотая осень»</w:t>
      </w:r>
    </w:p>
    <w:p w:rsidR="005F7C17" w:rsidRPr="005F7C17" w:rsidRDefault="005F7C17" w:rsidP="005F7C17">
      <w:pPr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lastRenderedPageBreak/>
        <w:t>Появление персонажа Ёжик.</w:t>
      </w:r>
    </w:p>
    <w:p w:rsidR="005F7C17" w:rsidRPr="005F7C17" w:rsidRDefault="005F7C17" w:rsidP="005F7C17">
      <w:pPr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Слушание песни «Ёжик»</w:t>
      </w:r>
    </w:p>
    <w:p w:rsidR="005F7C17" w:rsidRPr="005F7C17" w:rsidRDefault="005F7C17" w:rsidP="005F7C17">
      <w:pPr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Танец с грибочками (танец с </w:t>
      </w:r>
      <w:proofErr w:type="gramStart"/>
      <w:r w:rsidRPr="005F7C17">
        <w:rPr>
          <w:rFonts w:ascii="Times New Roman" w:hAnsi="Times New Roman"/>
          <w:color w:val="111111"/>
          <w:sz w:val="28"/>
          <w:szCs w:val="28"/>
        </w:rPr>
        <w:t>предметом-грибок</w:t>
      </w:r>
      <w:proofErr w:type="gramEnd"/>
      <w:r w:rsidRPr="005F7C17">
        <w:rPr>
          <w:rFonts w:ascii="Times New Roman" w:hAnsi="Times New Roman"/>
          <w:color w:val="111111"/>
          <w:sz w:val="28"/>
          <w:szCs w:val="28"/>
        </w:rPr>
        <w:t>)</w:t>
      </w:r>
    </w:p>
    <w:p w:rsidR="005F7C17" w:rsidRPr="005F7C17" w:rsidRDefault="005F7C17" w:rsidP="005F7C17">
      <w:pPr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Танец с осенними листочками</w:t>
      </w:r>
    </w:p>
    <w:p w:rsidR="005F7C17" w:rsidRPr="005F7C17" w:rsidRDefault="005F7C17" w:rsidP="005F7C17">
      <w:pPr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Художественно-эстетическое развитие.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720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Занятия: 1. Пальчиковое рисование – грибок 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2. Обрывная аппликация – грибок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3. </w:t>
      </w:r>
      <w:proofErr w:type="spellStart"/>
      <w:r w:rsidRPr="005F7C17">
        <w:rPr>
          <w:rFonts w:ascii="Times New Roman" w:hAnsi="Times New Roman"/>
          <w:color w:val="111111"/>
          <w:sz w:val="28"/>
          <w:szCs w:val="28"/>
        </w:rPr>
        <w:t>Пластилинография</w:t>
      </w:r>
      <w:proofErr w:type="spellEnd"/>
      <w:r w:rsidRPr="005F7C17">
        <w:rPr>
          <w:rFonts w:ascii="Times New Roman" w:hAnsi="Times New Roman"/>
          <w:color w:val="111111"/>
          <w:sz w:val="28"/>
          <w:szCs w:val="28"/>
        </w:rPr>
        <w:t xml:space="preserve"> – грибок 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4. Пальчиковое рисование – осенние листья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5. Обрывная аппликация – осенние листья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6. </w:t>
      </w:r>
      <w:proofErr w:type="spellStart"/>
      <w:r w:rsidRPr="005F7C17">
        <w:rPr>
          <w:rFonts w:ascii="Times New Roman" w:hAnsi="Times New Roman"/>
          <w:color w:val="111111"/>
          <w:sz w:val="28"/>
          <w:szCs w:val="28"/>
        </w:rPr>
        <w:t>Пластилинография</w:t>
      </w:r>
      <w:proofErr w:type="spellEnd"/>
      <w:r w:rsidRPr="005F7C17">
        <w:rPr>
          <w:rFonts w:ascii="Times New Roman" w:hAnsi="Times New Roman"/>
          <w:color w:val="111111"/>
          <w:sz w:val="28"/>
          <w:szCs w:val="28"/>
        </w:rPr>
        <w:t xml:space="preserve"> – осенние листья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7. Рисование ватными палочками – Иголки ёжику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2268" w:hanging="425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8. </w:t>
      </w:r>
      <w:proofErr w:type="spellStart"/>
      <w:r w:rsidRPr="005F7C17">
        <w:rPr>
          <w:rFonts w:ascii="Times New Roman" w:hAnsi="Times New Roman"/>
          <w:color w:val="111111"/>
          <w:sz w:val="28"/>
          <w:szCs w:val="28"/>
        </w:rPr>
        <w:t>Пластилинография</w:t>
      </w:r>
      <w:proofErr w:type="spellEnd"/>
      <w:r w:rsidRPr="005F7C17">
        <w:rPr>
          <w:rFonts w:ascii="Times New Roman" w:hAnsi="Times New Roman"/>
          <w:color w:val="111111"/>
          <w:sz w:val="28"/>
          <w:szCs w:val="28"/>
        </w:rPr>
        <w:t xml:space="preserve"> с использованием элементов нетрадиционной   аппликации (иголки ёжику из спичек) – Ёжик</w:t>
      </w:r>
    </w:p>
    <w:p w:rsidR="005F7C17" w:rsidRPr="005F7C17" w:rsidRDefault="005F7C17" w:rsidP="005F7C17">
      <w:pPr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Физическое развитие: - ходьба по массажной дорожке 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3402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прохождение препятствия «ступеньки»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3402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ходьба по массажным дискам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3402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перешагивание препятствия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3402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игра «Поймай мячик»</w:t>
      </w:r>
    </w:p>
    <w:p w:rsidR="005F7C17" w:rsidRPr="005F7C17" w:rsidRDefault="005F7C17" w:rsidP="005F7C17">
      <w:pPr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Настольные дидактические игры: - «Разложи листья по цвету»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4962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«Найди такой же грибок»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4962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игра с прищепками «Иголки ёжику»</w:t>
      </w:r>
    </w:p>
    <w:p w:rsidR="005F7C17" w:rsidRPr="005F7C17" w:rsidRDefault="005F7C17" w:rsidP="005F7C17">
      <w:pPr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Сюрпризный момент – мыльные пузыри</w:t>
      </w:r>
    </w:p>
    <w:p w:rsidR="005F7C17" w:rsidRPr="005F7C17" w:rsidRDefault="005F7C17" w:rsidP="005F7C17">
      <w:pPr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Музыкальное прощание.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5F7C17" w:rsidRPr="005F7C17" w:rsidRDefault="005F7C17" w:rsidP="005F7C17">
      <w:pPr>
        <w:spacing w:after="160" w:line="256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F7C17">
        <w:rPr>
          <w:rFonts w:ascii="Times New Roman" w:eastAsia="Calibri" w:hAnsi="Times New Roman"/>
          <w:b/>
          <w:sz w:val="28"/>
          <w:szCs w:val="28"/>
          <w:lang w:eastAsia="en-US"/>
        </w:rPr>
        <w:t>План работы Центра игрового развития</w:t>
      </w:r>
    </w:p>
    <w:p w:rsidR="005F7C17" w:rsidRPr="005F7C17" w:rsidRDefault="005F7C17" w:rsidP="005F7C17">
      <w:pPr>
        <w:spacing w:after="160" w:line="256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>на ноябрь 202</w:t>
      </w:r>
      <w:r w:rsidR="006E1F93">
        <w:rPr>
          <w:rFonts w:ascii="Times New Roman" w:eastAsia="Calibri" w:hAnsi="Times New Roman"/>
          <w:b/>
          <w:sz w:val="28"/>
          <w:szCs w:val="28"/>
          <w:lang w:eastAsia="en-US"/>
        </w:rPr>
        <w:t>6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>-202</w:t>
      </w:r>
      <w:r w:rsidR="006E1F93">
        <w:rPr>
          <w:rFonts w:ascii="Times New Roman" w:eastAsia="Calibri" w:hAnsi="Times New Roman"/>
          <w:b/>
          <w:sz w:val="28"/>
          <w:szCs w:val="28"/>
          <w:lang w:eastAsia="en-US"/>
        </w:rPr>
        <w:t>7</w:t>
      </w:r>
      <w:r w:rsidRPr="005F7C1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учебного года</w:t>
      </w:r>
    </w:p>
    <w:p w:rsidR="005F7C17" w:rsidRPr="005F7C17" w:rsidRDefault="005F7C17" w:rsidP="005F7C17">
      <w:pPr>
        <w:spacing w:after="16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5F7C17" w:rsidRPr="005F7C17" w:rsidRDefault="005F7C17" w:rsidP="005F7C17">
      <w:pPr>
        <w:spacing w:after="16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5F7C17">
        <w:rPr>
          <w:rFonts w:ascii="Times New Roman" w:eastAsia="Calibri" w:hAnsi="Times New Roman"/>
          <w:b/>
          <w:i/>
          <w:sz w:val="28"/>
          <w:szCs w:val="28"/>
          <w:lang w:eastAsia="en-US"/>
        </w:rPr>
        <w:t>Тема:</w:t>
      </w:r>
      <w:r w:rsidRPr="005F7C17">
        <w:rPr>
          <w:rFonts w:ascii="Times New Roman" w:eastAsia="Calibri" w:hAnsi="Times New Roman"/>
          <w:sz w:val="28"/>
          <w:szCs w:val="28"/>
          <w:lang w:eastAsia="en-US"/>
        </w:rPr>
        <w:t xml:space="preserve"> Поздняя осень (дождь, подготовка зверей к зиме)</w:t>
      </w:r>
    </w:p>
    <w:p w:rsidR="005F7C17" w:rsidRPr="005F7C17" w:rsidRDefault="005F7C17" w:rsidP="005F7C17">
      <w:pPr>
        <w:spacing w:after="16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5F7C17">
        <w:rPr>
          <w:rFonts w:ascii="Times New Roman" w:eastAsia="Calibri" w:hAnsi="Times New Roman"/>
          <w:b/>
          <w:i/>
          <w:sz w:val="28"/>
          <w:szCs w:val="28"/>
          <w:lang w:eastAsia="en-US"/>
        </w:rPr>
        <w:t>Персонаж:</w:t>
      </w:r>
      <w:r w:rsidRPr="005F7C17">
        <w:rPr>
          <w:rFonts w:ascii="Times New Roman" w:eastAsia="Calibri" w:hAnsi="Times New Roman"/>
          <w:sz w:val="28"/>
          <w:szCs w:val="28"/>
          <w:lang w:eastAsia="en-US"/>
        </w:rPr>
        <w:t xml:space="preserve"> Медведь</w:t>
      </w:r>
    </w:p>
    <w:p w:rsidR="005F7C17" w:rsidRPr="005F7C17" w:rsidRDefault="005F7C17" w:rsidP="005F7C17">
      <w:pPr>
        <w:spacing w:after="16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5F7C17">
        <w:rPr>
          <w:rFonts w:ascii="Times New Roman" w:eastAsia="Calibri" w:hAnsi="Times New Roman"/>
          <w:b/>
          <w:i/>
          <w:sz w:val="28"/>
          <w:szCs w:val="28"/>
          <w:lang w:eastAsia="en-US"/>
        </w:rPr>
        <w:t xml:space="preserve">Цель: </w:t>
      </w:r>
      <w:r w:rsidRPr="005F7C17">
        <w:rPr>
          <w:rFonts w:ascii="Times New Roman" w:eastAsia="Calibri" w:hAnsi="Times New Roman"/>
          <w:sz w:val="28"/>
          <w:szCs w:val="28"/>
          <w:lang w:eastAsia="en-US"/>
        </w:rPr>
        <w:t>Формировать представление о поздней осени. Знакомство с медведем.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b/>
          <w:i/>
          <w:sz w:val="28"/>
          <w:szCs w:val="28"/>
        </w:rPr>
        <w:lastRenderedPageBreak/>
        <w:t>Задачи:</w:t>
      </w:r>
      <w:r w:rsidRPr="005F7C17">
        <w:rPr>
          <w:rFonts w:ascii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  <w:t xml:space="preserve"> Воспитательная</w:t>
      </w:r>
      <w:r w:rsidRPr="005F7C17">
        <w:rPr>
          <w:rFonts w:ascii="Times New Roman" w:hAnsi="Times New Roman"/>
          <w:color w:val="111111"/>
          <w:sz w:val="28"/>
          <w:szCs w:val="28"/>
        </w:rPr>
        <w:t>: воспитывать отзывчивость, доброжелательность.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proofErr w:type="gramStart"/>
      <w:r w:rsidRPr="005F7C17">
        <w:rPr>
          <w:rFonts w:ascii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  <w:t>Развивающая</w:t>
      </w:r>
      <w:r w:rsidRPr="005F7C17">
        <w:rPr>
          <w:rFonts w:ascii="Times New Roman" w:hAnsi="Times New Roman"/>
          <w:color w:val="111111"/>
          <w:sz w:val="28"/>
          <w:szCs w:val="28"/>
        </w:rPr>
        <w:t>: формировать познавательный интерес; развивать физические способности детей; вызывать эмоциональной отклик на музыку; побуждать к подпеванию; развивать мелкую моторику рук, память, внимание; развивать творческие способности детей.</w:t>
      </w:r>
      <w:proofErr w:type="gramEnd"/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proofErr w:type="gramStart"/>
      <w:r w:rsidRPr="005F7C17">
        <w:rPr>
          <w:rFonts w:ascii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  <w:t>Образовательная</w:t>
      </w:r>
      <w:proofErr w:type="gramEnd"/>
      <w:r w:rsidRPr="005F7C17">
        <w:rPr>
          <w:rFonts w:ascii="Times New Roman" w:hAnsi="Times New Roman"/>
          <w:color w:val="111111"/>
          <w:sz w:val="28"/>
          <w:szCs w:val="28"/>
        </w:rPr>
        <w:t>: формировать у детей представление об изменениях погоды  поздней осенью, формировать представления о подготовке зверей к зиме.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111111"/>
          <w:sz w:val="28"/>
          <w:szCs w:val="28"/>
        </w:rPr>
      </w:pPr>
      <w:r w:rsidRPr="005F7C17">
        <w:rPr>
          <w:rFonts w:ascii="Times New Roman" w:hAnsi="Times New Roman"/>
          <w:b/>
          <w:color w:val="111111"/>
          <w:sz w:val="28"/>
          <w:szCs w:val="28"/>
        </w:rPr>
        <w:t>План-конспект</w:t>
      </w:r>
    </w:p>
    <w:p w:rsidR="005F7C17" w:rsidRPr="005F7C17" w:rsidRDefault="005F7C17" w:rsidP="005F7C17">
      <w:pPr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Свободная деятельность на ковре с использованием игрушек, соответствующих возрасту (пирамидки, кубики, резиновые игрушки, машинки и др.)</w:t>
      </w:r>
    </w:p>
    <w:p w:rsidR="005F7C17" w:rsidRPr="005F7C17" w:rsidRDefault="005F7C17" w:rsidP="005F7C17">
      <w:pPr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Музыкальное приветствие (с личным приветствием каждого ребёнка по имени)</w:t>
      </w:r>
    </w:p>
    <w:p w:rsidR="005F7C17" w:rsidRPr="005F7C17" w:rsidRDefault="005F7C17" w:rsidP="005F7C17">
      <w:pPr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На 4-м занятии показ сказки «Колобок»</w:t>
      </w:r>
    </w:p>
    <w:p w:rsidR="005F7C17" w:rsidRPr="005F7C17" w:rsidRDefault="005F7C17" w:rsidP="005F7C17">
      <w:pPr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Слушание песни «Дождик»</w:t>
      </w:r>
    </w:p>
    <w:p w:rsidR="005F7C17" w:rsidRPr="005F7C17" w:rsidRDefault="005F7C17" w:rsidP="005F7C17">
      <w:pPr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Появление персонажа Медведь.</w:t>
      </w:r>
    </w:p>
    <w:p w:rsidR="005F7C17" w:rsidRPr="005F7C17" w:rsidRDefault="005F7C17" w:rsidP="005F7C17">
      <w:pPr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Слушание песни «Медведь»</w:t>
      </w:r>
    </w:p>
    <w:p w:rsidR="005F7C17" w:rsidRPr="005F7C17" w:rsidRDefault="005F7C17" w:rsidP="005F7C17">
      <w:pPr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Танец-игра «Мишка косолапый»</w:t>
      </w:r>
    </w:p>
    <w:p w:rsidR="005F7C17" w:rsidRPr="005F7C17" w:rsidRDefault="005F7C17" w:rsidP="005F7C17">
      <w:pPr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Игра «Мишка с бубном»</w:t>
      </w:r>
    </w:p>
    <w:p w:rsidR="005F7C17" w:rsidRPr="005F7C17" w:rsidRDefault="005F7C17" w:rsidP="005F7C17">
      <w:pPr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Художественно-эстетическое развитие.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720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Занятия: 1. Пальчиковое рисование – дождик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2. Обрывная аппликация – дождик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3. </w:t>
      </w:r>
      <w:proofErr w:type="spellStart"/>
      <w:r w:rsidRPr="005F7C17">
        <w:rPr>
          <w:rFonts w:ascii="Times New Roman" w:hAnsi="Times New Roman"/>
          <w:color w:val="111111"/>
          <w:sz w:val="28"/>
          <w:szCs w:val="28"/>
        </w:rPr>
        <w:t>Пластилинография</w:t>
      </w:r>
      <w:proofErr w:type="spellEnd"/>
      <w:r w:rsidRPr="005F7C17">
        <w:rPr>
          <w:rFonts w:ascii="Times New Roman" w:hAnsi="Times New Roman"/>
          <w:color w:val="111111"/>
          <w:sz w:val="28"/>
          <w:szCs w:val="28"/>
        </w:rPr>
        <w:t xml:space="preserve"> – зонтик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4. Пальчиковое рисование – зонтик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5. Аппликация – зонтик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6. </w:t>
      </w:r>
      <w:proofErr w:type="spellStart"/>
      <w:r w:rsidRPr="005F7C17">
        <w:rPr>
          <w:rFonts w:ascii="Times New Roman" w:hAnsi="Times New Roman"/>
          <w:color w:val="111111"/>
          <w:sz w:val="28"/>
          <w:szCs w:val="28"/>
        </w:rPr>
        <w:t>Пластилинография</w:t>
      </w:r>
      <w:proofErr w:type="spellEnd"/>
      <w:r w:rsidRPr="005F7C17">
        <w:rPr>
          <w:rFonts w:ascii="Times New Roman" w:hAnsi="Times New Roman"/>
          <w:color w:val="111111"/>
          <w:sz w:val="28"/>
          <w:szCs w:val="28"/>
        </w:rPr>
        <w:t xml:space="preserve"> с использованием элементов </w:t>
      </w:r>
      <w:proofErr w:type="gramStart"/>
      <w:r w:rsidRPr="005F7C17">
        <w:rPr>
          <w:rFonts w:ascii="Times New Roman" w:hAnsi="Times New Roman"/>
          <w:color w:val="111111"/>
          <w:sz w:val="28"/>
          <w:szCs w:val="28"/>
        </w:rPr>
        <w:t>нетрадиционной</w:t>
      </w:r>
      <w:proofErr w:type="gramEnd"/>
      <w:r w:rsidRPr="005F7C17">
        <w:rPr>
          <w:rFonts w:ascii="Times New Roman" w:hAnsi="Times New Roman"/>
          <w:color w:val="111111"/>
          <w:sz w:val="28"/>
          <w:szCs w:val="28"/>
        </w:rPr>
        <w:t xml:space="preserve">   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   аппликации (гречка) – медведь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7. Рисование по трафарету – медведь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2268" w:hanging="425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8. Аппликация из кругов – медведь</w:t>
      </w:r>
    </w:p>
    <w:p w:rsidR="005F7C17" w:rsidRPr="005F7C17" w:rsidRDefault="005F7C17" w:rsidP="005F7C17">
      <w:pPr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Физическое развитие: - ходьба по мягким модулям «брёвнышки» 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3402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ходьба по массажным дискам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3402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ходьба по гимнастической скамейке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3402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«Обойди препятствие»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3402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lastRenderedPageBreak/>
        <w:t>- игра «Прокати и поймай мяч»</w:t>
      </w:r>
    </w:p>
    <w:p w:rsidR="005F7C17" w:rsidRPr="005F7C17" w:rsidRDefault="005F7C17" w:rsidP="005F7C17">
      <w:pPr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Настольные дидактические игры:  - </w:t>
      </w:r>
      <w:proofErr w:type="gramStart"/>
      <w:r w:rsidRPr="005F7C17">
        <w:rPr>
          <w:rFonts w:ascii="Times New Roman" w:hAnsi="Times New Roman"/>
          <w:color w:val="111111"/>
          <w:sz w:val="28"/>
          <w:szCs w:val="28"/>
        </w:rPr>
        <w:t xml:space="preserve">«Подбери по цвету» («Конфета для        </w:t>
      </w:r>
      <w:proofErr w:type="gramEnd"/>
    </w:p>
    <w:p w:rsidR="005F7C17" w:rsidRPr="005F7C17" w:rsidRDefault="005F7C17" w:rsidP="005F7C17">
      <w:pPr>
        <w:shd w:val="clear" w:color="auto" w:fill="FFFFFF"/>
        <w:spacing w:after="0" w:line="360" w:lineRule="auto"/>
        <w:ind w:left="720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                                                               </w:t>
      </w:r>
      <w:proofErr w:type="gramStart"/>
      <w:r w:rsidRPr="005F7C17">
        <w:rPr>
          <w:rFonts w:ascii="Times New Roman" w:hAnsi="Times New Roman"/>
          <w:color w:val="111111"/>
          <w:sz w:val="28"/>
          <w:szCs w:val="28"/>
        </w:rPr>
        <w:t>Мишки»)</w:t>
      </w:r>
      <w:proofErr w:type="gramEnd"/>
    </w:p>
    <w:p w:rsidR="005F7C17" w:rsidRPr="005F7C17" w:rsidRDefault="005F7C17" w:rsidP="005F7C17">
      <w:pPr>
        <w:shd w:val="clear" w:color="auto" w:fill="FFFFFF"/>
        <w:spacing w:after="0" w:line="360" w:lineRule="auto"/>
        <w:ind w:left="4962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«Фасоль с сюрпризом» (с мелкими игрушками)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4962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«Вкладыши»</w:t>
      </w:r>
    </w:p>
    <w:p w:rsidR="005F7C17" w:rsidRPr="005F7C17" w:rsidRDefault="005F7C17" w:rsidP="005F7C17">
      <w:pPr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На последнем занятии Медведь «ложится» в зимнюю спячку.</w:t>
      </w:r>
    </w:p>
    <w:p w:rsidR="005F7C17" w:rsidRPr="005F7C17" w:rsidRDefault="005F7C17" w:rsidP="005F7C17">
      <w:pPr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Сюрпризный момент – мыльные пузыри</w:t>
      </w:r>
    </w:p>
    <w:p w:rsidR="005F7C17" w:rsidRPr="005F7C17" w:rsidRDefault="005F7C17" w:rsidP="005F7C17">
      <w:pPr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Музыкальное прощание.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color w:val="111111"/>
          <w:sz w:val="28"/>
          <w:szCs w:val="28"/>
        </w:rPr>
      </w:pPr>
      <w:r w:rsidRPr="005F7C17">
        <w:rPr>
          <w:rFonts w:ascii="Times New Roman" w:hAnsi="Times New Roman"/>
          <w:b/>
          <w:color w:val="111111"/>
          <w:sz w:val="28"/>
          <w:szCs w:val="28"/>
        </w:rPr>
        <w:t>План работы Центра игрового развития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color w:val="111111"/>
          <w:sz w:val="28"/>
          <w:szCs w:val="28"/>
        </w:rPr>
      </w:pPr>
      <w:r w:rsidRPr="005F7C17">
        <w:rPr>
          <w:rFonts w:ascii="Times New Roman" w:hAnsi="Times New Roman"/>
          <w:b/>
          <w:color w:val="111111"/>
          <w:sz w:val="28"/>
          <w:szCs w:val="28"/>
        </w:rPr>
        <w:t xml:space="preserve">на </w:t>
      </w:r>
      <w:r>
        <w:rPr>
          <w:rFonts w:ascii="Times New Roman" w:hAnsi="Times New Roman"/>
          <w:b/>
          <w:color w:val="111111"/>
          <w:sz w:val="28"/>
          <w:szCs w:val="28"/>
        </w:rPr>
        <w:t>декабрь 202</w:t>
      </w:r>
      <w:r w:rsidR="006E1F93">
        <w:rPr>
          <w:rFonts w:ascii="Times New Roman" w:hAnsi="Times New Roman"/>
          <w:b/>
          <w:color w:val="111111"/>
          <w:sz w:val="28"/>
          <w:szCs w:val="28"/>
        </w:rPr>
        <w:t>6</w:t>
      </w:r>
      <w:r>
        <w:rPr>
          <w:rFonts w:ascii="Times New Roman" w:hAnsi="Times New Roman"/>
          <w:b/>
          <w:color w:val="111111"/>
          <w:sz w:val="28"/>
          <w:szCs w:val="28"/>
        </w:rPr>
        <w:t>-202</w:t>
      </w:r>
      <w:r w:rsidR="006E1F93">
        <w:rPr>
          <w:rFonts w:ascii="Times New Roman" w:hAnsi="Times New Roman"/>
          <w:b/>
          <w:color w:val="111111"/>
          <w:sz w:val="28"/>
          <w:szCs w:val="28"/>
        </w:rPr>
        <w:t>7</w:t>
      </w:r>
      <w:r w:rsidRPr="005F7C17">
        <w:rPr>
          <w:rFonts w:ascii="Times New Roman" w:hAnsi="Times New Roman"/>
          <w:b/>
          <w:color w:val="111111"/>
          <w:sz w:val="28"/>
          <w:szCs w:val="28"/>
        </w:rPr>
        <w:t xml:space="preserve"> учебного года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Тема: Снеговик и ёлочка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Персонаж: Снеговик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Цель: Формировать представление о зиме, зимних забавах и праздниках.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Задачи: Воспитательная: воспитывать отзывчивость, доброжелательность.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proofErr w:type="gramStart"/>
      <w:r w:rsidRPr="005F7C17">
        <w:rPr>
          <w:rFonts w:ascii="Times New Roman" w:hAnsi="Times New Roman"/>
          <w:color w:val="111111"/>
          <w:sz w:val="28"/>
          <w:szCs w:val="28"/>
        </w:rPr>
        <w:t>Развивающая: формировать познавательный интерес; развивать физические способности детей; вызывать эмоциональной отклик на музыку; побуждать к подпеванию; развивать мелкую моторику рук, память, внимание; развивать творческие способности детей.</w:t>
      </w:r>
      <w:proofErr w:type="gramEnd"/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proofErr w:type="gramStart"/>
      <w:r w:rsidRPr="005F7C17">
        <w:rPr>
          <w:rFonts w:ascii="Times New Roman" w:hAnsi="Times New Roman"/>
          <w:color w:val="111111"/>
          <w:sz w:val="28"/>
          <w:szCs w:val="28"/>
        </w:rPr>
        <w:t>Образовательная</w:t>
      </w:r>
      <w:proofErr w:type="gramEnd"/>
      <w:r w:rsidRPr="005F7C17">
        <w:rPr>
          <w:rFonts w:ascii="Times New Roman" w:hAnsi="Times New Roman"/>
          <w:color w:val="111111"/>
          <w:sz w:val="28"/>
          <w:szCs w:val="28"/>
        </w:rPr>
        <w:t>: формировать у детей представление о зиме, формировать представления о зимних забавах, формировать представление о празднике «Новый год».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План-конспект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1.</w:t>
      </w:r>
      <w:r w:rsidRPr="005F7C17">
        <w:rPr>
          <w:rFonts w:ascii="Times New Roman" w:hAnsi="Times New Roman"/>
          <w:color w:val="111111"/>
          <w:sz w:val="28"/>
          <w:szCs w:val="28"/>
        </w:rPr>
        <w:tab/>
        <w:t>Свободная деятельность на ковре с использованием игрушек, соответствующих возрасту (пирамидки, кубики, резиновые игрушки, машинки и др.)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2.</w:t>
      </w:r>
      <w:r w:rsidRPr="005F7C17">
        <w:rPr>
          <w:rFonts w:ascii="Times New Roman" w:hAnsi="Times New Roman"/>
          <w:color w:val="111111"/>
          <w:sz w:val="28"/>
          <w:szCs w:val="28"/>
        </w:rPr>
        <w:tab/>
        <w:t>Музыкальное приветствие (с личным приветствием каждого ребёнка по имени)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3.</w:t>
      </w:r>
      <w:r w:rsidRPr="005F7C17">
        <w:rPr>
          <w:rFonts w:ascii="Times New Roman" w:hAnsi="Times New Roman"/>
          <w:color w:val="111111"/>
          <w:sz w:val="28"/>
          <w:szCs w:val="28"/>
        </w:rPr>
        <w:tab/>
        <w:t>Слушание песни «Зимушка»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4.</w:t>
      </w:r>
      <w:r w:rsidRPr="005F7C17">
        <w:rPr>
          <w:rFonts w:ascii="Times New Roman" w:hAnsi="Times New Roman"/>
          <w:color w:val="111111"/>
          <w:sz w:val="28"/>
          <w:szCs w:val="28"/>
        </w:rPr>
        <w:tab/>
        <w:t>Появление персонажа Снеговик.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5.</w:t>
      </w:r>
      <w:r w:rsidRPr="005F7C17">
        <w:rPr>
          <w:rFonts w:ascii="Times New Roman" w:hAnsi="Times New Roman"/>
          <w:color w:val="111111"/>
          <w:sz w:val="28"/>
          <w:szCs w:val="28"/>
        </w:rPr>
        <w:tab/>
        <w:t>Слушание «Песни Снеговика»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6.</w:t>
      </w:r>
      <w:r w:rsidRPr="005F7C17">
        <w:rPr>
          <w:rFonts w:ascii="Times New Roman" w:hAnsi="Times New Roman"/>
          <w:color w:val="111111"/>
          <w:sz w:val="28"/>
          <w:szCs w:val="28"/>
        </w:rPr>
        <w:tab/>
        <w:t>«Праздничный хоровод»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7.</w:t>
      </w:r>
      <w:r w:rsidRPr="005F7C17">
        <w:rPr>
          <w:rFonts w:ascii="Times New Roman" w:hAnsi="Times New Roman"/>
          <w:color w:val="111111"/>
          <w:sz w:val="28"/>
          <w:szCs w:val="28"/>
        </w:rPr>
        <w:tab/>
        <w:t>«Игра в снежки»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lastRenderedPageBreak/>
        <w:t>8.</w:t>
      </w:r>
      <w:r w:rsidRPr="005F7C17">
        <w:rPr>
          <w:rFonts w:ascii="Times New Roman" w:hAnsi="Times New Roman"/>
          <w:color w:val="111111"/>
          <w:sz w:val="28"/>
          <w:szCs w:val="28"/>
        </w:rPr>
        <w:tab/>
        <w:t>Художественно-эстетическое развитие.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Занятия: 1. Рисование ватными палочками по трафарету – снеговик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2. Аппликация из ватных дисков – снеговик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3. </w:t>
      </w:r>
      <w:proofErr w:type="spellStart"/>
      <w:r w:rsidRPr="005F7C17">
        <w:rPr>
          <w:rFonts w:ascii="Times New Roman" w:hAnsi="Times New Roman"/>
          <w:color w:val="111111"/>
          <w:sz w:val="28"/>
          <w:szCs w:val="28"/>
        </w:rPr>
        <w:t>Пластилинография</w:t>
      </w:r>
      <w:proofErr w:type="spellEnd"/>
      <w:r w:rsidRPr="005F7C17">
        <w:rPr>
          <w:rFonts w:ascii="Times New Roman" w:hAnsi="Times New Roman"/>
          <w:color w:val="111111"/>
          <w:sz w:val="28"/>
          <w:szCs w:val="28"/>
        </w:rPr>
        <w:t xml:space="preserve"> – снеговик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4. Пальчиковое рисование – ёлочка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5. Аппликация из треугольников – ёлочка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6. </w:t>
      </w:r>
      <w:proofErr w:type="spellStart"/>
      <w:r w:rsidRPr="005F7C17">
        <w:rPr>
          <w:rFonts w:ascii="Times New Roman" w:hAnsi="Times New Roman"/>
          <w:color w:val="111111"/>
          <w:sz w:val="28"/>
          <w:szCs w:val="28"/>
        </w:rPr>
        <w:t>Пластилинография</w:t>
      </w:r>
      <w:proofErr w:type="spellEnd"/>
      <w:r w:rsidRPr="005F7C17">
        <w:rPr>
          <w:rFonts w:ascii="Times New Roman" w:hAnsi="Times New Roman"/>
          <w:color w:val="111111"/>
          <w:sz w:val="28"/>
          <w:szCs w:val="28"/>
        </w:rPr>
        <w:t xml:space="preserve"> – новогодняя ёлочка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7. Новогодняя открытка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9.</w:t>
      </w:r>
      <w:r w:rsidRPr="005F7C17">
        <w:rPr>
          <w:rFonts w:ascii="Times New Roman" w:hAnsi="Times New Roman"/>
          <w:color w:val="111111"/>
          <w:sz w:val="28"/>
          <w:szCs w:val="28"/>
        </w:rPr>
        <w:tab/>
        <w:t>Физическое развитие: - лазание по шведской стенке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катание с горки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постройка из мягких модулей «Снежная крепость»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тоннель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10.</w:t>
      </w:r>
      <w:r w:rsidRPr="005F7C17">
        <w:rPr>
          <w:rFonts w:ascii="Times New Roman" w:hAnsi="Times New Roman"/>
          <w:color w:val="111111"/>
          <w:sz w:val="28"/>
          <w:szCs w:val="28"/>
        </w:rPr>
        <w:tab/>
        <w:t xml:space="preserve">Настольные дидактические игры: - </w:t>
      </w:r>
      <w:proofErr w:type="gramStart"/>
      <w:r w:rsidRPr="005F7C17">
        <w:rPr>
          <w:rFonts w:ascii="Times New Roman" w:hAnsi="Times New Roman"/>
          <w:color w:val="111111"/>
          <w:sz w:val="28"/>
          <w:szCs w:val="28"/>
        </w:rPr>
        <w:t xml:space="preserve">«Подбери по цвету» («Ведро для </w:t>
      </w:r>
      <w:proofErr w:type="gramEnd"/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                                                               </w:t>
      </w:r>
      <w:proofErr w:type="gramStart"/>
      <w:r w:rsidRPr="005F7C17">
        <w:rPr>
          <w:rFonts w:ascii="Times New Roman" w:hAnsi="Times New Roman"/>
          <w:color w:val="111111"/>
          <w:sz w:val="28"/>
          <w:szCs w:val="28"/>
        </w:rPr>
        <w:t xml:space="preserve">Снеговика»)                                                 </w:t>
      </w:r>
      <w:proofErr w:type="gramEnd"/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«Укрась ёлочку»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«Вкладыши»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11.</w:t>
      </w:r>
      <w:r w:rsidRPr="005F7C17">
        <w:rPr>
          <w:rFonts w:ascii="Times New Roman" w:hAnsi="Times New Roman"/>
          <w:color w:val="111111"/>
          <w:sz w:val="28"/>
          <w:szCs w:val="28"/>
        </w:rPr>
        <w:tab/>
        <w:t>Сюрпризный момент – мыльные пузыри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12.</w:t>
      </w:r>
      <w:r>
        <w:rPr>
          <w:rFonts w:ascii="Times New Roman" w:hAnsi="Times New Roman"/>
          <w:color w:val="111111"/>
          <w:sz w:val="28"/>
          <w:szCs w:val="28"/>
        </w:rPr>
        <w:tab/>
        <w:t>Музыкальное прощание.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Последнее занятие месяца является праздничным (Новый год)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5F7C17" w:rsidRPr="005F7C17" w:rsidRDefault="005F7C17" w:rsidP="005F7C17">
      <w:pPr>
        <w:spacing w:after="160" w:line="256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F7C17">
        <w:rPr>
          <w:rFonts w:ascii="Times New Roman" w:eastAsia="Calibri" w:hAnsi="Times New Roman"/>
          <w:b/>
          <w:sz w:val="28"/>
          <w:szCs w:val="28"/>
          <w:lang w:eastAsia="en-US"/>
        </w:rPr>
        <w:t>План работы Центра игрового развития</w:t>
      </w:r>
    </w:p>
    <w:p w:rsidR="005F7C17" w:rsidRPr="005F7C17" w:rsidRDefault="005F7C17" w:rsidP="005F7C17">
      <w:pPr>
        <w:spacing w:after="160" w:line="256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F7C17">
        <w:rPr>
          <w:rFonts w:ascii="Times New Roman" w:eastAsia="Calibri" w:hAnsi="Times New Roman"/>
          <w:b/>
          <w:sz w:val="28"/>
          <w:szCs w:val="28"/>
          <w:lang w:eastAsia="en-US"/>
        </w:rPr>
        <w:t>на янв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>арь 202</w:t>
      </w:r>
      <w:r w:rsidR="006E1F93">
        <w:rPr>
          <w:rFonts w:ascii="Times New Roman" w:eastAsia="Calibri" w:hAnsi="Times New Roman"/>
          <w:b/>
          <w:sz w:val="28"/>
          <w:szCs w:val="28"/>
          <w:lang w:eastAsia="en-US"/>
        </w:rPr>
        <w:t>6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>-202</w:t>
      </w:r>
      <w:r w:rsidR="006E1F93">
        <w:rPr>
          <w:rFonts w:ascii="Times New Roman" w:eastAsia="Calibri" w:hAnsi="Times New Roman"/>
          <w:b/>
          <w:sz w:val="28"/>
          <w:szCs w:val="28"/>
          <w:lang w:eastAsia="en-US"/>
        </w:rPr>
        <w:t>7</w:t>
      </w:r>
      <w:r w:rsidRPr="005F7C1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учебного года</w:t>
      </w:r>
    </w:p>
    <w:p w:rsidR="005F7C17" w:rsidRPr="005F7C17" w:rsidRDefault="005F7C17" w:rsidP="005F7C17">
      <w:pPr>
        <w:spacing w:after="16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5F7C17" w:rsidRPr="005F7C17" w:rsidRDefault="005F7C17" w:rsidP="005F7C17">
      <w:pPr>
        <w:spacing w:after="16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5F7C17">
        <w:rPr>
          <w:rFonts w:ascii="Times New Roman" w:eastAsia="Calibri" w:hAnsi="Times New Roman"/>
          <w:b/>
          <w:i/>
          <w:sz w:val="28"/>
          <w:szCs w:val="28"/>
          <w:lang w:eastAsia="en-US"/>
        </w:rPr>
        <w:t>Тема:</w:t>
      </w:r>
      <w:r w:rsidRPr="005F7C17">
        <w:rPr>
          <w:rFonts w:ascii="Times New Roman" w:eastAsia="Calibri" w:hAnsi="Times New Roman"/>
          <w:sz w:val="28"/>
          <w:szCs w:val="28"/>
          <w:lang w:eastAsia="en-US"/>
        </w:rPr>
        <w:t xml:space="preserve"> Снег и снежинки</w:t>
      </w:r>
    </w:p>
    <w:p w:rsidR="005F7C17" w:rsidRPr="005F7C17" w:rsidRDefault="005F7C17" w:rsidP="005F7C17">
      <w:pPr>
        <w:spacing w:after="16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5F7C17">
        <w:rPr>
          <w:rFonts w:ascii="Times New Roman" w:eastAsia="Calibri" w:hAnsi="Times New Roman"/>
          <w:b/>
          <w:i/>
          <w:sz w:val="28"/>
          <w:szCs w:val="28"/>
          <w:lang w:eastAsia="en-US"/>
        </w:rPr>
        <w:t>Персонаж:</w:t>
      </w:r>
      <w:r w:rsidRPr="005F7C17">
        <w:rPr>
          <w:rFonts w:ascii="Times New Roman" w:eastAsia="Calibri" w:hAnsi="Times New Roman"/>
          <w:sz w:val="28"/>
          <w:szCs w:val="28"/>
          <w:lang w:eastAsia="en-US"/>
        </w:rPr>
        <w:t xml:space="preserve"> Мышка</w:t>
      </w:r>
    </w:p>
    <w:p w:rsidR="005F7C17" w:rsidRPr="005F7C17" w:rsidRDefault="005F7C17" w:rsidP="005F7C17">
      <w:pPr>
        <w:spacing w:after="16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5F7C17">
        <w:rPr>
          <w:rFonts w:ascii="Times New Roman" w:eastAsia="Calibri" w:hAnsi="Times New Roman"/>
          <w:b/>
          <w:i/>
          <w:sz w:val="28"/>
          <w:szCs w:val="28"/>
          <w:lang w:eastAsia="en-US"/>
        </w:rPr>
        <w:t xml:space="preserve">Цель: </w:t>
      </w:r>
      <w:r w:rsidRPr="005F7C17">
        <w:rPr>
          <w:rFonts w:ascii="Times New Roman" w:eastAsia="Calibri" w:hAnsi="Times New Roman"/>
          <w:sz w:val="28"/>
          <w:szCs w:val="28"/>
          <w:lang w:eastAsia="en-US"/>
        </w:rPr>
        <w:t>Продолжать формировать представление о зиме. Знакомство с мышкой.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b/>
          <w:i/>
          <w:sz w:val="28"/>
          <w:szCs w:val="28"/>
        </w:rPr>
        <w:t>Задачи:</w:t>
      </w:r>
      <w:r w:rsidRPr="005F7C17">
        <w:rPr>
          <w:rFonts w:ascii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  <w:t xml:space="preserve"> Воспитательная</w:t>
      </w:r>
      <w:r w:rsidRPr="005F7C17">
        <w:rPr>
          <w:rFonts w:ascii="Times New Roman" w:hAnsi="Times New Roman"/>
          <w:color w:val="111111"/>
          <w:sz w:val="28"/>
          <w:szCs w:val="28"/>
        </w:rPr>
        <w:t>: воспитывать отзывчивость, доброжелательность.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proofErr w:type="gramStart"/>
      <w:r w:rsidRPr="005F7C17">
        <w:rPr>
          <w:rFonts w:ascii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  <w:t>Развивающая</w:t>
      </w:r>
      <w:r w:rsidRPr="005F7C17">
        <w:rPr>
          <w:rFonts w:ascii="Times New Roman" w:hAnsi="Times New Roman"/>
          <w:color w:val="111111"/>
          <w:sz w:val="28"/>
          <w:szCs w:val="28"/>
        </w:rPr>
        <w:t>: формировать познавательный интерес; развивать физические способности детей; вызывать эмоциональной отклик на музыку; побуждать к подпеванию; развивать мелкую моторику рук, память, внимание; развивать творческие способности детей.</w:t>
      </w:r>
      <w:proofErr w:type="gramEnd"/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proofErr w:type="gramStart"/>
      <w:r w:rsidRPr="005F7C17">
        <w:rPr>
          <w:rFonts w:ascii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  <w:lastRenderedPageBreak/>
        <w:t>Образовательная</w:t>
      </w:r>
      <w:proofErr w:type="gramEnd"/>
      <w:r w:rsidRPr="005F7C17">
        <w:rPr>
          <w:rFonts w:ascii="Times New Roman" w:hAnsi="Times New Roman"/>
          <w:color w:val="111111"/>
          <w:sz w:val="28"/>
          <w:szCs w:val="28"/>
        </w:rPr>
        <w:t>: продолжать формировать у детей представление о зиме, зимней одежде.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111111"/>
          <w:sz w:val="28"/>
          <w:szCs w:val="28"/>
        </w:rPr>
      </w:pPr>
      <w:r w:rsidRPr="005F7C17">
        <w:rPr>
          <w:rFonts w:ascii="Times New Roman" w:hAnsi="Times New Roman"/>
          <w:b/>
          <w:color w:val="111111"/>
          <w:sz w:val="28"/>
          <w:szCs w:val="28"/>
        </w:rPr>
        <w:t>План-конспект</w:t>
      </w:r>
    </w:p>
    <w:p w:rsidR="005F7C17" w:rsidRPr="005F7C17" w:rsidRDefault="005F7C17" w:rsidP="005F7C17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Свободная деятельность на ковре с использованием игрушек, соответствующих возрасту (пирамидки, кубики, резиновые игрушки, машинки и др.)</w:t>
      </w:r>
    </w:p>
    <w:p w:rsidR="005F7C17" w:rsidRPr="005F7C17" w:rsidRDefault="005F7C17" w:rsidP="005F7C17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Музыкальное приветствие (с личным приветствием каждого ребёнка по имени)</w:t>
      </w:r>
    </w:p>
    <w:p w:rsidR="005F7C17" w:rsidRPr="005F7C17" w:rsidRDefault="005F7C17" w:rsidP="005F7C17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На 4 занятии показ сказки «Рукавичка»</w:t>
      </w:r>
    </w:p>
    <w:p w:rsidR="005F7C17" w:rsidRPr="005F7C17" w:rsidRDefault="005F7C17" w:rsidP="005F7C17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Слушание песни «Снег-снежок»</w:t>
      </w:r>
    </w:p>
    <w:p w:rsidR="005F7C17" w:rsidRPr="005F7C17" w:rsidRDefault="005F7C17" w:rsidP="005F7C17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Появление персонажа Мышка.</w:t>
      </w:r>
    </w:p>
    <w:p w:rsidR="005F7C17" w:rsidRPr="005F7C17" w:rsidRDefault="005F7C17" w:rsidP="005F7C17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Слушание песни и подпевание, звукоподражание «Маленькая мышка»</w:t>
      </w:r>
    </w:p>
    <w:p w:rsidR="005F7C17" w:rsidRPr="005F7C17" w:rsidRDefault="005F7C17" w:rsidP="005F7C17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Танец мышек</w:t>
      </w:r>
    </w:p>
    <w:p w:rsidR="005F7C17" w:rsidRPr="005F7C17" w:rsidRDefault="005F7C17" w:rsidP="005F7C17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Танец со снежинками (с султанчиками)</w:t>
      </w:r>
    </w:p>
    <w:p w:rsidR="005F7C17" w:rsidRPr="005F7C17" w:rsidRDefault="005F7C17" w:rsidP="005F7C17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Художественно-эстетическое развитие.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720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Занятия: 1. Пальчиковое рисование – снежинка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2. Аппликация солью – снежинка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3. Лепка (из жгутиков пластилина) – снежинка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4. Пальчиковое рисование – рукавичка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5. Аппликация – узор на рукавичке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6. </w:t>
      </w:r>
      <w:proofErr w:type="spellStart"/>
      <w:r w:rsidRPr="005F7C17">
        <w:rPr>
          <w:rFonts w:ascii="Times New Roman" w:hAnsi="Times New Roman"/>
          <w:color w:val="111111"/>
          <w:sz w:val="28"/>
          <w:szCs w:val="28"/>
        </w:rPr>
        <w:t>Пластилинография</w:t>
      </w:r>
      <w:proofErr w:type="spellEnd"/>
      <w:r w:rsidRPr="005F7C17">
        <w:rPr>
          <w:rFonts w:ascii="Times New Roman" w:hAnsi="Times New Roman"/>
          <w:color w:val="111111"/>
          <w:sz w:val="28"/>
          <w:szCs w:val="28"/>
        </w:rPr>
        <w:t xml:space="preserve"> – укрась рукавичку (с сюрпризом: внутри рукавички изображение мышки)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7. Пальчиковое рисование – мышка с сыром</w:t>
      </w:r>
    </w:p>
    <w:p w:rsidR="005F7C17" w:rsidRPr="005F7C17" w:rsidRDefault="005F7C17" w:rsidP="005F7C17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Физическое развитие: - ходьба по массажной дорожке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3402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тоннель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3402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перешагивание препятствия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3402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ходьба и ползание по гимнастической скамейке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3402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обойди препятствие</w:t>
      </w:r>
    </w:p>
    <w:p w:rsidR="005F7C17" w:rsidRPr="005F7C17" w:rsidRDefault="005F7C17" w:rsidP="005F7C17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Настольные дидактические игры: - «Спрячь мышку в рукавичку» 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4962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«Большой – маленький»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4962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«Подбери по форме»</w:t>
      </w:r>
    </w:p>
    <w:p w:rsidR="005F7C17" w:rsidRPr="005F7C17" w:rsidRDefault="005F7C17" w:rsidP="005F7C17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Сюрпризный момент – мыльные пузыри</w:t>
      </w:r>
    </w:p>
    <w:p w:rsidR="005F7C17" w:rsidRPr="005F7C17" w:rsidRDefault="005F7C17" w:rsidP="005F7C17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Музыкальное прощание.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color w:val="111111"/>
          <w:sz w:val="28"/>
          <w:szCs w:val="28"/>
        </w:rPr>
      </w:pPr>
      <w:r w:rsidRPr="005F7C17">
        <w:rPr>
          <w:rFonts w:ascii="Times New Roman" w:hAnsi="Times New Roman"/>
          <w:b/>
          <w:color w:val="111111"/>
          <w:sz w:val="28"/>
          <w:szCs w:val="28"/>
        </w:rPr>
        <w:lastRenderedPageBreak/>
        <w:t>План работы Центра игрового развития</w:t>
      </w:r>
    </w:p>
    <w:p w:rsidR="005F7C17" w:rsidRPr="005F7C17" w:rsidRDefault="002E2A1B" w:rsidP="005F7C17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color w:val="111111"/>
          <w:sz w:val="28"/>
          <w:szCs w:val="28"/>
        </w:rPr>
      </w:pPr>
      <w:r>
        <w:rPr>
          <w:rFonts w:ascii="Times New Roman" w:hAnsi="Times New Roman"/>
          <w:b/>
          <w:color w:val="111111"/>
          <w:sz w:val="28"/>
          <w:szCs w:val="28"/>
        </w:rPr>
        <w:t>на февраль 202</w:t>
      </w:r>
      <w:r w:rsidR="006E1F93">
        <w:rPr>
          <w:rFonts w:ascii="Times New Roman" w:hAnsi="Times New Roman"/>
          <w:b/>
          <w:color w:val="111111"/>
          <w:sz w:val="28"/>
          <w:szCs w:val="28"/>
        </w:rPr>
        <w:t>6</w:t>
      </w:r>
      <w:r>
        <w:rPr>
          <w:rFonts w:ascii="Times New Roman" w:hAnsi="Times New Roman"/>
          <w:b/>
          <w:color w:val="111111"/>
          <w:sz w:val="28"/>
          <w:szCs w:val="28"/>
        </w:rPr>
        <w:t>-202</w:t>
      </w:r>
      <w:r w:rsidR="006E1F93">
        <w:rPr>
          <w:rFonts w:ascii="Times New Roman" w:hAnsi="Times New Roman"/>
          <w:b/>
          <w:color w:val="111111"/>
          <w:sz w:val="28"/>
          <w:szCs w:val="28"/>
        </w:rPr>
        <w:t>7</w:t>
      </w:r>
      <w:r w:rsidR="005F7C17" w:rsidRPr="005F7C17">
        <w:rPr>
          <w:rFonts w:ascii="Times New Roman" w:hAnsi="Times New Roman"/>
          <w:b/>
          <w:color w:val="111111"/>
          <w:sz w:val="28"/>
          <w:szCs w:val="28"/>
        </w:rPr>
        <w:t xml:space="preserve"> учебного года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Тема: Игрушки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Персонаж: Матрёшка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Цель: Формировать обобщённые представления об игрушках. Познакомить с игрушкой Матрёшкой.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Задачи: Воспитательная: воспитывать отзывчивость, доброжелательность. 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proofErr w:type="gramStart"/>
      <w:r w:rsidRPr="005F7C17">
        <w:rPr>
          <w:rFonts w:ascii="Times New Roman" w:hAnsi="Times New Roman"/>
          <w:color w:val="111111"/>
          <w:sz w:val="28"/>
          <w:szCs w:val="28"/>
        </w:rPr>
        <w:t>Развивающая: формировать познавательный интерес; развивать физические способности детей; вызывать эмоциональной отклик на музыку; побуждать к подпеванию; развивать мелкую моторику рук, память, внимание; развивать творческие способности детей.</w:t>
      </w:r>
      <w:proofErr w:type="gramEnd"/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proofErr w:type="gramStart"/>
      <w:r w:rsidRPr="005F7C17">
        <w:rPr>
          <w:rFonts w:ascii="Times New Roman" w:hAnsi="Times New Roman"/>
          <w:color w:val="111111"/>
          <w:sz w:val="28"/>
          <w:szCs w:val="28"/>
        </w:rPr>
        <w:t>Образовательная</w:t>
      </w:r>
      <w:proofErr w:type="gramEnd"/>
      <w:r w:rsidRPr="005F7C17">
        <w:rPr>
          <w:rFonts w:ascii="Times New Roman" w:hAnsi="Times New Roman"/>
          <w:color w:val="111111"/>
          <w:sz w:val="28"/>
          <w:szCs w:val="28"/>
        </w:rPr>
        <w:t>: уточнить представления о многообразии игрушек.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План-конспект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1.</w:t>
      </w:r>
      <w:r w:rsidRPr="005F7C17">
        <w:rPr>
          <w:rFonts w:ascii="Times New Roman" w:hAnsi="Times New Roman"/>
          <w:color w:val="111111"/>
          <w:sz w:val="28"/>
          <w:szCs w:val="28"/>
        </w:rPr>
        <w:tab/>
        <w:t>Свободная деятельность на ковре с использованием игрушек, соответствующих возрасту (пирамидки, кубики, резиновые игрушки, машинки и др.)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2.</w:t>
      </w:r>
      <w:r w:rsidRPr="005F7C17">
        <w:rPr>
          <w:rFonts w:ascii="Times New Roman" w:hAnsi="Times New Roman"/>
          <w:color w:val="111111"/>
          <w:sz w:val="28"/>
          <w:szCs w:val="28"/>
        </w:rPr>
        <w:tab/>
        <w:t>Музыкальное приветствие (с личным приветствием каждого ребёнка по имени)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3.</w:t>
      </w:r>
      <w:r w:rsidRPr="005F7C17">
        <w:rPr>
          <w:rFonts w:ascii="Times New Roman" w:hAnsi="Times New Roman"/>
          <w:color w:val="111111"/>
          <w:sz w:val="28"/>
          <w:szCs w:val="28"/>
        </w:rPr>
        <w:tab/>
        <w:t>Слушание песни «Игрушки»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4.</w:t>
      </w:r>
      <w:r w:rsidRPr="005F7C17">
        <w:rPr>
          <w:rFonts w:ascii="Times New Roman" w:hAnsi="Times New Roman"/>
          <w:color w:val="111111"/>
          <w:sz w:val="28"/>
          <w:szCs w:val="28"/>
        </w:rPr>
        <w:tab/>
        <w:t>Появление персонажа Матрёшка (занятие 1-3). (Матрёшка на машине – занятие 4-8)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5.</w:t>
      </w:r>
      <w:r w:rsidRPr="005F7C17">
        <w:rPr>
          <w:rFonts w:ascii="Times New Roman" w:hAnsi="Times New Roman"/>
          <w:color w:val="111111"/>
          <w:sz w:val="28"/>
          <w:szCs w:val="28"/>
        </w:rPr>
        <w:tab/>
        <w:t>Слушание песни «</w:t>
      </w:r>
      <w:proofErr w:type="spellStart"/>
      <w:r w:rsidRPr="005F7C17">
        <w:rPr>
          <w:rFonts w:ascii="Times New Roman" w:hAnsi="Times New Roman"/>
          <w:color w:val="111111"/>
          <w:sz w:val="28"/>
          <w:szCs w:val="28"/>
        </w:rPr>
        <w:t>Матрёшечки</w:t>
      </w:r>
      <w:proofErr w:type="spellEnd"/>
      <w:r w:rsidRPr="005F7C17">
        <w:rPr>
          <w:rFonts w:ascii="Times New Roman" w:hAnsi="Times New Roman"/>
          <w:color w:val="111111"/>
          <w:sz w:val="28"/>
          <w:szCs w:val="28"/>
        </w:rPr>
        <w:t>» (занятие 1-5)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6.</w:t>
      </w:r>
      <w:r w:rsidRPr="005F7C17">
        <w:rPr>
          <w:rFonts w:ascii="Times New Roman" w:hAnsi="Times New Roman"/>
          <w:color w:val="111111"/>
          <w:sz w:val="28"/>
          <w:szCs w:val="28"/>
        </w:rPr>
        <w:tab/>
        <w:t xml:space="preserve">Слушание </w:t>
      </w:r>
      <w:proofErr w:type="gramStart"/>
      <w:r w:rsidRPr="005F7C17">
        <w:rPr>
          <w:rFonts w:ascii="Times New Roman" w:hAnsi="Times New Roman"/>
          <w:color w:val="111111"/>
          <w:sz w:val="28"/>
          <w:szCs w:val="28"/>
        </w:rPr>
        <w:t>песни</w:t>
      </w:r>
      <w:proofErr w:type="gramEnd"/>
      <w:r w:rsidRPr="005F7C17">
        <w:rPr>
          <w:rFonts w:ascii="Times New Roman" w:hAnsi="Times New Roman"/>
          <w:color w:val="111111"/>
          <w:sz w:val="28"/>
          <w:szCs w:val="28"/>
        </w:rPr>
        <w:t xml:space="preserve"> «Вот </w:t>
      </w:r>
      <w:proofErr w:type="gramStart"/>
      <w:r w:rsidRPr="005F7C17">
        <w:rPr>
          <w:rFonts w:ascii="Times New Roman" w:hAnsi="Times New Roman"/>
          <w:color w:val="111111"/>
          <w:sz w:val="28"/>
          <w:szCs w:val="28"/>
        </w:rPr>
        <w:t>какие</w:t>
      </w:r>
      <w:proofErr w:type="gramEnd"/>
      <w:r w:rsidRPr="005F7C17">
        <w:rPr>
          <w:rFonts w:ascii="Times New Roman" w:hAnsi="Times New Roman"/>
          <w:color w:val="111111"/>
          <w:sz w:val="28"/>
          <w:szCs w:val="28"/>
        </w:rPr>
        <w:t xml:space="preserve"> кубики» (занятие 6-8)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7.</w:t>
      </w:r>
      <w:r w:rsidRPr="005F7C17">
        <w:rPr>
          <w:rFonts w:ascii="Times New Roman" w:hAnsi="Times New Roman"/>
          <w:color w:val="111111"/>
          <w:sz w:val="28"/>
          <w:szCs w:val="28"/>
        </w:rPr>
        <w:tab/>
        <w:t xml:space="preserve">Русская пляска 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8.</w:t>
      </w:r>
      <w:r w:rsidRPr="005F7C17">
        <w:rPr>
          <w:rFonts w:ascii="Times New Roman" w:hAnsi="Times New Roman"/>
          <w:color w:val="111111"/>
          <w:sz w:val="28"/>
          <w:szCs w:val="28"/>
        </w:rPr>
        <w:tab/>
      </w:r>
      <w:proofErr w:type="gramStart"/>
      <w:r w:rsidRPr="005F7C17">
        <w:rPr>
          <w:rFonts w:ascii="Times New Roman" w:hAnsi="Times New Roman"/>
          <w:color w:val="111111"/>
          <w:sz w:val="28"/>
          <w:szCs w:val="28"/>
        </w:rPr>
        <w:t>Игра</w:t>
      </w:r>
      <w:proofErr w:type="gramEnd"/>
      <w:r w:rsidRPr="005F7C17">
        <w:rPr>
          <w:rFonts w:ascii="Times New Roman" w:hAnsi="Times New Roman"/>
          <w:color w:val="111111"/>
          <w:sz w:val="28"/>
          <w:szCs w:val="28"/>
        </w:rPr>
        <w:t xml:space="preserve"> а ДМИ (матрёшка принесла ложки) (занятие 1-5)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9.</w:t>
      </w:r>
      <w:r w:rsidRPr="005F7C17">
        <w:rPr>
          <w:rFonts w:ascii="Times New Roman" w:hAnsi="Times New Roman"/>
          <w:color w:val="111111"/>
          <w:sz w:val="28"/>
          <w:szCs w:val="28"/>
        </w:rPr>
        <w:tab/>
        <w:t>Пляска с кубиками (занятие 6-8)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10.</w:t>
      </w:r>
      <w:r w:rsidRPr="005F7C17">
        <w:rPr>
          <w:rFonts w:ascii="Times New Roman" w:hAnsi="Times New Roman"/>
          <w:color w:val="111111"/>
          <w:sz w:val="28"/>
          <w:szCs w:val="28"/>
        </w:rPr>
        <w:tab/>
        <w:t>Художественно-эстетическое развитие.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Занятия: 1. Пальчиковое рисование – Матрёшка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2. Обрывная аппликация – Укрась матрёшке сарафан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3. </w:t>
      </w:r>
      <w:proofErr w:type="spellStart"/>
      <w:r w:rsidRPr="005F7C17">
        <w:rPr>
          <w:rFonts w:ascii="Times New Roman" w:hAnsi="Times New Roman"/>
          <w:color w:val="111111"/>
          <w:sz w:val="28"/>
          <w:szCs w:val="28"/>
        </w:rPr>
        <w:t>Пластилинография</w:t>
      </w:r>
      <w:proofErr w:type="spellEnd"/>
      <w:r w:rsidRPr="005F7C17">
        <w:rPr>
          <w:rFonts w:ascii="Times New Roman" w:hAnsi="Times New Roman"/>
          <w:color w:val="111111"/>
          <w:sz w:val="28"/>
          <w:szCs w:val="28"/>
        </w:rPr>
        <w:t xml:space="preserve"> – Укрась матрёшке сарафан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4. Рисование по трафарету – Машина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5. Аппликация из геометрических фигур – машина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lastRenderedPageBreak/>
        <w:t xml:space="preserve">6. </w:t>
      </w:r>
      <w:proofErr w:type="spellStart"/>
      <w:r w:rsidRPr="005F7C17">
        <w:rPr>
          <w:rFonts w:ascii="Times New Roman" w:hAnsi="Times New Roman"/>
          <w:color w:val="111111"/>
          <w:sz w:val="28"/>
          <w:szCs w:val="28"/>
        </w:rPr>
        <w:t>Пластилинография</w:t>
      </w:r>
      <w:proofErr w:type="spellEnd"/>
      <w:r w:rsidRPr="005F7C17">
        <w:rPr>
          <w:rFonts w:ascii="Times New Roman" w:hAnsi="Times New Roman"/>
          <w:color w:val="111111"/>
          <w:sz w:val="28"/>
          <w:szCs w:val="28"/>
        </w:rPr>
        <w:t xml:space="preserve"> – кубики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7. Рисование штампами – кубики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8. Аппликация из геометрических фигур - кубики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11.</w:t>
      </w:r>
      <w:r w:rsidRPr="005F7C17">
        <w:rPr>
          <w:rFonts w:ascii="Times New Roman" w:hAnsi="Times New Roman"/>
          <w:color w:val="111111"/>
          <w:sz w:val="28"/>
          <w:szCs w:val="28"/>
        </w:rPr>
        <w:tab/>
        <w:t>Физическое развитие: - игра в мяч «Кати – лови»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забрасывание мяча в баскетбольную корзину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постройка башни из мягких модулей (из кубиков)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ходьба топающим шагом «Едем на машине»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12.</w:t>
      </w:r>
      <w:r w:rsidRPr="005F7C17">
        <w:rPr>
          <w:rFonts w:ascii="Times New Roman" w:hAnsi="Times New Roman"/>
          <w:color w:val="111111"/>
          <w:sz w:val="28"/>
          <w:szCs w:val="28"/>
        </w:rPr>
        <w:tab/>
        <w:t xml:space="preserve">Настольные дидактические игры:  - «Вкладыши» 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«Найди такую же картинку»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«Большой – маленький»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13.</w:t>
      </w:r>
      <w:r w:rsidRPr="005F7C17">
        <w:rPr>
          <w:rFonts w:ascii="Times New Roman" w:hAnsi="Times New Roman"/>
          <w:color w:val="111111"/>
          <w:sz w:val="28"/>
          <w:szCs w:val="28"/>
        </w:rPr>
        <w:tab/>
        <w:t>Сюрпризный момент – мыльные пузыри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14.</w:t>
      </w:r>
      <w:r w:rsidRPr="005F7C17">
        <w:rPr>
          <w:rFonts w:ascii="Times New Roman" w:hAnsi="Times New Roman"/>
          <w:color w:val="111111"/>
          <w:sz w:val="28"/>
          <w:szCs w:val="28"/>
        </w:rPr>
        <w:tab/>
        <w:t>Музыкальное прощание.</w:t>
      </w:r>
    </w:p>
    <w:p w:rsidR="005F7C17" w:rsidRPr="005F7C17" w:rsidRDefault="005F7C17" w:rsidP="005F7C17">
      <w:pPr>
        <w:spacing w:after="160" w:line="256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F7C17">
        <w:rPr>
          <w:rFonts w:ascii="Times New Roman" w:eastAsia="Calibri" w:hAnsi="Times New Roman"/>
          <w:b/>
          <w:sz w:val="28"/>
          <w:szCs w:val="28"/>
          <w:lang w:eastAsia="en-US"/>
        </w:rPr>
        <w:t>План работы Центра игрового развития</w:t>
      </w:r>
    </w:p>
    <w:p w:rsidR="005F7C17" w:rsidRPr="005F7C17" w:rsidRDefault="005F7C17" w:rsidP="005F7C17">
      <w:pPr>
        <w:spacing w:after="160" w:line="256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>на март 202</w:t>
      </w:r>
      <w:r w:rsidR="006E1F93">
        <w:rPr>
          <w:rFonts w:ascii="Times New Roman" w:eastAsia="Calibri" w:hAnsi="Times New Roman"/>
          <w:b/>
          <w:sz w:val="28"/>
          <w:szCs w:val="28"/>
          <w:lang w:eastAsia="en-US"/>
        </w:rPr>
        <w:t>6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>-202</w:t>
      </w:r>
      <w:r w:rsidR="006E1F93">
        <w:rPr>
          <w:rFonts w:ascii="Times New Roman" w:eastAsia="Calibri" w:hAnsi="Times New Roman"/>
          <w:b/>
          <w:sz w:val="28"/>
          <w:szCs w:val="28"/>
          <w:lang w:eastAsia="en-US"/>
        </w:rPr>
        <w:t>7</w:t>
      </w:r>
      <w:r w:rsidRPr="005F7C1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учебного года</w:t>
      </w:r>
    </w:p>
    <w:p w:rsidR="005F7C17" w:rsidRPr="005F7C17" w:rsidRDefault="005F7C17" w:rsidP="005F7C17">
      <w:pPr>
        <w:spacing w:after="16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5F7C17" w:rsidRPr="005F7C17" w:rsidRDefault="005F7C17" w:rsidP="005F7C17">
      <w:pPr>
        <w:spacing w:after="16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5F7C17">
        <w:rPr>
          <w:rFonts w:ascii="Times New Roman" w:eastAsia="Calibri" w:hAnsi="Times New Roman"/>
          <w:b/>
          <w:i/>
          <w:sz w:val="28"/>
          <w:szCs w:val="28"/>
          <w:lang w:eastAsia="en-US"/>
        </w:rPr>
        <w:t>Тема:</w:t>
      </w:r>
      <w:r w:rsidRPr="005F7C17">
        <w:rPr>
          <w:rFonts w:ascii="Times New Roman" w:eastAsia="Calibri" w:hAnsi="Times New Roman"/>
          <w:sz w:val="28"/>
          <w:szCs w:val="28"/>
          <w:lang w:eastAsia="en-US"/>
        </w:rPr>
        <w:t xml:space="preserve"> Домашние животные и птицы</w:t>
      </w:r>
    </w:p>
    <w:p w:rsidR="005F7C17" w:rsidRPr="005F7C17" w:rsidRDefault="005F7C17" w:rsidP="005F7C17">
      <w:pPr>
        <w:spacing w:after="16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5F7C17">
        <w:rPr>
          <w:rFonts w:ascii="Times New Roman" w:eastAsia="Calibri" w:hAnsi="Times New Roman"/>
          <w:b/>
          <w:i/>
          <w:sz w:val="28"/>
          <w:szCs w:val="28"/>
          <w:lang w:eastAsia="en-US"/>
        </w:rPr>
        <w:t>Персонаж:</w:t>
      </w:r>
      <w:r w:rsidRPr="005F7C17">
        <w:rPr>
          <w:rFonts w:ascii="Times New Roman" w:eastAsia="Calibri" w:hAnsi="Times New Roman"/>
          <w:sz w:val="28"/>
          <w:szCs w:val="28"/>
          <w:lang w:eastAsia="en-US"/>
        </w:rPr>
        <w:t xml:space="preserve"> Собачка, Кошка</w:t>
      </w:r>
    </w:p>
    <w:p w:rsidR="005F7C17" w:rsidRPr="005F7C17" w:rsidRDefault="005F7C17" w:rsidP="005F7C17">
      <w:pPr>
        <w:spacing w:after="0" w:line="36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5F7C17">
        <w:rPr>
          <w:rFonts w:ascii="Times New Roman" w:eastAsia="Calibri" w:hAnsi="Times New Roman"/>
          <w:b/>
          <w:i/>
          <w:sz w:val="28"/>
          <w:szCs w:val="28"/>
          <w:lang w:eastAsia="en-US"/>
        </w:rPr>
        <w:t xml:space="preserve">Цель: </w:t>
      </w:r>
      <w:r w:rsidRPr="005F7C17">
        <w:rPr>
          <w:rFonts w:ascii="Times New Roman" w:eastAsia="Calibri" w:hAnsi="Times New Roman"/>
          <w:sz w:val="28"/>
          <w:szCs w:val="28"/>
          <w:lang w:eastAsia="en-US"/>
        </w:rPr>
        <w:t>Формировать обобщённые представления о домашних животных и птицах. Познакомить с Собакой и Кошкой.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b/>
          <w:i/>
          <w:sz w:val="28"/>
          <w:szCs w:val="28"/>
        </w:rPr>
        <w:t>Задачи:</w:t>
      </w:r>
      <w:r w:rsidRPr="005F7C17">
        <w:rPr>
          <w:rFonts w:ascii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  <w:t xml:space="preserve"> Воспитательная</w:t>
      </w:r>
      <w:r w:rsidRPr="005F7C17">
        <w:rPr>
          <w:rFonts w:ascii="Times New Roman" w:hAnsi="Times New Roman"/>
          <w:color w:val="111111"/>
          <w:sz w:val="28"/>
          <w:szCs w:val="28"/>
        </w:rPr>
        <w:t xml:space="preserve">: воспитывать отзывчивость, доброжелательность. 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proofErr w:type="gramStart"/>
      <w:r w:rsidRPr="005F7C17">
        <w:rPr>
          <w:rFonts w:ascii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  <w:t>Развивающая</w:t>
      </w:r>
      <w:r w:rsidRPr="005F7C17">
        <w:rPr>
          <w:rFonts w:ascii="Times New Roman" w:hAnsi="Times New Roman"/>
          <w:color w:val="111111"/>
          <w:sz w:val="28"/>
          <w:szCs w:val="28"/>
        </w:rPr>
        <w:t>: формировать познавательный интерес; развивать физические способности детей; вызывать эмоциональной отклик на музыку; побуждать к подпеванию; развивать мелкую моторику рук, память, внимание; развивать творческие способности детей.</w:t>
      </w:r>
      <w:proofErr w:type="gramEnd"/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  <w:shd w:val="clear" w:color="auto" w:fill="FFFFFF"/>
        </w:rPr>
      </w:pPr>
      <w:proofErr w:type="gramStart"/>
      <w:r w:rsidRPr="005F7C17">
        <w:rPr>
          <w:rFonts w:ascii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  <w:t>Образовательная</w:t>
      </w:r>
      <w:proofErr w:type="gramEnd"/>
      <w:r w:rsidRPr="005F7C17">
        <w:rPr>
          <w:rFonts w:ascii="Times New Roman" w:hAnsi="Times New Roman"/>
          <w:color w:val="111111"/>
          <w:sz w:val="28"/>
          <w:szCs w:val="28"/>
        </w:rPr>
        <w:t xml:space="preserve">: </w:t>
      </w:r>
      <w:r w:rsidRPr="005F7C17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формировать представления о домашних животных и птицах.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111111"/>
          <w:sz w:val="28"/>
          <w:szCs w:val="28"/>
        </w:rPr>
      </w:pPr>
      <w:r w:rsidRPr="005F7C17">
        <w:rPr>
          <w:rFonts w:ascii="Times New Roman" w:hAnsi="Times New Roman"/>
          <w:b/>
          <w:color w:val="111111"/>
          <w:sz w:val="28"/>
          <w:szCs w:val="28"/>
        </w:rPr>
        <w:t>План-конспект</w:t>
      </w:r>
    </w:p>
    <w:p w:rsidR="005F7C17" w:rsidRPr="005F7C17" w:rsidRDefault="005F7C17" w:rsidP="005F7C17">
      <w:pPr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Свободная деятельность на ковре с использованием игрушек, соответствующих возрасту (пирамидки, кубики, резиновые игрушки, машинки и др.)</w:t>
      </w:r>
    </w:p>
    <w:p w:rsidR="005F7C17" w:rsidRPr="005F7C17" w:rsidRDefault="005F7C17" w:rsidP="005F7C17">
      <w:pPr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Музыкальное приветствие (с личным приветствием каждого ребёнка по имени)</w:t>
      </w:r>
    </w:p>
    <w:p w:rsidR="005F7C17" w:rsidRPr="005F7C17" w:rsidRDefault="005F7C17" w:rsidP="005F7C17">
      <w:pPr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На 7 занятии показ сказки «Курочка Ряба»</w:t>
      </w:r>
    </w:p>
    <w:p w:rsidR="005F7C17" w:rsidRPr="005F7C17" w:rsidRDefault="005F7C17" w:rsidP="005F7C17">
      <w:pPr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Слушание песни «Весна», подпевание и звукоподражание «кап-кап».</w:t>
      </w:r>
    </w:p>
    <w:p w:rsidR="005F7C17" w:rsidRPr="005F7C17" w:rsidRDefault="005F7C17" w:rsidP="005F7C17">
      <w:pPr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lastRenderedPageBreak/>
        <w:t>Появление персонажа Кошка (занятие 1-4). (Собачка – занятие 5-8)</w:t>
      </w:r>
    </w:p>
    <w:p w:rsidR="005F7C17" w:rsidRPr="005F7C17" w:rsidRDefault="005F7C17" w:rsidP="005F7C17">
      <w:pPr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Слушание песни «Кошка» (занятие 1-4), песня «Бобик» (занятие 5-8) подпевание и звукоподражание.</w:t>
      </w:r>
    </w:p>
    <w:p w:rsidR="005F7C17" w:rsidRPr="005F7C17" w:rsidRDefault="005F7C17" w:rsidP="005F7C17">
      <w:pPr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Пляска «Попляши».</w:t>
      </w:r>
    </w:p>
    <w:p w:rsidR="005F7C17" w:rsidRPr="005F7C17" w:rsidRDefault="005F7C17" w:rsidP="005F7C17">
      <w:pPr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Игра на ДМИ (погремушки).</w:t>
      </w:r>
    </w:p>
    <w:p w:rsidR="005F7C17" w:rsidRPr="005F7C17" w:rsidRDefault="005F7C17" w:rsidP="005F7C17">
      <w:pPr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Художественно-эстетическое развитие.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720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Занятия: 1. Рисование по трафарету – Кошка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2. Аппликация полосками – Кошка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3. </w:t>
      </w:r>
      <w:proofErr w:type="spellStart"/>
      <w:r w:rsidRPr="005F7C17">
        <w:rPr>
          <w:rFonts w:ascii="Times New Roman" w:hAnsi="Times New Roman"/>
          <w:color w:val="111111"/>
          <w:sz w:val="28"/>
          <w:szCs w:val="28"/>
        </w:rPr>
        <w:t>Пластилинография</w:t>
      </w:r>
      <w:proofErr w:type="spellEnd"/>
      <w:r w:rsidRPr="005F7C17">
        <w:rPr>
          <w:rFonts w:ascii="Times New Roman" w:hAnsi="Times New Roman"/>
          <w:color w:val="111111"/>
          <w:sz w:val="28"/>
          <w:szCs w:val="28"/>
        </w:rPr>
        <w:t xml:space="preserve"> – Кошка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4. Пальчиковое рисование – Собачка 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5. </w:t>
      </w:r>
      <w:proofErr w:type="spellStart"/>
      <w:r w:rsidRPr="005F7C17">
        <w:rPr>
          <w:rFonts w:ascii="Times New Roman" w:hAnsi="Times New Roman"/>
          <w:color w:val="111111"/>
          <w:sz w:val="28"/>
          <w:szCs w:val="28"/>
        </w:rPr>
        <w:t>Пластилинография</w:t>
      </w:r>
      <w:proofErr w:type="spellEnd"/>
      <w:r w:rsidRPr="005F7C17">
        <w:rPr>
          <w:rFonts w:ascii="Times New Roman" w:hAnsi="Times New Roman"/>
          <w:color w:val="111111"/>
          <w:sz w:val="28"/>
          <w:szCs w:val="28"/>
        </w:rPr>
        <w:t xml:space="preserve"> – Собачка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6. Аппликация из геометрических фигур – Будка для собачки 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7. Пальчиковое рисование – Курочка 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8. Обрывная аппликация - Курочка</w:t>
      </w:r>
    </w:p>
    <w:p w:rsidR="005F7C17" w:rsidRPr="005F7C17" w:rsidRDefault="005F7C17" w:rsidP="005F7C17">
      <w:pPr>
        <w:numPr>
          <w:ilvl w:val="0"/>
          <w:numId w:val="15"/>
        </w:numPr>
        <w:shd w:val="clear" w:color="auto" w:fill="FFFFFF"/>
        <w:spacing w:after="0" w:line="360" w:lineRule="auto"/>
        <w:ind w:left="709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Физическое развитие: - хождение по массажной дорожке 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709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                                       - прохождение препятствия «ступеньки»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3402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лазание по шведской стенке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3402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тоннель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3402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- забрось мяч в ворота (футбол)</w:t>
      </w:r>
    </w:p>
    <w:p w:rsidR="005F7C17" w:rsidRPr="005F7C17" w:rsidRDefault="005F7C17" w:rsidP="005F7C17">
      <w:pPr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Настольные дидактические игры:  - Вкладыши «Домашние животные» </w:t>
      </w:r>
    </w:p>
    <w:p w:rsidR="005F7C17" w:rsidRPr="005F7C17" w:rsidRDefault="005F7C17" w:rsidP="005F7C17">
      <w:pPr>
        <w:shd w:val="clear" w:color="auto" w:fill="FFFFFF"/>
        <w:spacing w:after="0" w:line="360" w:lineRule="auto"/>
        <w:ind w:left="720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                                                 - «Фасоль с сюрпризом» (с мелкими игрушками)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 xml:space="preserve">                                                           - «Дикие и домашние животные»</w:t>
      </w:r>
    </w:p>
    <w:p w:rsidR="005F7C17" w:rsidRPr="005F7C17" w:rsidRDefault="005F7C17" w:rsidP="005F7C17">
      <w:pPr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Сюрпризный момент – мыльные пузыри</w:t>
      </w:r>
    </w:p>
    <w:p w:rsidR="005F7C17" w:rsidRPr="005F7C17" w:rsidRDefault="005F7C17" w:rsidP="005F7C17">
      <w:pPr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F7C17">
        <w:rPr>
          <w:rFonts w:ascii="Times New Roman" w:hAnsi="Times New Roman"/>
          <w:color w:val="111111"/>
          <w:sz w:val="28"/>
          <w:szCs w:val="28"/>
        </w:rPr>
        <w:t>Музыкальное прощание.</w:t>
      </w: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B35DA1" w:rsidRPr="00B35DA1" w:rsidRDefault="00B35DA1" w:rsidP="00B35DA1">
      <w:pPr>
        <w:spacing w:after="160" w:line="256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B35DA1">
        <w:rPr>
          <w:rFonts w:ascii="Times New Roman" w:eastAsia="Calibri" w:hAnsi="Times New Roman"/>
          <w:b/>
          <w:sz w:val="28"/>
          <w:szCs w:val="28"/>
          <w:lang w:eastAsia="en-US"/>
        </w:rPr>
        <w:t>План работы Центра игрового развития</w:t>
      </w:r>
    </w:p>
    <w:p w:rsidR="00B35DA1" w:rsidRPr="00B35DA1" w:rsidRDefault="00B35DA1" w:rsidP="00B35DA1">
      <w:pPr>
        <w:spacing w:after="160" w:line="256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>на апрель 202</w:t>
      </w:r>
      <w:r w:rsidR="006E1F93">
        <w:rPr>
          <w:rFonts w:ascii="Times New Roman" w:eastAsia="Calibri" w:hAnsi="Times New Roman"/>
          <w:b/>
          <w:sz w:val="28"/>
          <w:szCs w:val="28"/>
          <w:lang w:eastAsia="en-US"/>
        </w:rPr>
        <w:t>6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>-202</w:t>
      </w:r>
      <w:r w:rsidR="006E1F93">
        <w:rPr>
          <w:rFonts w:ascii="Times New Roman" w:eastAsia="Calibri" w:hAnsi="Times New Roman"/>
          <w:b/>
          <w:sz w:val="28"/>
          <w:szCs w:val="28"/>
          <w:lang w:eastAsia="en-US"/>
        </w:rPr>
        <w:t>7</w:t>
      </w:r>
      <w:r w:rsidRPr="00B35DA1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учебного года</w:t>
      </w:r>
    </w:p>
    <w:p w:rsidR="00B35DA1" w:rsidRPr="00B35DA1" w:rsidRDefault="00B35DA1" w:rsidP="00B35DA1">
      <w:pPr>
        <w:spacing w:after="16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B35DA1" w:rsidRPr="00B35DA1" w:rsidRDefault="00B35DA1" w:rsidP="00B35DA1">
      <w:pPr>
        <w:spacing w:after="16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B35DA1">
        <w:rPr>
          <w:rFonts w:ascii="Times New Roman" w:eastAsia="Calibri" w:hAnsi="Times New Roman"/>
          <w:b/>
          <w:i/>
          <w:sz w:val="28"/>
          <w:szCs w:val="28"/>
          <w:lang w:eastAsia="en-US"/>
        </w:rPr>
        <w:t>Тема:</w:t>
      </w:r>
      <w:r w:rsidRPr="00B35DA1">
        <w:rPr>
          <w:rFonts w:ascii="Times New Roman" w:eastAsia="Calibri" w:hAnsi="Times New Roman"/>
          <w:sz w:val="28"/>
          <w:szCs w:val="28"/>
          <w:lang w:eastAsia="en-US"/>
        </w:rPr>
        <w:t xml:space="preserve"> Дикие животные</w:t>
      </w:r>
    </w:p>
    <w:p w:rsidR="00B35DA1" w:rsidRPr="00B35DA1" w:rsidRDefault="00B35DA1" w:rsidP="00B35DA1">
      <w:pPr>
        <w:spacing w:after="16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B35DA1">
        <w:rPr>
          <w:rFonts w:ascii="Times New Roman" w:eastAsia="Calibri" w:hAnsi="Times New Roman"/>
          <w:b/>
          <w:i/>
          <w:sz w:val="28"/>
          <w:szCs w:val="28"/>
          <w:lang w:eastAsia="en-US"/>
        </w:rPr>
        <w:t>Персонаж:</w:t>
      </w:r>
      <w:r w:rsidRPr="00B35DA1">
        <w:rPr>
          <w:rFonts w:ascii="Times New Roman" w:eastAsia="Calibri" w:hAnsi="Times New Roman"/>
          <w:sz w:val="28"/>
          <w:szCs w:val="28"/>
          <w:lang w:eastAsia="en-US"/>
        </w:rPr>
        <w:t xml:space="preserve"> Лиса </w:t>
      </w:r>
    </w:p>
    <w:p w:rsidR="00B35DA1" w:rsidRPr="00B35DA1" w:rsidRDefault="00B35DA1" w:rsidP="00B35DA1">
      <w:pPr>
        <w:spacing w:after="0" w:line="36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B35DA1">
        <w:rPr>
          <w:rFonts w:ascii="Times New Roman" w:eastAsia="Calibri" w:hAnsi="Times New Roman"/>
          <w:b/>
          <w:i/>
          <w:sz w:val="28"/>
          <w:szCs w:val="28"/>
          <w:lang w:eastAsia="en-US"/>
        </w:rPr>
        <w:t xml:space="preserve">Цель: </w:t>
      </w:r>
      <w:r w:rsidRPr="00B35DA1">
        <w:rPr>
          <w:rFonts w:ascii="Times New Roman" w:eastAsia="Calibri" w:hAnsi="Times New Roman"/>
          <w:sz w:val="28"/>
          <w:szCs w:val="28"/>
          <w:lang w:eastAsia="en-US"/>
        </w:rPr>
        <w:t>Формировать представления о диких животных. Познакомить с Лисой.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b/>
          <w:i/>
          <w:sz w:val="28"/>
          <w:szCs w:val="28"/>
        </w:rPr>
        <w:lastRenderedPageBreak/>
        <w:t>Задачи:</w:t>
      </w:r>
      <w:r w:rsidRPr="00B35DA1">
        <w:rPr>
          <w:rFonts w:ascii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  <w:t xml:space="preserve"> Воспитательная</w:t>
      </w:r>
      <w:r w:rsidRPr="00B35DA1">
        <w:rPr>
          <w:rFonts w:ascii="Times New Roman" w:hAnsi="Times New Roman"/>
          <w:color w:val="111111"/>
          <w:sz w:val="28"/>
          <w:szCs w:val="28"/>
        </w:rPr>
        <w:t xml:space="preserve">: воспитывать отзывчивость, доброжелательность. 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proofErr w:type="gramStart"/>
      <w:r w:rsidRPr="00B35DA1">
        <w:rPr>
          <w:rFonts w:ascii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  <w:t>Развивающая</w:t>
      </w:r>
      <w:r w:rsidRPr="00B35DA1">
        <w:rPr>
          <w:rFonts w:ascii="Times New Roman" w:hAnsi="Times New Roman"/>
          <w:color w:val="111111"/>
          <w:sz w:val="28"/>
          <w:szCs w:val="28"/>
        </w:rPr>
        <w:t>: формировать познавательный интерес; развивать физические способности детей; вызывать эмоциональной отклик на музыку; побуждать к подпеванию; развивать мелкую моторику рук, память, внимание; развивать творческие способности детей.</w:t>
      </w:r>
      <w:proofErr w:type="gramEnd"/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  <w:shd w:val="clear" w:color="auto" w:fill="FFFFFF"/>
        </w:rPr>
      </w:pPr>
      <w:proofErr w:type="gramStart"/>
      <w:r w:rsidRPr="00B35DA1">
        <w:rPr>
          <w:rFonts w:ascii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  <w:t>Образовательная</w:t>
      </w:r>
      <w:proofErr w:type="gramEnd"/>
      <w:r w:rsidRPr="00B35DA1">
        <w:rPr>
          <w:rFonts w:ascii="Times New Roman" w:hAnsi="Times New Roman"/>
          <w:color w:val="111111"/>
          <w:sz w:val="28"/>
          <w:szCs w:val="28"/>
        </w:rPr>
        <w:t xml:space="preserve">: </w:t>
      </w:r>
      <w:r w:rsidRPr="00B35DA1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формировать представления </w:t>
      </w:r>
      <w:r w:rsidRPr="00B35DA1">
        <w:rPr>
          <w:rFonts w:ascii="Times New Roman" w:hAnsi="Times New Roman"/>
          <w:sz w:val="28"/>
          <w:szCs w:val="28"/>
        </w:rPr>
        <w:t>о диких животных</w:t>
      </w:r>
      <w:r w:rsidRPr="00B35DA1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.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111111"/>
          <w:sz w:val="28"/>
          <w:szCs w:val="28"/>
        </w:rPr>
      </w:pPr>
      <w:r w:rsidRPr="00B35DA1">
        <w:rPr>
          <w:rFonts w:ascii="Times New Roman" w:hAnsi="Times New Roman"/>
          <w:b/>
          <w:color w:val="111111"/>
          <w:sz w:val="28"/>
          <w:szCs w:val="28"/>
        </w:rPr>
        <w:t>План-конспект</w:t>
      </w:r>
    </w:p>
    <w:p w:rsidR="00B35DA1" w:rsidRPr="00B35DA1" w:rsidRDefault="00B35DA1" w:rsidP="00B35DA1">
      <w:pPr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Свободная деятельность на ковре с использованием игрушек, соответствующих возрасту (пирамидки, кубики, резиновые игрушки, машинки и др.)</w:t>
      </w:r>
    </w:p>
    <w:p w:rsidR="00B35DA1" w:rsidRPr="00B35DA1" w:rsidRDefault="00B35DA1" w:rsidP="00B35DA1">
      <w:pPr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Музыкальное приветствие (с личным приветствием каждого ребёнка по имени)</w:t>
      </w:r>
    </w:p>
    <w:p w:rsidR="00B35DA1" w:rsidRPr="00B35DA1" w:rsidRDefault="00B35DA1" w:rsidP="00B35DA1">
      <w:pPr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На 4 занятии показ сказки «Лиса и заяц»</w:t>
      </w:r>
    </w:p>
    <w:p w:rsidR="00B35DA1" w:rsidRPr="00B35DA1" w:rsidRDefault="00B35DA1" w:rsidP="00B35DA1">
      <w:pPr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Слушание песни «Хорошо весной»</w:t>
      </w:r>
    </w:p>
    <w:p w:rsidR="00B35DA1" w:rsidRPr="00B35DA1" w:rsidRDefault="00B35DA1" w:rsidP="00B35DA1">
      <w:pPr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Появление персонажа Лисичка</w:t>
      </w:r>
    </w:p>
    <w:p w:rsidR="00B35DA1" w:rsidRPr="00B35DA1" w:rsidRDefault="00B35DA1" w:rsidP="00B35DA1">
      <w:pPr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Слушание песни «Лисонька».</w:t>
      </w:r>
    </w:p>
    <w:p w:rsidR="00B35DA1" w:rsidRPr="00B35DA1" w:rsidRDefault="00B35DA1" w:rsidP="00B35DA1">
      <w:pPr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Пляска с ленточками</w:t>
      </w:r>
    </w:p>
    <w:p w:rsidR="00B35DA1" w:rsidRPr="00B35DA1" w:rsidRDefault="00B35DA1" w:rsidP="00B35DA1">
      <w:pPr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Игра на ДМИ (металлофон).</w:t>
      </w:r>
    </w:p>
    <w:p w:rsidR="00B35DA1" w:rsidRPr="00B35DA1" w:rsidRDefault="00B35DA1" w:rsidP="00B35DA1">
      <w:pPr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Художественно-эстетическое развитие.</w:t>
      </w:r>
    </w:p>
    <w:p w:rsidR="00B35DA1" w:rsidRPr="00B35DA1" w:rsidRDefault="00B35DA1" w:rsidP="00B35DA1">
      <w:pPr>
        <w:shd w:val="clear" w:color="auto" w:fill="FFFFFF"/>
        <w:spacing w:after="0" w:line="360" w:lineRule="auto"/>
        <w:ind w:left="720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Занятия: 1. Рисование губкой по трафарет</w:t>
      </w:r>
      <w:proofErr w:type="gramStart"/>
      <w:r w:rsidRPr="00B35DA1">
        <w:rPr>
          <w:rFonts w:ascii="Times New Roman" w:hAnsi="Times New Roman"/>
          <w:color w:val="111111"/>
          <w:sz w:val="28"/>
          <w:szCs w:val="28"/>
        </w:rPr>
        <w:t>у–</w:t>
      </w:r>
      <w:proofErr w:type="gramEnd"/>
      <w:r w:rsidRPr="00B35DA1">
        <w:rPr>
          <w:rFonts w:ascii="Times New Roman" w:hAnsi="Times New Roman"/>
          <w:color w:val="111111"/>
          <w:sz w:val="28"/>
          <w:szCs w:val="28"/>
        </w:rPr>
        <w:t xml:space="preserve"> Лисичка</w:t>
      </w:r>
    </w:p>
    <w:p w:rsidR="00B35DA1" w:rsidRPr="00B35DA1" w:rsidRDefault="00B35DA1" w:rsidP="00B35DA1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2. Аппликация из треугольников – Лисичка</w:t>
      </w:r>
    </w:p>
    <w:p w:rsidR="00B35DA1" w:rsidRPr="00B35DA1" w:rsidRDefault="00B35DA1" w:rsidP="00B35DA1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 xml:space="preserve">3. </w:t>
      </w:r>
      <w:proofErr w:type="spellStart"/>
      <w:r w:rsidRPr="00B35DA1">
        <w:rPr>
          <w:rFonts w:ascii="Times New Roman" w:hAnsi="Times New Roman"/>
          <w:color w:val="111111"/>
          <w:sz w:val="28"/>
          <w:szCs w:val="28"/>
        </w:rPr>
        <w:t>Пластилинография</w:t>
      </w:r>
      <w:proofErr w:type="spellEnd"/>
      <w:r w:rsidRPr="00B35DA1">
        <w:rPr>
          <w:rFonts w:ascii="Times New Roman" w:hAnsi="Times New Roman"/>
          <w:color w:val="111111"/>
          <w:sz w:val="28"/>
          <w:szCs w:val="28"/>
        </w:rPr>
        <w:t xml:space="preserve"> – Лисичка</w:t>
      </w:r>
    </w:p>
    <w:p w:rsidR="00B35DA1" w:rsidRPr="00B35DA1" w:rsidRDefault="00B35DA1" w:rsidP="00B35DA1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4. Пальчиковое рисование – Избушка ледяная и лубяная</w:t>
      </w:r>
    </w:p>
    <w:p w:rsidR="00B35DA1" w:rsidRPr="00B35DA1" w:rsidRDefault="00B35DA1" w:rsidP="00B35DA1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5. Обрывная аппликация – Избушка ледяная и лубяная</w:t>
      </w:r>
    </w:p>
    <w:p w:rsidR="00B35DA1" w:rsidRPr="00B35DA1" w:rsidRDefault="00B35DA1" w:rsidP="00B35DA1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 xml:space="preserve">6. </w:t>
      </w:r>
      <w:proofErr w:type="spellStart"/>
      <w:r w:rsidRPr="00B35DA1">
        <w:rPr>
          <w:rFonts w:ascii="Times New Roman" w:hAnsi="Times New Roman"/>
          <w:color w:val="111111"/>
          <w:sz w:val="28"/>
          <w:szCs w:val="28"/>
        </w:rPr>
        <w:t>Пластилинография</w:t>
      </w:r>
      <w:proofErr w:type="spellEnd"/>
      <w:r w:rsidRPr="00B35DA1">
        <w:rPr>
          <w:rFonts w:ascii="Times New Roman" w:hAnsi="Times New Roman"/>
          <w:color w:val="111111"/>
          <w:sz w:val="28"/>
          <w:szCs w:val="28"/>
        </w:rPr>
        <w:t xml:space="preserve"> – Заяц</w:t>
      </w:r>
    </w:p>
    <w:p w:rsidR="00B35DA1" w:rsidRPr="00B35DA1" w:rsidRDefault="00B35DA1" w:rsidP="00B35DA1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 xml:space="preserve">7. Пальчиковое рисование </w:t>
      </w:r>
      <w:proofErr w:type="gramStart"/>
      <w:r w:rsidRPr="00B35DA1">
        <w:rPr>
          <w:rFonts w:ascii="Times New Roman" w:hAnsi="Times New Roman"/>
          <w:color w:val="111111"/>
          <w:sz w:val="28"/>
          <w:szCs w:val="28"/>
        </w:rPr>
        <w:t>–В</w:t>
      </w:r>
      <w:proofErr w:type="gramEnd"/>
      <w:r w:rsidRPr="00B35DA1">
        <w:rPr>
          <w:rFonts w:ascii="Times New Roman" w:hAnsi="Times New Roman"/>
          <w:color w:val="111111"/>
          <w:sz w:val="28"/>
          <w:szCs w:val="28"/>
        </w:rPr>
        <w:t xml:space="preserve">олк </w:t>
      </w:r>
    </w:p>
    <w:p w:rsidR="00B35DA1" w:rsidRPr="00B35DA1" w:rsidRDefault="00B35DA1" w:rsidP="00B35DA1">
      <w:pPr>
        <w:shd w:val="clear" w:color="auto" w:fill="FFFFFF"/>
        <w:spacing w:after="0" w:line="360" w:lineRule="auto"/>
        <w:ind w:left="1843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8. Аппликация из кругов - Медведь</w:t>
      </w:r>
    </w:p>
    <w:p w:rsidR="00B35DA1" w:rsidRPr="00B35DA1" w:rsidRDefault="00B35DA1" w:rsidP="00B35DA1">
      <w:pPr>
        <w:numPr>
          <w:ilvl w:val="0"/>
          <w:numId w:val="16"/>
        </w:numPr>
        <w:shd w:val="clear" w:color="auto" w:fill="FFFFFF"/>
        <w:spacing w:after="0" w:line="360" w:lineRule="auto"/>
        <w:ind w:left="709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Физическое развитие: - перешагивание препятствий</w:t>
      </w:r>
    </w:p>
    <w:p w:rsidR="00B35DA1" w:rsidRPr="00B35DA1" w:rsidRDefault="00B35DA1" w:rsidP="00B35DA1">
      <w:pPr>
        <w:shd w:val="clear" w:color="auto" w:fill="FFFFFF"/>
        <w:spacing w:after="0" w:line="360" w:lineRule="auto"/>
        <w:ind w:left="709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 xml:space="preserve">                                       - ходьба по модулям - брёвнышкам</w:t>
      </w:r>
    </w:p>
    <w:p w:rsidR="00B35DA1" w:rsidRPr="00B35DA1" w:rsidRDefault="00B35DA1" w:rsidP="00B35DA1">
      <w:pPr>
        <w:shd w:val="clear" w:color="auto" w:fill="FFFFFF"/>
        <w:spacing w:after="0" w:line="360" w:lineRule="auto"/>
        <w:ind w:left="3402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- ходьба по массажным кочкам</w:t>
      </w:r>
    </w:p>
    <w:p w:rsidR="00B35DA1" w:rsidRPr="00B35DA1" w:rsidRDefault="00B35DA1" w:rsidP="00B35DA1">
      <w:pPr>
        <w:shd w:val="clear" w:color="auto" w:fill="FFFFFF"/>
        <w:spacing w:after="0" w:line="360" w:lineRule="auto"/>
        <w:ind w:left="3402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 xml:space="preserve">- </w:t>
      </w:r>
      <w:proofErr w:type="spellStart"/>
      <w:r w:rsidRPr="00B35DA1">
        <w:rPr>
          <w:rFonts w:ascii="Times New Roman" w:hAnsi="Times New Roman"/>
          <w:color w:val="111111"/>
          <w:sz w:val="28"/>
          <w:szCs w:val="28"/>
        </w:rPr>
        <w:t>пролезание</w:t>
      </w:r>
      <w:proofErr w:type="spellEnd"/>
      <w:r w:rsidRPr="00B35DA1">
        <w:rPr>
          <w:rFonts w:ascii="Times New Roman" w:hAnsi="Times New Roman"/>
          <w:color w:val="111111"/>
          <w:sz w:val="28"/>
          <w:szCs w:val="28"/>
        </w:rPr>
        <w:t xml:space="preserve"> под планкой</w:t>
      </w:r>
    </w:p>
    <w:p w:rsidR="00B35DA1" w:rsidRPr="00B35DA1" w:rsidRDefault="00B35DA1" w:rsidP="00B35DA1">
      <w:pPr>
        <w:shd w:val="clear" w:color="auto" w:fill="FFFFFF"/>
        <w:spacing w:after="0" w:line="360" w:lineRule="auto"/>
        <w:ind w:left="3402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- постройка домика из мягких модулей</w:t>
      </w:r>
    </w:p>
    <w:p w:rsidR="00B35DA1" w:rsidRPr="00B35DA1" w:rsidRDefault="00B35DA1" w:rsidP="00B35DA1">
      <w:pPr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Настольные дидактические игры:  - Вкладыши «</w:t>
      </w:r>
      <w:proofErr w:type="gramStart"/>
      <w:r w:rsidRPr="00B35DA1">
        <w:rPr>
          <w:rFonts w:ascii="Times New Roman" w:hAnsi="Times New Roman"/>
          <w:color w:val="111111"/>
          <w:sz w:val="28"/>
          <w:szCs w:val="28"/>
        </w:rPr>
        <w:t>Дикий</w:t>
      </w:r>
      <w:proofErr w:type="gramEnd"/>
      <w:r w:rsidRPr="00B35DA1">
        <w:rPr>
          <w:rFonts w:ascii="Times New Roman" w:hAnsi="Times New Roman"/>
          <w:color w:val="111111"/>
          <w:sz w:val="28"/>
          <w:szCs w:val="28"/>
        </w:rPr>
        <w:t xml:space="preserve"> животные» </w:t>
      </w:r>
    </w:p>
    <w:p w:rsidR="00B35DA1" w:rsidRPr="00B35DA1" w:rsidRDefault="00B35DA1" w:rsidP="00B35DA1">
      <w:pPr>
        <w:shd w:val="clear" w:color="auto" w:fill="FFFFFF"/>
        <w:spacing w:after="0" w:line="360" w:lineRule="auto"/>
        <w:ind w:left="720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lastRenderedPageBreak/>
        <w:t xml:space="preserve">                                                            - «Дикие и домашние животные»</w:t>
      </w:r>
    </w:p>
    <w:p w:rsidR="00B35DA1" w:rsidRPr="00B35DA1" w:rsidRDefault="00B35DA1" w:rsidP="00B35DA1">
      <w:pPr>
        <w:shd w:val="clear" w:color="auto" w:fill="FFFFFF"/>
        <w:spacing w:after="0" w:line="360" w:lineRule="auto"/>
        <w:ind w:left="4962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- «Подбери по цвету»</w:t>
      </w:r>
    </w:p>
    <w:p w:rsidR="00B35DA1" w:rsidRPr="00B35DA1" w:rsidRDefault="00B35DA1" w:rsidP="00B35DA1">
      <w:pPr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Сюрпризный момент – мыльные пузыри</w:t>
      </w:r>
    </w:p>
    <w:p w:rsidR="00B35DA1" w:rsidRPr="00B35DA1" w:rsidRDefault="00B35DA1" w:rsidP="00B35DA1">
      <w:pPr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Музыкальное прощание.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color w:val="111111"/>
          <w:sz w:val="28"/>
          <w:szCs w:val="28"/>
        </w:rPr>
      </w:pPr>
      <w:r w:rsidRPr="00B35DA1">
        <w:rPr>
          <w:rFonts w:ascii="Times New Roman" w:hAnsi="Times New Roman"/>
          <w:b/>
          <w:color w:val="111111"/>
          <w:sz w:val="28"/>
          <w:szCs w:val="28"/>
        </w:rPr>
        <w:t>План работы Центра игрового развития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color w:val="111111"/>
          <w:sz w:val="28"/>
          <w:szCs w:val="28"/>
        </w:rPr>
      </w:pPr>
      <w:r>
        <w:rPr>
          <w:rFonts w:ascii="Times New Roman" w:hAnsi="Times New Roman"/>
          <w:b/>
          <w:color w:val="111111"/>
          <w:sz w:val="28"/>
          <w:szCs w:val="28"/>
        </w:rPr>
        <w:t>на май 202</w:t>
      </w:r>
      <w:r w:rsidR="006E1F93">
        <w:rPr>
          <w:rFonts w:ascii="Times New Roman" w:hAnsi="Times New Roman"/>
          <w:b/>
          <w:color w:val="111111"/>
          <w:sz w:val="28"/>
          <w:szCs w:val="28"/>
        </w:rPr>
        <w:t>6</w:t>
      </w:r>
      <w:r>
        <w:rPr>
          <w:rFonts w:ascii="Times New Roman" w:hAnsi="Times New Roman"/>
          <w:b/>
          <w:color w:val="111111"/>
          <w:sz w:val="28"/>
          <w:szCs w:val="28"/>
        </w:rPr>
        <w:t>-202</w:t>
      </w:r>
      <w:r w:rsidR="006E1F93">
        <w:rPr>
          <w:rFonts w:ascii="Times New Roman" w:hAnsi="Times New Roman"/>
          <w:b/>
          <w:color w:val="111111"/>
          <w:sz w:val="28"/>
          <w:szCs w:val="28"/>
        </w:rPr>
        <w:t>7</w:t>
      </w:r>
      <w:r w:rsidRPr="00B35DA1">
        <w:rPr>
          <w:rFonts w:ascii="Times New Roman" w:hAnsi="Times New Roman"/>
          <w:b/>
          <w:color w:val="111111"/>
          <w:sz w:val="28"/>
          <w:szCs w:val="28"/>
        </w:rPr>
        <w:t xml:space="preserve"> учебного года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Тема: Цветы и насекомые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 xml:space="preserve">Персонаж: Бабочка 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Цель: Формировать представления о цветах и насекомых. Познакомить с Бабочкой.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 xml:space="preserve">Задачи: Воспитательная: воспитывать отзывчивость, доброжелательность. 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proofErr w:type="gramStart"/>
      <w:r w:rsidRPr="00B35DA1">
        <w:rPr>
          <w:rFonts w:ascii="Times New Roman" w:hAnsi="Times New Roman"/>
          <w:color w:val="111111"/>
          <w:sz w:val="28"/>
          <w:szCs w:val="28"/>
        </w:rPr>
        <w:t>Развивающая: формировать познавательный интерес; развивать физические способности детей; вызывать эмоциональной отклик на музыку; побуждать к подпеванию; развивать мелкую моторику рук, память, внимание; развивать творческие способности детей.</w:t>
      </w:r>
      <w:proofErr w:type="gramEnd"/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proofErr w:type="gramStart"/>
      <w:r w:rsidRPr="00B35DA1">
        <w:rPr>
          <w:rFonts w:ascii="Times New Roman" w:hAnsi="Times New Roman"/>
          <w:color w:val="111111"/>
          <w:sz w:val="28"/>
          <w:szCs w:val="28"/>
        </w:rPr>
        <w:t>Образовательная</w:t>
      </w:r>
      <w:proofErr w:type="gramEnd"/>
      <w:r w:rsidRPr="00B35DA1">
        <w:rPr>
          <w:rFonts w:ascii="Times New Roman" w:hAnsi="Times New Roman"/>
          <w:color w:val="111111"/>
          <w:sz w:val="28"/>
          <w:szCs w:val="28"/>
        </w:rPr>
        <w:t>: формировать представления о цветах и насекомых.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План-конспект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1.</w:t>
      </w:r>
      <w:r w:rsidRPr="00B35DA1">
        <w:rPr>
          <w:rFonts w:ascii="Times New Roman" w:hAnsi="Times New Roman"/>
          <w:color w:val="111111"/>
          <w:sz w:val="28"/>
          <w:szCs w:val="28"/>
        </w:rPr>
        <w:tab/>
        <w:t>Свободная деятельность на ковре с использованием игрушек, соответствующих возрасту (пирамидки, кубики, резиновые игрушки, машинки и др.)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2.</w:t>
      </w:r>
      <w:r w:rsidRPr="00B35DA1">
        <w:rPr>
          <w:rFonts w:ascii="Times New Roman" w:hAnsi="Times New Roman"/>
          <w:color w:val="111111"/>
          <w:sz w:val="28"/>
          <w:szCs w:val="28"/>
        </w:rPr>
        <w:tab/>
        <w:t>Музыкальное приветствие (с личным приветствием каждого ребёнка по имени)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3.</w:t>
      </w:r>
      <w:r w:rsidRPr="00B35DA1">
        <w:rPr>
          <w:rFonts w:ascii="Times New Roman" w:hAnsi="Times New Roman"/>
          <w:color w:val="111111"/>
          <w:sz w:val="28"/>
          <w:szCs w:val="28"/>
        </w:rPr>
        <w:tab/>
        <w:t>Слушание песни «Хороши в саду весной цветочки»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4.</w:t>
      </w:r>
      <w:r w:rsidRPr="00B35DA1">
        <w:rPr>
          <w:rFonts w:ascii="Times New Roman" w:hAnsi="Times New Roman"/>
          <w:color w:val="111111"/>
          <w:sz w:val="28"/>
          <w:szCs w:val="28"/>
        </w:rPr>
        <w:tab/>
        <w:t>Появление персонажа Бабочка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5.</w:t>
      </w:r>
      <w:r w:rsidRPr="00B35DA1">
        <w:rPr>
          <w:rFonts w:ascii="Times New Roman" w:hAnsi="Times New Roman"/>
          <w:color w:val="111111"/>
          <w:sz w:val="28"/>
          <w:szCs w:val="28"/>
        </w:rPr>
        <w:tab/>
        <w:t>Слушание песни «Бабочка».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6.</w:t>
      </w:r>
      <w:r w:rsidRPr="00B35DA1">
        <w:rPr>
          <w:rFonts w:ascii="Times New Roman" w:hAnsi="Times New Roman"/>
          <w:color w:val="111111"/>
          <w:sz w:val="28"/>
          <w:szCs w:val="28"/>
        </w:rPr>
        <w:tab/>
        <w:t>Пляска с цветами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7.</w:t>
      </w:r>
      <w:r w:rsidRPr="00B35DA1">
        <w:rPr>
          <w:rFonts w:ascii="Times New Roman" w:hAnsi="Times New Roman"/>
          <w:color w:val="111111"/>
          <w:sz w:val="28"/>
          <w:szCs w:val="28"/>
        </w:rPr>
        <w:tab/>
        <w:t>Игра на ДМИ (колокольчики).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8.</w:t>
      </w:r>
      <w:r w:rsidRPr="00B35DA1">
        <w:rPr>
          <w:rFonts w:ascii="Times New Roman" w:hAnsi="Times New Roman"/>
          <w:color w:val="111111"/>
          <w:sz w:val="28"/>
          <w:szCs w:val="28"/>
        </w:rPr>
        <w:tab/>
        <w:t>Художественно-эстетическое развитие.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Занятия: 1. Рисование ватными палочкам</w:t>
      </w:r>
      <w:proofErr w:type="gramStart"/>
      <w:r w:rsidRPr="00B35DA1">
        <w:rPr>
          <w:rFonts w:ascii="Times New Roman" w:hAnsi="Times New Roman"/>
          <w:color w:val="111111"/>
          <w:sz w:val="28"/>
          <w:szCs w:val="28"/>
        </w:rPr>
        <w:t>и–</w:t>
      </w:r>
      <w:proofErr w:type="gramEnd"/>
      <w:r w:rsidRPr="00B35DA1">
        <w:rPr>
          <w:rFonts w:ascii="Times New Roman" w:hAnsi="Times New Roman"/>
          <w:color w:val="111111"/>
          <w:sz w:val="28"/>
          <w:szCs w:val="28"/>
        </w:rPr>
        <w:t xml:space="preserve"> Одуванчик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2. Обрывная аппликация – Одуванчик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 xml:space="preserve">3. </w:t>
      </w:r>
      <w:proofErr w:type="spellStart"/>
      <w:r w:rsidRPr="00B35DA1">
        <w:rPr>
          <w:rFonts w:ascii="Times New Roman" w:hAnsi="Times New Roman"/>
          <w:color w:val="111111"/>
          <w:sz w:val="28"/>
          <w:szCs w:val="28"/>
        </w:rPr>
        <w:t>Пластилинография</w:t>
      </w:r>
      <w:proofErr w:type="spellEnd"/>
      <w:r w:rsidRPr="00B35DA1">
        <w:rPr>
          <w:rFonts w:ascii="Times New Roman" w:hAnsi="Times New Roman"/>
          <w:color w:val="111111"/>
          <w:sz w:val="28"/>
          <w:szCs w:val="28"/>
        </w:rPr>
        <w:t xml:space="preserve"> – Одуванчик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 xml:space="preserve">4. Рисование штампами </w:t>
      </w:r>
      <w:proofErr w:type="gramStart"/>
      <w:r w:rsidRPr="00B35DA1">
        <w:rPr>
          <w:rFonts w:ascii="Times New Roman" w:hAnsi="Times New Roman"/>
          <w:color w:val="111111"/>
          <w:sz w:val="28"/>
          <w:szCs w:val="28"/>
        </w:rPr>
        <w:t>–Г</w:t>
      </w:r>
      <w:proofErr w:type="gramEnd"/>
      <w:r w:rsidRPr="00B35DA1">
        <w:rPr>
          <w:rFonts w:ascii="Times New Roman" w:hAnsi="Times New Roman"/>
          <w:color w:val="111111"/>
          <w:sz w:val="28"/>
          <w:szCs w:val="28"/>
        </w:rPr>
        <w:t>усеница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5. Лепка из шариков - Гусеница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lastRenderedPageBreak/>
        <w:t>6. Обрывная аппликация – Бабочка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 xml:space="preserve">7. Рисование ладошками – Бабочка 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 xml:space="preserve">8. </w:t>
      </w:r>
      <w:proofErr w:type="spellStart"/>
      <w:r w:rsidRPr="00B35DA1">
        <w:rPr>
          <w:rFonts w:ascii="Times New Roman" w:hAnsi="Times New Roman"/>
          <w:color w:val="111111"/>
          <w:sz w:val="28"/>
          <w:szCs w:val="28"/>
        </w:rPr>
        <w:t>Пластилинография</w:t>
      </w:r>
      <w:proofErr w:type="spellEnd"/>
      <w:r w:rsidRPr="00B35DA1">
        <w:rPr>
          <w:rFonts w:ascii="Times New Roman" w:hAnsi="Times New Roman"/>
          <w:color w:val="111111"/>
          <w:sz w:val="28"/>
          <w:szCs w:val="28"/>
        </w:rPr>
        <w:t xml:space="preserve"> – Бабочка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9.</w:t>
      </w:r>
      <w:r w:rsidRPr="00B35DA1">
        <w:rPr>
          <w:rFonts w:ascii="Times New Roman" w:hAnsi="Times New Roman"/>
          <w:color w:val="111111"/>
          <w:sz w:val="28"/>
          <w:szCs w:val="28"/>
        </w:rPr>
        <w:tab/>
        <w:t>Физическое развитие: - тоннель-гусеница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 xml:space="preserve">                                       - ходьба по верёвочке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- прыжки в обруч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- ходьба по наклонной плоскости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- катание с горки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10.</w:t>
      </w:r>
      <w:r w:rsidRPr="00B35DA1">
        <w:rPr>
          <w:rFonts w:ascii="Times New Roman" w:hAnsi="Times New Roman"/>
          <w:color w:val="111111"/>
          <w:sz w:val="28"/>
          <w:szCs w:val="28"/>
        </w:rPr>
        <w:tab/>
        <w:t xml:space="preserve">Настольные дидактические игры:  - Вкладыши «Насекомые» 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 xml:space="preserve">                                                            - «Подбери по цвету»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- «</w:t>
      </w:r>
      <w:proofErr w:type="gramStart"/>
      <w:r w:rsidRPr="00B35DA1">
        <w:rPr>
          <w:rFonts w:ascii="Times New Roman" w:hAnsi="Times New Roman"/>
          <w:color w:val="111111"/>
          <w:sz w:val="28"/>
          <w:szCs w:val="28"/>
        </w:rPr>
        <w:t>Большой-маленький</w:t>
      </w:r>
      <w:proofErr w:type="gramEnd"/>
      <w:r w:rsidRPr="00B35DA1">
        <w:rPr>
          <w:rFonts w:ascii="Times New Roman" w:hAnsi="Times New Roman"/>
          <w:color w:val="111111"/>
          <w:sz w:val="28"/>
          <w:szCs w:val="28"/>
        </w:rPr>
        <w:t>»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11.</w:t>
      </w:r>
      <w:r w:rsidRPr="00B35DA1">
        <w:rPr>
          <w:rFonts w:ascii="Times New Roman" w:hAnsi="Times New Roman"/>
          <w:color w:val="111111"/>
          <w:sz w:val="28"/>
          <w:szCs w:val="28"/>
        </w:rPr>
        <w:tab/>
        <w:t>Сюрпризный момент – мыльные пузыри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B35DA1">
        <w:rPr>
          <w:rFonts w:ascii="Times New Roman" w:hAnsi="Times New Roman"/>
          <w:color w:val="111111"/>
          <w:sz w:val="28"/>
          <w:szCs w:val="28"/>
        </w:rPr>
        <w:t>12.</w:t>
      </w:r>
      <w:r w:rsidRPr="00B35DA1">
        <w:rPr>
          <w:rFonts w:ascii="Times New Roman" w:hAnsi="Times New Roman"/>
          <w:color w:val="111111"/>
          <w:sz w:val="28"/>
          <w:szCs w:val="28"/>
        </w:rPr>
        <w:tab/>
        <w:t>Музыкальное прощание.</w:t>
      </w: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B35DA1" w:rsidRPr="00B35DA1" w:rsidRDefault="00B35DA1" w:rsidP="00B35DA1">
      <w:pPr>
        <w:spacing w:after="16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B35DA1" w:rsidRPr="00B35DA1" w:rsidRDefault="00B35DA1" w:rsidP="00B35D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B35DA1" w:rsidRPr="00B35DA1" w:rsidRDefault="00B35DA1" w:rsidP="00B35DA1">
      <w:pPr>
        <w:spacing w:after="16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B35DA1" w:rsidRPr="00B35DA1" w:rsidRDefault="00B35DA1" w:rsidP="00B35DA1">
      <w:pPr>
        <w:spacing w:after="16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B35DA1" w:rsidRPr="00B35DA1" w:rsidRDefault="00B35DA1" w:rsidP="00B35DA1">
      <w:pPr>
        <w:spacing w:after="16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5F7C17" w:rsidRPr="005F7C17" w:rsidRDefault="005F7C17" w:rsidP="005F7C17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5F7C17" w:rsidRPr="005F7C17" w:rsidRDefault="005F7C17" w:rsidP="005F7C17">
      <w:pPr>
        <w:spacing w:after="16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5F7C17" w:rsidRPr="005F7C17" w:rsidRDefault="005F7C17" w:rsidP="005F7C17">
      <w:pPr>
        <w:spacing w:after="16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5F7C17" w:rsidRPr="005F7C17" w:rsidRDefault="005F7C17" w:rsidP="005F7C17">
      <w:pPr>
        <w:spacing w:after="16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5F7C17" w:rsidRPr="005F7C17" w:rsidRDefault="005F7C17" w:rsidP="005F7C17">
      <w:pPr>
        <w:spacing w:after="16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  <w:bookmarkStart w:id="0" w:name="_GoBack"/>
      <w:bookmarkEnd w:id="0"/>
    </w:p>
    <w:sectPr w:rsidR="005F7C17" w:rsidRPr="005F7C17" w:rsidSect="005F7C17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24470"/>
    <w:multiLevelType w:val="hybridMultilevel"/>
    <w:tmpl w:val="A928FF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6570E"/>
    <w:multiLevelType w:val="hybridMultilevel"/>
    <w:tmpl w:val="4AD64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2A7C66"/>
    <w:multiLevelType w:val="hybridMultilevel"/>
    <w:tmpl w:val="A928FF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F86604"/>
    <w:multiLevelType w:val="hybridMultilevel"/>
    <w:tmpl w:val="5AF86B0C"/>
    <w:lvl w:ilvl="0" w:tplc="7F36B976">
      <w:start w:val="1"/>
      <w:numFmt w:val="decimal"/>
      <w:lvlText w:val="%1."/>
      <w:lvlJc w:val="left"/>
      <w:pPr>
        <w:ind w:left="535" w:hanging="360"/>
      </w:pPr>
    </w:lvl>
    <w:lvl w:ilvl="1" w:tplc="04190019">
      <w:start w:val="1"/>
      <w:numFmt w:val="lowerLetter"/>
      <w:lvlText w:val="%2."/>
      <w:lvlJc w:val="left"/>
      <w:pPr>
        <w:ind w:left="1255" w:hanging="360"/>
      </w:pPr>
    </w:lvl>
    <w:lvl w:ilvl="2" w:tplc="0419001B">
      <w:start w:val="1"/>
      <w:numFmt w:val="lowerRoman"/>
      <w:lvlText w:val="%3."/>
      <w:lvlJc w:val="right"/>
      <w:pPr>
        <w:ind w:left="1975" w:hanging="180"/>
      </w:pPr>
    </w:lvl>
    <w:lvl w:ilvl="3" w:tplc="0419000F">
      <w:start w:val="1"/>
      <w:numFmt w:val="decimal"/>
      <w:lvlText w:val="%4."/>
      <w:lvlJc w:val="left"/>
      <w:pPr>
        <w:ind w:left="2695" w:hanging="360"/>
      </w:pPr>
    </w:lvl>
    <w:lvl w:ilvl="4" w:tplc="04190019">
      <w:start w:val="1"/>
      <w:numFmt w:val="lowerLetter"/>
      <w:lvlText w:val="%5."/>
      <w:lvlJc w:val="left"/>
      <w:pPr>
        <w:ind w:left="3415" w:hanging="360"/>
      </w:pPr>
    </w:lvl>
    <w:lvl w:ilvl="5" w:tplc="0419001B">
      <w:start w:val="1"/>
      <w:numFmt w:val="lowerRoman"/>
      <w:lvlText w:val="%6."/>
      <w:lvlJc w:val="right"/>
      <w:pPr>
        <w:ind w:left="4135" w:hanging="180"/>
      </w:pPr>
    </w:lvl>
    <w:lvl w:ilvl="6" w:tplc="0419000F">
      <w:start w:val="1"/>
      <w:numFmt w:val="decimal"/>
      <w:lvlText w:val="%7."/>
      <w:lvlJc w:val="left"/>
      <w:pPr>
        <w:ind w:left="4855" w:hanging="360"/>
      </w:pPr>
    </w:lvl>
    <w:lvl w:ilvl="7" w:tplc="04190019">
      <w:start w:val="1"/>
      <w:numFmt w:val="lowerLetter"/>
      <w:lvlText w:val="%8."/>
      <w:lvlJc w:val="left"/>
      <w:pPr>
        <w:ind w:left="5575" w:hanging="360"/>
      </w:pPr>
    </w:lvl>
    <w:lvl w:ilvl="8" w:tplc="0419001B">
      <w:start w:val="1"/>
      <w:numFmt w:val="lowerRoman"/>
      <w:lvlText w:val="%9."/>
      <w:lvlJc w:val="right"/>
      <w:pPr>
        <w:ind w:left="6295" w:hanging="180"/>
      </w:pPr>
    </w:lvl>
  </w:abstractNum>
  <w:abstractNum w:abstractNumId="4">
    <w:nsid w:val="220558CD"/>
    <w:multiLevelType w:val="hybridMultilevel"/>
    <w:tmpl w:val="A928FF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0C63C1"/>
    <w:multiLevelType w:val="hybridMultilevel"/>
    <w:tmpl w:val="A8368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EE411E"/>
    <w:multiLevelType w:val="hybridMultilevel"/>
    <w:tmpl w:val="3B6643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6A7F7C"/>
    <w:multiLevelType w:val="hybridMultilevel"/>
    <w:tmpl w:val="A928FF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B02D29"/>
    <w:multiLevelType w:val="hybridMultilevel"/>
    <w:tmpl w:val="A928FF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245BDA"/>
    <w:multiLevelType w:val="hybridMultilevel"/>
    <w:tmpl w:val="2E48E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7F1D2E"/>
    <w:multiLevelType w:val="hybridMultilevel"/>
    <w:tmpl w:val="A928FF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492E49"/>
    <w:multiLevelType w:val="hybridMultilevel"/>
    <w:tmpl w:val="FACA9A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8456C3"/>
    <w:multiLevelType w:val="hybridMultilevel"/>
    <w:tmpl w:val="A928FF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DC735D"/>
    <w:multiLevelType w:val="hybridMultilevel"/>
    <w:tmpl w:val="C12AF18C"/>
    <w:lvl w:ilvl="0" w:tplc="10ACDE28">
      <w:start w:val="1"/>
      <w:numFmt w:val="decimal"/>
      <w:lvlText w:val="%1."/>
      <w:lvlJc w:val="left"/>
      <w:pPr>
        <w:ind w:left="535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255" w:hanging="360"/>
      </w:pPr>
    </w:lvl>
    <w:lvl w:ilvl="2" w:tplc="0419001B">
      <w:start w:val="1"/>
      <w:numFmt w:val="lowerRoman"/>
      <w:lvlText w:val="%3."/>
      <w:lvlJc w:val="right"/>
      <w:pPr>
        <w:ind w:left="1975" w:hanging="180"/>
      </w:pPr>
    </w:lvl>
    <w:lvl w:ilvl="3" w:tplc="0419000F">
      <w:start w:val="1"/>
      <w:numFmt w:val="decimal"/>
      <w:lvlText w:val="%4."/>
      <w:lvlJc w:val="left"/>
      <w:pPr>
        <w:ind w:left="2695" w:hanging="360"/>
      </w:pPr>
    </w:lvl>
    <w:lvl w:ilvl="4" w:tplc="04190019">
      <w:start w:val="1"/>
      <w:numFmt w:val="lowerLetter"/>
      <w:lvlText w:val="%5."/>
      <w:lvlJc w:val="left"/>
      <w:pPr>
        <w:ind w:left="3415" w:hanging="360"/>
      </w:pPr>
    </w:lvl>
    <w:lvl w:ilvl="5" w:tplc="0419001B">
      <w:start w:val="1"/>
      <w:numFmt w:val="lowerRoman"/>
      <w:lvlText w:val="%6."/>
      <w:lvlJc w:val="right"/>
      <w:pPr>
        <w:ind w:left="4135" w:hanging="180"/>
      </w:pPr>
    </w:lvl>
    <w:lvl w:ilvl="6" w:tplc="0419000F">
      <w:start w:val="1"/>
      <w:numFmt w:val="decimal"/>
      <w:lvlText w:val="%7."/>
      <w:lvlJc w:val="left"/>
      <w:pPr>
        <w:ind w:left="4855" w:hanging="360"/>
      </w:pPr>
    </w:lvl>
    <w:lvl w:ilvl="7" w:tplc="04190019">
      <w:start w:val="1"/>
      <w:numFmt w:val="lowerLetter"/>
      <w:lvlText w:val="%8."/>
      <w:lvlJc w:val="left"/>
      <w:pPr>
        <w:ind w:left="5575" w:hanging="360"/>
      </w:pPr>
    </w:lvl>
    <w:lvl w:ilvl="8" w:tplc="0419001B">
      <w:start w:val="1"/>
      <w:numFmt w:val="lowerRoman"/>
      <w:lvlText w:val="%9."/>
      <w:lvlJc w:val="right"/>
      <w:pPr>
        <w:ind w:left="6295" w:hanging="180"/>
      </w:pPr>
    </w:lvl>
  </w:abstractNum>
  <w:abstractNum w:abstractNumId="14">
    <w:nsid w:val="6F956D70"/>
    <w:multiLevelType w:val="hybridMultilevel"/>
    <w:tmpl w:val="AECEC5C0"/>
    <w:lvl w:ilvl="0" w:tplc="11181750">
      <w:start w:val="1"/>
      <w:numFmt w:val="decimal"/>
      <w:lvlText w:val="%1."/>
      <w:lvlJc w:val="left"/>
      <w:pPr>
        <w:ind w:left="535" w:hanging="360"/>
      </w:pPr>
    </w:lvl>
    <w:lvl w:ilvl="1" w:tplc="04190019">
      <w:start w:val="1"/>
      <w:numFmt w:val="lowerLetter"/>
      <w:lvlText w:val="%2."/>
      <w:lvlJc w:val="left"/>
      <w:pPr>
        <w:ind w:left="1255" w:hanging="360"/>
      </w:pPr>
    </w:lvl>
    <w:lvl w:ilvl="2" w:tplc="0419001B">
      <w:start w:val="1"/>
      <w:numFmt w:val="lowerRoman"/>
      <w:lvlText w:val="%3."/>
      <w:lvlJc w:val="right"/>
      <w:pPr>
        <w:ind w:left="1975" w:hanging="180"/>
      </w:pPr>
    </w:lvl>
    <w:lvl w:ilvl="3" w:tplc="0419000F">
      <w:start w:val="1"/>
      <w:numFmt w:val="decimal"/>
      <w:lvlText w:val="%4."/>
      <w:lvlJc w:val="left"/>
      <w:pPr>
        <w:ind w:left="2695" w:hanging="360"/>
      </w:pPr>
    </w:lvl>
    <w:lvl w:ilvl="4" w:tplc="04190019">
      <w:start w:val="1"/>
      <w:numFmt w:val="lowerLetter"/>
      <w:lvlText w:val="%5."/>
      <w:lvlJc w:val="left"/>
      <w:pPr>
        <w:ind w:left="3415" w:hanging="360"/>
      </w:pPr>
    </w:lvl>
    <w:lvl w:ilvl="5" w:tplc="0419001B">
      <w:start w:val="1"/>
      <w:numFmt w:val="lowerRoman"/>
      <w:lvlText w:val="%6."/>
      <w:lvlJc w:val="right"/>
      <w:pPr>
        <w:ind w:left="4135" w:hanging="180"/>
      </w:pPr>
    </w:lvl>
    <w:lvl w:ilvl="6" w:tplc="0419000F">
      <w:start w:val="1"/>
      <w:numFmt w:val="decimal"/>
      <w:lvlText w:val="%7."/>
      <w:lvlJc w:val="left"/>
      <w:pPr>
        <w:ind w:left="4855" w:hanging="360"/>
      </w:pPr>
    </w:lvl>
    <w:lvl w:ilvl="7" w:tplc="04190019">
      <w:start w:val="1"/>
      <w:numFmt w:val="lowerLetter"/>
      <w:lvlText w:val="%8."/>
      <w:lvlJc w:val="left"/>
      <w:pPr>
        <w:ind w:left="5575" w:hanging="360"/>
      </w:pPr>
    </w:lvl>
    <w:lvl w:ilvl="8" w:tplc="0419001B">
      <w:start w:val="1"/>
      <w:numFmt w:val="lowerRoman"/>
      <w:lvlText w:val="%9."/>
      <w:lvlJc w:val="right"/>
      <w:pPr>
        <w:ind w:left="6295" w:hanging="180"/>
      </w:pPr>
    </w:lvl>
  </w:abstractNum>
  <w:abstractNum w:abstractNumId="15">
    <w:nsid w:val="765A3837"/>
    <w:multiLevelType w:val="hybridMultilevel"/>
    <w:tmpl w:val="29921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2"/>
  </w:num>
  <w:num w:numId="13">
    <w:abstractNumId w:val="7"/>
  </w:num>
  <w:num w:numId="14">
    <w:abstractNumId w:val="4"/>
  </w:num>
  <w:num w:numId="15">
    <w:abstractNumId w:val="10"/>
  </w:num>
  <w:num w:numId="16">
    <w:abstractNumId w:val="2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6C8"/>
    <w:rsid w:val="00292FFC"/>
    <w:rsid w:val="002E2A1B"/>
    <w:rsid w:val="003B06C8"/>
    <w:rsid w:val="005F7C17"/>
    <w:rsid w:val="00662985"/>
    <w:rsid w:val="006E1F93"/>
    <w:rsid w:val="00B35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C1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7C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C1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7C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2417</Words>
  <Characters>13782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2026-10-08T07:12:00Z</dcterms:created>
  <dcterms:modified xsi:type="dcterms:W3CDTF">2026-10-08T07:12:00Z</dcterms:modified>
</cp:coreProperties>
</file>